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F" w:rsidRDefault="000074CA">
      <w:pPr>
        <w:ind w:left="1" w:right="-159" w:hanging="3"/>
        <w:jc w:val="center"/>
      </w:pPr>
      <w:bookmarkStart w:id="0" w:name="_GoBack"/>
      <w:bookmarkEnd w:id="0"/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1</w:t>
      </w:r>
    </w:p>
    <w:p w:rsidR="006E2E3F" w:rsidRDefault="000074CA">
      <w:pPr>
        <w:ind w:left="1" w:right="-159" w:hanging="3"/>
        <w:jc w:val="center"/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6E2E3F" w:rsidRDefault="000074CA">
      <w:pPr>
        <w:ind w:left="1" w:right="-159" w:hanging="3"/>
        <w:jc w:val="center"/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«19»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182</w:t>
      </w:r>
    </w:p>
    <w:p w:rsidR="006E2E3F" w:rsidRDefault="006E2E3F">
      <w:pPr>
        <w:ind w:left="1" w:hanging="3"/>
        <w:jc w:val="center"/>
        <w:rPr>
          <w:b/>
          <w:sz w:val="26"/>
          <w:szCs w:val="26"/>
        </w:rPr>
      </w:pPr>
    </w:p>
    <w:p w:rsidR="006E2E3F" w:rsidRDefault="000074CA">
      <w:pPr>
        <w:ind w:left="1" w:hanging="3"/>
        <w:jc w:val="center"/>
        <w:rPr>
          <w:b/>
        </w:rPr>
      </w:pPr>
      <w:proofErr w:type="spellStart"/>
      <w:r>
        <w:rPr>
          <w:b/>
          <w:sz w:val="26"/>
          <w:szCs w:val="26"/>
        </w:rPr>
        <w:t>Офіційний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громадської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організації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8"/>
          <w:szCs w:val="28"/>
        </w:rPr>
        <w:t>Громадської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організації</w:t>
      </w:r>
      <w:proofErr w:type="spellEnd"/>
      <w:r>
        <w:rPr>
          <w:b/>
          <w:sz w:val="28"/>
          <w:szCs w:val="28"/>
        </w:rPr>
        <w:t xml:space="preserve"> «НАРОДНИЙ ПОРЯТУНОК УКРАЇНИ»</w:t>
      </w:r>
    </w:p>
    <w:p w:rsidR="006E2E3F" w:rsidRDefault="006E2E3F">
      <w:pPr>
        <w:ind w:left="0" w:hanging="2"/>
      </w:pPr>
    </w:p>
    <w:tbl>
      <w:tblPr>
        <w:tblStyle w:val="aff0"/>
        <w:tblW w:w="96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0"/>
        <w:gridCol w:w="7732"/>
        <w:gridCol w:w="1567"/>
      </w:tblGrid>
      <w:tr w:rsidR="006E2E3F">
        <w:trPr>
          <w:trHeight w:val="31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E2E3F" w:rsidRDefault="000074CA">
            <w:pPr>
              <w:ind w:left="1" w:hanging="3"/>
              <w:jc w:val="center"/>
            </w:pPr>
            <w:r>
              <w:rPr>
                <w:sz w:val="26"/>
                <w:szCs w:val="26"/>
                <w:highlight w:val="white"/>
              </w:rPr>
              <w:t>№</w:t>
            </w:r>
            <w:r>
              <w:rPr>
                <w:sz w:val="26"/>
                <w:szCs w:val="26"/>
                <w:highlight w:val="white"/>
              </w:rPr>
              <w:br/>
              <w:t>з/п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E2E3F" w:rsidRDefault="000074CA">
            <w:pPr>
              <w:ind w:left="1" w:hanging="3"/>
              <w:jc w:val="center"/>
            </w:pPr>
            <w:proofErr w:type="spellStart"/>
            <w:r>
              <w:rPr>
                <w:sz w:val="26"/>
                <w:szCs w:val="26"/>
                <w:highlight w:val="white"/>
              </w:rPr>
              <w:t>Прізвище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,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ім’я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</w:t>
            </w:r>
            <w:proofErr w:type="spellStart"/>
            <w:r>
              <w:rPr>
                <w:sz w:val="26"/>
                <w:szCs w:val="26"/>
                <w:highlight w:val="white"/>
              </w:rPr>
              <w:t>усі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імена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) та по </w:t>
            </w:r>
            <w:proofErr w:type="spellStart"/>
            <w:r>
              <w:rPr>
                <w:sz w:val="26"/>
                <w:szCs w:val="26"/>
                <w:highlight w:val="white"/>
              </w:rPr>
              <w:t>батькові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(за </w:t>
            </w:r>
            <w:proofErr w:type="spellStart"/>
            <w:r>
              <w:rPr>
                <w:sz w:val="26"/>
                <w:szCs w:val="26"/>
                <w:highlight w:val="white"/>
              </w:rPr>
              <w:t>наявності</w:t>
            </w:r>
            <w:proofErr w:type="spellEnd"/>
            <w:r>
              <w:rPr>
                <w:sz w:val="26"/>
                <w:szCs w:val="26"/>
                <w:highlight w:val="white"/>
              </w:rPr>
              <w:t>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1" w:hanging="3"/>
              <w:jc w:val="center"/>
            </w:pPr>
            <w:r>
              <w:rPr>
                <w:sz w:val="26"/>
                <w:szCs w:val="26"/>
                <w:highlight w:val="white"/>
              </w:rPr>
              <w:t>№</w:t>
            </w:r>
            <w:r>
              <w:rPr>
                <w:sz w:val="26"/>
                <w:szCs w:val="26"/>
                <w:highlight w:val="white"/>
              </w:rPr>
              <w:br/>
            </w:r>
            <w:proofErr w:type="spellStart"/>
            <w:r>
              <w:rPr>
                <w:sz w:val="26"/>
                <w:szCs w:val="26"/>
                <w:highlight w:val="white"/>
              </w:rPr>
              <w:t>посвідчення</w:t>
            </w:r>
            <w:proofErr w:type="spellEnd"/>
          </w:p>
        </w:tc>
      </w:tr>
      <w:tr w:rsidR="006E2E3F">
        <w:trPr>
          <w:trHeight w:val="31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E2E3F" w:rsidRDefault="000074CA">
            <w:pPr>
              <w:ind w:left="0" w:hanging="2"/>
              <w:jc w:val="center"/>
            </w:pPr>
            <w:r>
              <w:rPr>
                <w:highlight w:val="white"/>
              </w:rPr>
              <w:t>1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E2E3F" w:rsidRDefault="000074CA">
            <w:pPr>
              <w:ind w:left="0" w:hanging="2"/>
              <w:jc w:val="center"/>
            </w:pPr>
            <w:r>
              <w:t xml:space="preserve">Парамонова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E3F" w:rsidRDefault="000074CA">
            <w:pPr>
              <w:ind w:left="0" w:hanging="2"/>
              <w:jc w:val="center"/>
            </w:pPr>
            <w:r>
              <w:rPr>
                <w:highlight w:val="white"/>
              </w:rPr>
              <w:t>1</w:t>
            </w:r>
          </w:p>
        </w:tc>
      </w:tr>
    </w:tbl>
    <w:p w:rsidR="006E2E3F" w:rsidRDefault="000074CA">
      <w:pPr>
        <w:spacing w:after="240"/>
        <w:ind w:left="0" w:hanging="2"/>
      </w:pPr>
      <w:r>
        <w:br/>
      </w:r>
    </w:p>
    <w:tbl>
      <w:tblPr>
        <w:tblStyle w:val="aff1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6E2E3F">
        <w:trPr>
          <w:trHeight w:val="600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6E2E3F" w:rsidRDefault="000074CA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6E2E3F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6E2E3F" w:rsidRDefault="000074CA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proofErr w:type="gramStart"/>
            <w:r>
              <w:rPr>
                <w:b/>
                <w:sz w:val="40"/>
                <w:szCs w:val="40"/>
                <w:vertAlign w:val="superscript"/>
              </w:rPr>
              <w:t>Карина  СЄМАКОВА</w:t>
            </w:r>
            <w:proofErr w:type="gramEnd"/>
          </w:p>
          <w:p w:rsidR="006E2E3F" w:rsidRDefault="006E2E3F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6E2E3F" w:rsidRDefault="000074CA">
      <w:pPr>
        <w:spacing w:after="240"/>
        <w:ind w:left="0" w:hanging="2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6E2E3F" w:rsidRDefault="006E2E3F">
      <w:pPr>
        <w:ind w:left="1" w:hanging="3"/>
        <w:rPr>
          <w:sz w:val="28"/>
          <w:szCs w:val="28"/>
        </w:rPr>
      </w:pPr>
    </w:p>
    <w:p w:rsidR="000074CA" w:rsidRDefault="000074CA">
      <w:pPr>
        <w:ind w:left="1" w:right="-159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</w:p>
    <w:p w:rsidR="006E2E3F" w:rsidRDefault="000074CA">
      <w:pPr>
        <w:ind w:left="1" w:right="-159" w:hanging="3"/>
        <w:jc w:val="center"/>
      </w:pP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2</w:t>
      </w:r>
    </w:p>
    <w:p w:rsidR="006E2E3F" w:rsidRDefault="000074CA">
      <w:pPr>
        <w:ind w:left="1" w:right="-159" w:hanging="3"/>
        <w:jc w:val="center"/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6E2E3F" w:rsidRDefault="000074CA">
      <w:pPr>
        <w:ind w:left="1" w:right="-159" w:hanging="3"/>
        <w:jc w:val="center"/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«19»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182</w:t>
      </w:r>
    </w:p>
    <w:p w:rsidR="006E2E3F" w:rsidRDefault="000074CA">
      <w:pPr>
        <w:ind w:left="0" w:hanging="2"/>
      </w:pPr>
      <w:r>
        <w:br/>
      </w:r>
      <w:r>
        <w:br/>
      </w:r>
    </w:p>
    <w:p w:rsidR="006E2E3F" w:rsidRDefault="000074CA">
      <w:pPr>
        <w:ind w:left="1" w:hanging="3"/>
        <w:jc w:val="center"/>
      </w:pP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</w:rPr>
        <w:t>ГРОМАДСЬКОЇ ОРГАНІЗАЦІЇ «ЕКОЛОГІЧНА БЕЗПЕКА»</w:t>
      </w:r>
    </w:p>
    <w:p w:rsidR="006E2E3F" w:rsidRDefault="006E2E3F">
      <w:pPr>
        <w:ind w:left="0" w:hanging="2"/>
      </w:pPr>
    </w:p>
    <w:tbl>
      <w:tblPr>
        <w:tblStyle w:val="aff2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6900"/>
        <w:gridCol w:w="1590"/>
      </w:tblGrid>
      <w:tr w:rsidR="006E2E3F">
        <w:trPr>
          <w:trHeight w:val="1175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№</w:t>
            </w:r>
          </w:p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з/п</w:t>
            </w:r>
          </w:p>
        </w:tc>
        <w:tc>
          <w:tcPr>
            <w:tcW w:w="6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Прізвище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власне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ім’я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sz w:val="20"/>
                <w:szCs w:val="20"/>
                <w:highlight w:val="white"/>
              </w:rPr>
              <w:t>усі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власні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імена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) та по </w:t>
            </w:r>
            <w:proofErr w:type="spellStart"/>
            <w:r>
              <w:rPr>
                <w:sz w:val="20"/>
                <w:szCs w:val="20"/>
                <w:highlight w:val="white"/>
              </w:rPr>
              <w:t>батькові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(за </w:t>
            </w:r>
            <w:proofErr w:type="spellStart"/>
            <w:r>
              <w:rPr>
                <w:sz w:val="20"/>
                <w:szCs w:val="20"/>
                <w:highlight w:val="white"/>
              </w:rPr>
              <w:t>наявності</w:t>
            </w:r>
            <w:proofErr w:type="spellEnd"/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№</w:t>
            </w:r>
          </w:p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посвідчення</w:t>
            </w:r>
            <w:proofErr w:type="spellEnd"/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Журба </w:t>
            </w:r>
            <w:proofErr w:type="spellStart"/>
            <w:r>
              <w:rPr>
                <w:sz w:val="20"/>
                <w:szCs w:val="20"/>
              </w:rPr>
              <w:t>Діана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Романівна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 Марк </w:t>
            </w:r>
            <w:proofErr w:type="spellStart"/>
            <w:r>
              <w:rPr>
                <w:sz w:val="20"/>
                <w:szCs w:val="20"/>
              </w:rPr>
              <w:t>Віталійович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Дмитро</w:t>
            </w:r>
            <w:proofErr w:type="spellEnd"/>
            <w:r>
              <w:rPr>
                <w:sz w:val="20"/>
                <w:szCs w:val="20"/>
              </w:rPr>
              <w:t xml:space="preserve"> Ярославович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Рижкова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Юлія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</w:tr>
      <w:tr w:rsidR="006E2E3F">
        <w:trPr>
          <w:trHeight w:val="51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Пузанов </w:t>
            </w:r>
            <w:proofErr w:type="spellStart"/>
            <w:r>
              <w:rPr>
                <w:sz w:val="20"/>
                <w:szCs w:val="20"/>
              </w:rPr>
              <w:t>Олександр</w:t>
            </w:r>
            <w:proofErr w:type="spellEnd"/>
            <w:r>
              <w:rPr>
                <w:sz w:val="20"/>
                <w:szCs w:val="20"/>
              </w:rPr>
              <w:t xml:space="preserve"> Михайлович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</w:t>
            </w:r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Пачколіна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Вероніка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</w:t>
            </w:r>
          </w:p>
        </w:tc>
      </w:tr>
    </w:tbl>
    <w:p w:rsidR="006E2E3F" w:rsidRDefault="000074CA">
      <w:pPr>
        <w:ind w:left="0" w:hanging="2"/>
      </w:pPr>
      <w:r>
        <w:br/>
      </w:r>
    </w:p>
    <w:p w:rsidR="006E2E3F" w:rsidRDefault="006E2E3F">
      <w:pPr>
        <w:spacing w:after="240"/>
        <w:ind w:left="0" w:hanging="2"/>
      </w:pPr>
    </w:p>
    <w:tbl>
      <w:tblPr>
        <w:tblStyle w:val="aff3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6E2E3F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6E2E3F" w:rsidRDefault="000074CA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proofErr w:type="gramStart"/>
            <w:r>
              <w:rPr>
                <w:b/>
                <w:sz w:val="40"/>
                <w:szCs w:val="40"/>
                <w:vertAlign w:val="superscript"/>
              </w:rPr>
              <w:t>Карина  СЄМАКОВА</w:t>
            </w:r>
            <w:proofErr w:type="gramEnd"/>
          </w:p>
          <w:p w:rsidR="006E2E3F" w:rsidRDefault="006E2E3F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6E2E3F" w:rsidRDefault="006E2E3F">
      <w:pPr>
        <w:spacing w:after="240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0074CA" w:rsidRDefault="000074CA">
      <w:pPr>
        <w:ind w:left="1" w:right="-159" w:hanging="3"/>
        <w:jc w:val="center"/>
        <w:rPr>
          <w:b/>
          <w:i/>
          <w:sz w:val="28"/>
          <w:szCs w:val="28"/>
        </w:rPr>
      </w:pPr>
    </w:p>
    <w:p w:rsidR="000074CA" w:rsidRDefault="000074CA">
      <w:pPr>
        <w:ind w:left="1" w:right="-159" w:hanging="3"/>
        <w:jc w:val="center"/>
        <w:rPr>
          <w:b/>
          <w:i/>
          <w:sz w:val="28"/>
          <w:szCs w:val="28"/>
        </w:rPr>
      </w:pPr>
    </w:p>
    <w:p w:rsidR="000074CA" w:rsidRDefault="000074CA">
      <w:pPr>
        <w:ind w:left="1" w:right="-159" w:hanging="3"/>
        <w:jc w:val="center"/>
        <w:rPr>
          <w:b/>
          <w:i/>
          <w:sz w:val="28"/>
          <w:szCs w:val="28"/>
        </w:rPr>
      </w:pPr>
    </w:p>
    <w:p w:rsidR="006E2E3F" w:rsidRDefault="000074CA" w:rsidP="000074CA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3</w:t>
      </w:r>
    </w:p>
    <w:p w:rsidR="000074CA" w:rsidRDefault="000074CA" w:rsidP="000074CA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0074CA" w:rsidRDefault="000074CA" w:rsidP="000074CA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0074CA" w:rsidRDefault="000074CA" w:rsidP="000074CA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6E2E3F" w:rsidRDefault="000074CA" w:rsidP="000074CA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6E2E3F" w:rsidRDefault="000074CA" w:rsidP="000074CA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«19»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182</w:t>
      </w:r>
    </w:p>
    <w:p w:rsidR="006E2E3F" w:rsidRDefault="000074CA">
      <w:pPr>
        <w:ind w:left="0" w:hanging="2"/>
      </w:pPr>
      <w:r>
        <w:br/>
      </w:r>
      <w:r>
        <w:br/>
      </w:r>
    </w:p>
    <w:p w:rsidR="006E2E3F" w:rsidRDefault="000074CA">
      <w:pPr>
        <w:ind w:left="1" w:hanging="3"/>
        <w:jc w:val="center"/>
      </w:pP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>ГРОМАДСЬКОЇ ОРГАНІЗАЦІЇ «КРАЇНА ДЛЯ ЛЮДЕЙ»</w:t>
      </w:r>
    </w:p>
    <w:p w:rsidR="006E2E3F" w:rsidRDefault="006E2E3F">
      <w:pPr>
        <w:ind w:left="0" w:hanging="2"/>
      </w:pPr>
    </w:p>
    <w:tbl>
      <w:tblPr>
        <w:tblStyle w:val="aff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6900"/>
        <w:gridCol w:w="1590"/>
      </w:tblGrid>
      <w:tr w:rsidR="006E2E3F">
        <w:trPr>
          <w:trHeight w:val="1175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№</w:t>
            </w:r>
          </w:p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з/п</w:t>
            </w:r>
          </w:p>
        </w:tc>
        <w:tc>
          <w:tcPr>
            <w:tcW w:w="6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Прізвище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власне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ім’я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sz w:val="20"/>
                <w:szCs w:val="20"/>
                <w:highlight w:val="white"/>
              </w:rPr>
              <w:t>усі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власні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імена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) та по </w:t>
            </w:r>
            <w:proofErr w:type="spellStart"/>
            <w:r>
              <w:rPr>
                <w:sz w:val="20"/>
                <w:szCs w:val="20"/>
                <w:highlight w:val="white"/>
              </w:rPr>
              <w:t>батькові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(за </w:t>
            </w:r>
            <w:proofErr w:type="spellStart"/>
            <w:r>
              <w:rPr>
                <w:sz w:val="20"/>
                <w:szCs w:val="20"/>
                <w:highlight w:val="white"/>
              </w:rPr>
              <w:t>наявності</w:t>
            </w:r>
            <w:proofErr w:type="spellEnd"/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№</w:t>
            </w:r>
          </w:p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посвідчення</w:t>
            </w:r>
            <w:proofErr w:type="spellEnd"/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after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Ігор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Геннадійович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</w:tr>
      <w:tr w:rsidR="006E2E3F">
        <w:trPr>
          <w:trHeight w:val="67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after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Більченко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Анастасія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Геннадіївна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after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Валерія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Олексіївна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after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Євгенія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Олексіївна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</w:tr>
      <w:tr w:rsidR="006E2E3F">
        <w:trPr>
          <w:trHeight w:val="51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after="240"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Панков Михайло </w:t>
            </w:r>
            <w:proofErr w:type="spellStart"/>
            <w:r>
              <w:rPr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</w:tr>
      <w:tr w:rsidR="006E2E3F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2E3F" w:rsidRDefault="000074CA">
            <w:pPr>
              <w:spacing w:before="240" w:after="240"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Мизнікова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Валерія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Вікторовна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E3F" w:rsidRDefault="000074CA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</w:tr>
    </w:tbl>
    <w:p w:rsidR="006E2E3F" w:rsidRDefault="000074CA">
      <w:pPr>
        <w:ind w:left="0" w:hanging="2"/>
      </w:pPr>
      <w:r>
        <w:br/>
      </w:r>
    </w:p>
    <w:p w:rsidR="006E2E3F" w:rsidRDefault="006E2E3F">
      <w:pPr>
        <w:spacing w:after="240"/>
        <w:ind w:left="0" w:hanging="2"/>
      </w:pPr>
    </w:p>
    <w:tbl>
      <w:tblPr>
        <w:tblStyle w:val="aff5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6E2E3F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0074CA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6E2E3F" w:rsidRDefault="000074CA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E3F" w:rsidRDefault="006E2E3F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6E2E3F" w:rsidRDefault="000074CA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proofErr w:type="gramStart"/>
            <w:r>
              <w:rPr>
                <w:b/>
                <w:sz w:val="40"/>
                <w:szCs w:val="40"/>
                <w:vertAlign w:val="superscript"/>
              </w:rPr>
              <w:t>Карина  СЄМАКОВА</w:t>
            </w:r>
            <w:proofErr w:type="gramEnd"/>
          </w:p>
          <w:p w:rsidR="006E2E3F" w:rsidRDefault="006E2E3F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6E2E3F" w:rsidRDefault="006E2E3F">
      <w:pPr>
        <w:spacing w:after="240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6E2E3F" w:rsidRDefault="006E2E3F">
      <w:pPr>
        <w:spacing w:after="240" w:line="240" w:lineRule="auto"/>
        <w:ind w:left="1" w:hanging="3"/>
        <w:rPr>
          <w:sz w:val="28"/>
          <w:szCs w:val="28"/>
        </w:rPr>
      </w:pPr>
    </w:p>
    <w:sectPr w:rsidR="006E2E3F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9E8"/>
    <w:multiLevelType w:val="multilevel"/>
    <w:tmpl w:val="7460187A"/>
    <w:lvl w:ilvl="0">
      <w:start w:val="1"/>
      <w:numFmt w:val="decimal"/>
      <w:lvlText w:val="%1."/>
      <w:lvlJc w:val="left"/>
      <w:pPr>
        <w:ind w:left="740" w:hanging="38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3F"/>
    <w:rsid w:val="000074CA"/>
    <w:rsid w:val="00242E34"/>
    <w:rsid w:val="006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A912B4-FB0E-49A8-970E-B1FD096B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1D20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HtgNjrGGtTmAiX7wD0wbZfNRuA==">AMUW2mVTSQvrcomWj4vrJNfRlHuoXzfaDXh59xe9k0nJ6MsEpizqgMWhtxEjNJ98JZYX9N3EhWCU46dsLOeIQjLgTekz0rEUI5ApInCWVSUNv1/6YWAtT/Q=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2021-10-20T06:22:00Z</dcterms:created>
  <dcterms:modified xsi:type="dcterms:W3CDTF">2021-10-20T06:22:00Z</dcterms:modified>
</cp:coreProperties>
</file>