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E1" w:rsidRPr="00D71B0B" w:rsidRDefault="004C4BE1" w:rsidP="0003729A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</w:p>
    <w:p w:rsidR="004C4BE1" w:rsidRPr="00D71B0B" w:rsidRDefault="004C4BE1" w:rsidP="0003729A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 Харківської міської ради</w:t>
      </w:r>
    </w:p>
    <w:p w:rsidR="004C4BE1" w:rsidRDefault="004C4BE1" w:rsidP="0003729A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9295C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</w:t>
      </w:r>
      <w:r w:rsidR="001243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9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726 </w:t>
      </w:r>
      <w:r w:rsidR="00C9295C" w:rsidRPr="00C9295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затвердження Плану діяльності з підготовки проєктів регуляторних актів виконавчого комітету Харківської міської ради на 2021 рік»</w:t>
      </w:r>
      <w:r w:rsidR="00C85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редакції рішення виконавчого комітету Харківської міської ради</w:t>
      </w:r>
    </w:p>
    <w:p w:rsidR="00C857FC" w:rsidRPr="004C4BE1" w:rsidRDefault="00C857FC" w:rsidP="0003729A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від_</w:t>
      </w:r>
      <w:r w:rsidR="00013D14" w:rsidRPr="00013D1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21.07.2021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_№__</w:t>
      </w:r>
      <w:r w:rsidR="00013D14" w:rsidRPr="00013D1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589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9295C" w:rsidRPr="0003729A" w:rsidRDefault="00C9295C" w:rsidP="0003729A">
      <w:pPr>
        <w:widowControl w:val="0"/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4BE1" w:rsidRPr="00D71B0B" w:rsidRDefault="00C9295C" w:rsidP="004C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</w:t>
      </w:r>
    </w:p>
    <w:p w:rsidR="004C4BE1" w:rsidRPr="00D71B0B" w:rsidRDefault="004C4BE1" w:rsidP="004C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="00C9295C"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ктів</w:t>
      </w:r>
      <w:proofErr w:type="spellEnd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регуляторних</w:t>
      </w:r>
      <w:proofErr w:type="spellEnd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</w:p>
    <w:p w:rsidR="004C4BE1" w:rsidRPr="00D71B0B" w:rsidRDefault="004C4BE1" w:rsidP="004C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 комітет</w:t>
      </w:r>
      <w:bookmarkStart w:id="0" w:name="_GoBack"/>
      <w:bookmarkEnd w:id="0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Харківської міської ради</w:t>
      </w:r>
    </w:p>
    <w:p w:rsidR="004C4BE1" w:rsidRPr="00D71B0B" w:rsidRDefault="004C4BE1" w:rsidP="004C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C9295C"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2021</w:t>
      </w:r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1B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</w:p>
    <w:p w:rsidR="004C4BE1" w:rsidRPr="0003729A" w:rsidRDefault="004C4BE1" w:rsidP="004C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pPr w:leftFromText="180" w:rightFromText="180" w:vertAnchor="text" w:tblpX="-963" w:tblpY="1"/>
        <w:tblOverlap w:val="never"/>
        <w:tblW w:w="15585" w:type="dxa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14"/>
        <w:gridCol w:w="1701"/>
        <w:gridCol w:w="3164"/>
        <w:gridCol w:w="3827"/>
        <w:gridCol w:w="1418"/>
        <w:gridCol w:w="2551"/>
        <w:gridCol w:w="2410"/>
      </w:tblGrid>
      <w:tr w:rsidR="00D71B0B" w:rsidRPr="00EE1E3D" w:rsidTr="0003729A">
        <w:trPr>
          <w:trHeight w:val="1041"/>
          <w:tblCellSpacing w:w="-8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№ з/п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Вид</w:t>
            </w:r>
          </w:p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документа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</w:t>
            </w:r>
            <w:r w:rsidR="00C9295C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</w:t>
            </w: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кту</w:t>
            </w:r>
            <w:proofErr w:type="spellEnd"/>
          </w:p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регуляторного акт</w:t>
            </w:r>
            <w:r w:rsidR="00C9295C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Мета 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прийняття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Строки</w:t>
            </w:r>
            <w:r w:rsidR="004C4BE1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4C4BE1" w:rsidRPr="00C857FC" w:rsidRDefault="0003729A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підго</w:t>
            </w:r>
            <w:r w:rsidR="004C4BE1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товки</w:t>
            </w:r>
            <w:proofErr w:type="spellEnd"/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</w:p>
          <w:p w:rsidR="004C4BE1" w:rsidRPr="00C857FC" w:rsidRDefault="004C4BE1" w:rsidP="00C8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органів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r w:rsid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C857FC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підрозділів</w:t>
            </w:r>
            <w:proofErr w:type="spellEnd"/>
            <w:r w:rsidR="00C857FC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– 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розробників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</w:t>
            </w:r>
            <w:r w:rsidR="00C9295C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є</w:t>
            </w: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кту</w:t>
            </w:r>
            <w:proofErr w:type="spellEnd"/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Відповідальні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</w:t>
            </w:r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підготовку</w:t>
            </w:r>
            <w:proofErr w:type="spellEnd"/>
          </w:p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регуляторних</w:t>
            </w:r>
            <w:proofErr w:type="spellEnd"/>
          </w:p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актів</w:t>
            </w:r>
          </w:p>
        </w:tc>
      </w:tr>
      <w:tr w:rsidR="00D71B0B" w:rsidRPr="00EE1E3D" w:rsidTr="0003729A">
        <w:trPr>
          <w:trHeight w:val="153"/>
          <w:tblCellSpacing w:w="-8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295C" w:rsidRPr="0003729A" w:rsidRDefault="00C9295C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D71B0B" w:rsidRPr="00EE1E3D" w:rsidTr="0003729A">
        <w:trPr>
          <w:trHeight w:val="409"/>
          <w:tblCellSpacing w:w="-8" w:type="dxa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03729A" w:rsidRDefault="00561B06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0867" w:rsidRPr="0003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C857FC" w:rsidRDefault="004C4BE1" w:rsidP="0003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Рішення виконавчого комітету Харківської міської ради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C857FC" w:rsidRDefault="00324429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затвердження </w:t>
            </w:r>
            <w:r w:rsidR="00EE1E3D" w:rsidRPr="00C85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рхітектурно-художньої концепції оформлення зовнішнього вигляду вулиць, магістралей та території м. Харкова, інформаційних</w:t>
            </w:r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рекламних конструкцій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C857FC" w:rsidRDefault="00C9295C" w:rsidP="0003729A">
            <w:pPr>
              <w:spacing w:after="0" w:line="240" w:lineRule="auto"/>
              <w:ind w:left="-15" w:firstLine="4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</w:t>
            </w:r>
            <w:r w:rsidR="00146414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порядкування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розміщення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рекламних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конструкцій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вивісок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фасадах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будівель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покращення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естетичних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якостей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міського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середовища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збереження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автентичності</w:t>
            </w:r>
            <w:proofErr w:type="spellEnd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історичного</w:t>
            </w:r>
            <w:proofErr w:type="spellEnd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середовища</w:t>
            </w:r>
            <w:proofErr w:type="spellEnd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туристичної</w:t>
            </w:r>
            <w:proofErr w:type="spellEnd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привабливості</w:t>
            </w:r>
            <w:proofErr w:type="spellEnd"/>
            <w:r w:rsidR="0003729A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міста Харкова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C857FC" w:rsidRDefault="00ED234E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Третій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квартал 2021 року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Департамент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="00ED234E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архітектури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Харківської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міської ради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BE1" w:rsidRPr="00C857FC" w:rsidRDefault="004C4BE1" w:rsidP="0003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Департаменту </w:t>
            </w:r>
            <w:proofErr w:type="spellStart"/>
            <w:r w:rsidR="00146414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="00146414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="00146414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архітектури</w:t>
            </w:r>
            <w:proofErr w:type="spellEnd"/>
            <w:r w:rsidR="00146414"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Харківської</w:t>
            </w:r>
            <w:proofErr w:type="spellEnd"/>
            <w:r w:rsidRPr="00C857F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міської ради</w:t>
            </w:r>
          </w:p>
        </w:tc>
      </w:tr>
    </w:tbl>
    <w:p w:rsidR="00A86CE2" w:rsidRPr="0003729A" w:rsidRDefault="00A86CE2" w:rsidP="004C4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6CE2" w:rsidRDefault="00272985" w:rsidP="0003729A">
      <w:pPr>
        <w:tabs>
          <w:tab w:val="left" w:pos="7088"/>
        </w:tabs>
        <w:spacing w:after="0" w:line="240" w:lineRule="auto"/>
        <w:ind w:hanging="993"/>
        <w:jc w:val="both"/>
        <w:rPr>
          <w:rFonts w:ascii="Times New Roman" w:hAnsi="Times New Roman"/>
          <w:sz w:val="28"/>
          <w:szCs w:val="28"/>
        </w:rPr>
      </w:pPr>
      <w:r w:rsidRPr="00C9295C">
        <w:rPr>
          <w:rFonts w:ascii="Times New Roman" w:hAnsi="Times New Roman"/>
          <w:sz w:val="28"/>
          <w:szCs w:val="28"/>
        </w:rPr>
        <w:t>Дирек</w:t>
      </w:r>
      <w:r w:rsidR="00A86CE2">
        <w:rPr>
          <w:rFonts w:ascii="Times New Roman" w:hAnsi="Times New Roman"/>
          <w:sz w:val="28"/>
          <w:szCs w:val="28"/>
        </w:rPr>
        <w:t>тор Департаменту</w:t>
      </w:r>
    </w:p>
    <w:p w:rsidR="004C4BE1" w:rsidRPr="00C9295C" w:rsidRDefault="00A86CE2" w:rsidP="0003729A">
      <w:pPr>
        <w:tabs>
          <w:tab w:val="left" w:pos="5954"/>
          <w:tab w:val="left" w:pos="10773"/>
        </w:tabs>
        <w:spacing w:after="0" w:line="240" w:lineRule="auto"/>
        <w:ind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9295C">
        <w:rPr>
          <w:rFonts w:ascii="Times New Roman" w:hAnsi="Times New Roman"/>
          <w:sz w:val="28"/>
          <w:szCs w:val="28"/>
        </w:rPr>
        <w:t>істобудування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272985" w:rsidRPr="00C9295C">
        <w:rPr>
          <w:rFonts w:ascii="Times New Roman" w:hAnsi="Times New Roman"/>
          <w:sz w:val="28"/>
          <w:szCs w:val="28"/>
        </w:rPr>
        <w:t xml:space="preserve">та архітектури </w:t>
      </w:r>
      <w:r w:rsidR="00C9295C">
        <w:rPr>
          <w:rFonts w:ascii="Times New Roman" w:hAnsi="Times New Roman"/>
          <w:sz w:val="28"/>
          <w:szCs w:val="28"/>
        </w:rPr>
        <w:tab/>
      </w:r>
      <w:r w:rsidR="00EE1E3D">
        <w:rPr>
          <w:rFonts w:ascii="Times New Roman" w:hAnsi="Times New Roman"/>
          <w:sz w:val="28"/>
          <w:szCs w:val="28"/>
        </w:rPr>
        <w:tab/>
      </w:r>
      <w:r w:rsidR="0003729A">
        <w:rPr>
          <w:rFonts w:ascii="Times New Roman" w:hAnsi="Times New Roman"/>
          <w:sz w:val="28"/>
          <w:szCs w:val="28"/>
        </w:rPr>
        <w:t>Т.О. </w:t>
      </w:r>
      <w:r w:rsidR="00272985" w:rsidRPr="00C9295C">
        <w:rPr>
          <w:rFonts w:ascii="Times New Roman" w:hAnsi="Times New Roman"/>
          <w:sz w:val="28"/>
          <w:szCs w:val="28"/>
        </w:rPr>
        <w:t>ПОЛІВАНОВА</w:t>
      </w:r>
    </w:p>
    <w:p w:rsidR="00A86CE2" w:rsidRPr="0003729A" w:rsidRDefault="00A86CE2" w:rsidP="00A86CE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D234E" w:rsidRPr="00C9295C" w:rsidRDefault="00ED234E" w:rsidP="0003729A">
      <w:pPr>
        <w:widowControl w:val="0"/>
        <w:autoSpaceDE w:val="0"/>
        <w:autoSpaceDN w:val="0"/>
        <w:adjustRightInd w:val="0"/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Департаменту</w:t>
      </w:r>
    </w:p>
    <w:p w:rsidR="00A86CE2" w:rsidRDefault="00C9295C" w:rsidP="00C857FC">
      <w:pPr>
        <w:widowControl w:val="0"/>
        <w:autoSpaceDE w:val="0"/>
        <w:autoSpaceDN w:val="0"/>
        <w:adjustRightInd w:val="0"/>
        <w:spacing w:after="0" w:line="240" w:lineRule="auto"/>
        <w:ind w:hanging="99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адміністративних послуг</w:t>
      </w:r>
      <w:r w:rsidR="0003729A" w:rsidRPr="00037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37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споживчого ринку</w:t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В.В.</w:t>
      </w:r>
      <w:proofErr w:type="gramEnd"/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ED234E"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КИТАЙГОРОДСЬКА</w:t>
      </w:r>
    </w:p>
    <w:p w:rsidR="00C857FC" w:rsidRPr="00C857FC" w:rsidRDefault="00C857FC" w:rsidP="00C857FC">
      <w:pPr>
        <w:widowControl w:val="0"/>
        <w:autoSpaceDE w:val="0"/>
        <w:autoSpaceDN w:val="0"/>
        <w:adjustRightInd w:val="0"/>
        <w:spacing w:after="0" w:line="240" w:lineRule="auto"/>
        <w:ind w:hanging="993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9295C" w:rsidRDefault="00ED234E" w:rsidP="00C857FC">
      <w:pPr>
        <w:widowControl w:val="0"/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9295C" w:rsidRDefault="00C9295C" w:rsidP="00C857FC">
      <w:pPr>
        <w:widowControl w:val="0"/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ED234E"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регуляторної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="0003729A" w:rsidRPr="00037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3729A"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Департаменту</w:t>
      </w:r>
    </w:p>
    <w:p w:rsidR="00A86CE2" w:rsidRDefault="00C9295C" w:rsidP="00C857FC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адміністративних послуг</w:t>
      </w:r>
      <w:r w:rsidR="0003729A" w:rsidRPr="00037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37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споживчого ринку</w:t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В.Б. </w:t>
      </w:r>
      <w:r w:rsidR="00ED234E"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БАКІН</w:t>
      </w:r>
    </w:p>
    <w:p w:rsidR="00C857FC" w:rsidRPr="00C857FC" w:rsidRDefault="00C857FC" w:rsidP="00C857FC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ED234E" w:rsidRPr="00C9295C" w:rsidRDefault="00ED234E" w:rsidP="00C857FC">
      <w:pPr>
        <w:widowControl w:val="0"/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Заступник міського голови –</w:t>
      </w:r>
      <w:r w:rsidR="00C857FC" w:rsidRP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857FC"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керуючий справами</w:t>
      </w:r>
    </w:p>
    <w:p w:rsidR="0003729A" w:rsidRPr="00C9295C" w:rsidRDefault="00ED234E" w:rsidP="00C857FC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r w:rsidR="0003729A" w:rsidRPr="000372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 міської ради</w:t>
      </w:r>
      <w:r w:rsidR="00C857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Т.М. </w:t>
      </w:r>
      <w:r w:rsidR="0003729A" w:rsidRPr="00C929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ЧЕЧЕТОВА-ТЕРАШВІЛІ</w:t>
      </w:r>
    </w:p>
    <w:sectPr w:rsidR="0003729A" w:rsidRPr="00C9295C" w:rsidSect="0003729A">
      <w:headerReference w:type="default" r:id="rId8"/>
      <w:pgSz w:w="16838" w:h="11906" w:orient="landscape"/>
      <w:pgMar w:top="284" w:right="536" w:bottom="426" w:left="1701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ED" w:rsidRDefault="00E415ED" w:rsidP="00EB6BA2">
      <w:pPr>
        <w:spacing w:after="0" w:line="240" w:lineRule="auto"/>
      </w:pPr>
      <w:r>
        <w:separator/>
      </w:r>
    </w:p>
  </w:endnote>
  <w:endnote w:type="continuationSeparator" w:id="0">
    <w:p w:rsidR="00E415ED" w:rsidRDefault="00E415ED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ED" w:rsidRDefault="00E415ED" w:rsidP="00EB6BA2">
      <w:pPr>
        <w:spacing w:after="0" w:line="240" w:lineRule="auto"/>
      </w:pPr>
      <w:r>
        <w:separator/>
      </w:r>
    </w:p>
  </w:footnote>
  <w:footnote w:type="continuationSeparator" w:id="0">
    <w:p w:rsidR="00E415ED" w:rsidRDefault="00E415ED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932425244"/>
      <w:docPartObj>
        <w:docPartGallery w:val="Page Numbers (Top of Page)"/>
        <w:docPartUnique/>
      </w:docPartObj>
    </w:sdtPr>
    <w:sdtEndPr/>
    <w:sdtContent>
      <w:p w:rsidR="0003729A" w:rsidRPr="0003729A" w:rsidRDefault="0003729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729A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EB6BA2" w:rsidRDefault="00EB6B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4D45"/>
    <w:multiLevelType w:val="hybridMultilevel"/>
    <w:tmpl w:val="7A3A6476"/>
    <w:lvl w:ilvl="0" w:tplc="D8667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750E"/>
    <w:multiLevelType w:val="multilevel"/>
    <w:tmpl w:val="270A1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624C450F"/>
    <w:multiLevelType w:val="hybridMultilevel"/>
    <w:tmpl w:val="2320FC82"/>
    <w:lvl w:ilvl="0" w:tplc="6D84BC02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84"/>
    <w:rsid w:val="00000933"/>
    <w:rsid w:val="00013D14"/>
    <w:rsid w:val="0003729A"/>
    <w:rsid w:val="00050F82"/>
    <w:rsid w:val="00061492"/>
    <w:rsid w:val="000A040B"/>
    <w:rsid w:val="000B29DF"/>
    <w:rsid w:val="000B4BA4"/>
    <w:rsid w:val="000E137F"/>
    <w:rsid w:val="00124307"/>
    <w:rsid w:val="00132131"/>
    <w:rsid w:val="001435EE"/>
    <w:rsid w:val="00146414"/>
    <w:rsid w:val="0016728E"/>
    <w:rsid w:val="001774B4"/>
    <w:rsid w:val="001B0687"/>
    <w:rsid w:val="001C7A7A"/>
    <w:rsid w:val="001D0158"/>
    <w:rsid w:val="0020754E"/>
    <w:rsid w:val="0024133B"/>
    <w:rsid w:val="00241870"/>
    <w:rsid w:val="0024453A"/>
    <w:rsid w:val="00256FD4"/>
    <w:rsid w:val="0027078A"/>
    <w:rsid w:val="00272985"/>
    <w:rsid w:val="002C79E0"/>
    <w:rsid w:val="002D7986"/>
    <w:rsid w:val="002F03DD"/>
    <w:rsid w:val="00306363"/>
    <w:rsid w:val="00317EF0"/>
    <w:rsid w:val="00324429"/>
    <w:rsid w:val="00330079"/>
    <w:rsid w:val="003536FE"/>
    <w:rsid w:val="003C64AD"/>
    <w:rsid w:val="003F6025"/>
    <w:rsid w:val="0040414D"/>
    <w:rsid w:val="00427EEA"/>
    <w:rsid w:val="00470CBD"/>
    <w:rsid w:val="00482330"/>
    <w:rsid w:val="004B5684"/>
    <w:rsid w:val="004C4BE1"/>
    <w:rsid w:val="004D1DA2"/>
    <w:rsid w:val="004F6F1A"/>
    <w:rsid w:val="00537680"/>
    <w:rsid w:val="0054316D"/>
    <w:rsid w:val="00561B06"/>
    <w:rsid w:val="0056412E"/>
    <w:rsid w:val="00564352"/>
    <w:rsid w:val="00573F48"/>
    <w:rsid w:val="00577517"/>
    <w:rsid w:val="00583B97"/>
    <w:rsid w:val="00591C1E"/>
    <w:rsid w:val="005A4650"/>
    <w:rsid w:val="005D592C"/>
    <w:rsid w:val="00630132"/>
    <w:rsid w:val="00631D50"/>
    <w:rsid w:val="00634D72"/>
    <w:rsid w:val="00637C4B"/>
    <w:rsid w:val="00643049"/>
    <w:rsid w:val="00652AB8"/>
    <w:rsid w:val="00670867"/>
    <w:rsid w:val="00680FC2"/>
    <w:rsid w:val="006962F8"/>
    <w:rsid w:val="006D5513"/>
    <w:rsid w:val="006E387C"/>
    <w:rsid w:val="00743F10"/>
    <w:rsid w:val="007457D2"/>
    <w:rsid w:val="00751D30"/>
    <w:rsid w:val="007B02F4"/>
    <w:rsid w:val="007C193A"/>
    <w:rsid w:val="007E6616"/>
    <w:rsid w:val="00804EEB"/>
    <w:rsid w:val="00843512"/>
    <w:rsid w:val="008B7121"/>
    <w:rsid w:val="008D72E1"/>
    <w:rsid w:val="008F444C"/>
    <w:rsid w:val="00971EB3"/>
    <w:rsid w:val="00972FBD"/>
    <w:rsid w:val="009820FE"/>
    <w:rsid w:val="009C2902"/>
    <w:rsid w:val="009F5541"/>
    <w:rsid w:val="00A2124A"/>
    <w:rsid w:val="00A35636"/>
    <w:rsid w:val="00A53B8F"/>
    <w:rsid w:val="00A725E6"/>
    <w:rsid w:val="00A86CE2"/>
    <w:rsid w:val="00AA6C59"/>
    <w:rsid w:val="00AA6EC6"/>
    <w:rsid w:val="00B04BE1"/>
    <w:rsid w:val="00B106BA"/>
    <w:rsid w:val="00B10953"/>
    <w:rsid w:val="00B454B5"/>
    <w:rsid w:val="00B57F66"/>
    <w:rsid w:val="00BE187A"/>
    <w:rsid w:val="00C04F39"/>
    <w:rsid w:val="00C857FC"/>
    <w:rsid w:val="00C909F1"/>
    <w:rsid w:val="00C9295C"/>
    <w:rsid w:val="00CC4BB2"/>
    <w:rsid w:val="00D07E46"/>
    <w:rsid w:val="00D24CF4"/>
    <w:rsid w:val="00D30267"/>
    <w:rsid w:val="00D71B0B"/>
    <w:rsid w:val="00DA3A5F"/>
    <w:rsid w:val="00DC2B26"/>
    <w:rsid w:val="00DE616B"/>
    <w:rsid w:val="00E14D06"/>
    <w:rsid w:val="00E2760D"/>
    <w:rsid w:val="00E33F6B"/>
    <w:rsid w:val="00E415ED"/>
    <w:rsid w:val="00E753E7"/>
    <w:rsid w:val="00EB6BA2"/>
    <w:rsid w:val="00ED234E"/>
    <w:rsid w:val="00EE1E3D"/>
    <w:rsid w:val="00F22DBC"/>
    <w:rsid w:val="00F341B4"/>
    <w:rsid w:val="00F90CA9"/>
    <w:rsid w:val="00F97D15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D8A06"/>
  <w15:docId w15:val="{6325686E-E1A7-471E-8A92-2FE779E9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9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4EEB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ED2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ED23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3466-CF91-421F-BCC2-610CDF17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Dmitriy V. Starodubtsev</cp:lastModifiedBy>
  <cp:revision>2</cp:revision>
  <cp:lastPrinted>2021-04-29T08:17:00Z</cp:lastPrinted>
  <dcterms:created xsi:type="dcterms:W3CDTF">2021-07-26T07:24:00Z</dcterms:created>
  <dcterms:modified xsi:type="dcterms:W3CDTF">2021-07-26T07:24:00Z</dcterms:modified>
</cp:coreProperties>
</file>