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3E00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Каменської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Геннадіївни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22887">
        <w:rPr>
          <w:rFonts w:ascii="Times New Roman" w:hAnsi="Times New Roman"/>
          <w:sz w:val="28"/>
          <w:szCs w:val="28"/>
        </w:rPr>
        <w:t xml:space="preserve">Каменської </w:t>
      </w:r>
      <w:proofErr w:type="spellStart"/>
      <w:r w:rsidR="00622887">
        <w:rPr>
          <w:rFonts w:ascii="Times New Roman" w:hAnsi="Times New Roman"/>
          <w:sz w:val="28"/>
          <w:szCs w:val="28"/>
        </w:rPr>
        <w:t>Аліни</w:t>
      </w:r>
      <w:proofErr w:type="spellEnd"/>
      <w:r w:rsidR="00622887">
        <w:rPr>
          <w:rFonts w:ascii="Times New Roman" w:hAnsi="Times New Roman"/>
          <w:sz w:val="28"/>
          <w:szCs w:val="28"/>
        </w:rPr>
        <w:t xml:space="preserve"> Геннадіївни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622887">
        <w:rPr>
          <w:rFonts w:ascii="Times New Roman" w:hAnsi="Times New Roman"/>
          <w:sz w:val="28"/>
          <w:szCs w:val="28"/>
        </w:rPr>
        <w:t xml:space="preserve">Каменської </w:t>
      </w:r>
      <w:proofErr w:type="spellStart"/>
      <w:r w:rsidR="00622887">
        <w:rPr>
          <w:rFonts w:ascii="Times New Roman" w:hAnsi="Times New Roman"/>
          <w:sz w:val="28"/>
          <w:szCs w:val="28"/>
        </w:rPr>
        <w:t>Аліни</w:t>
      </w:r>
      <w:proofErr w:type="spellEnd"/>
      <w:r w:rsidR="00622887">
        <w:rPr>
          <w:rFonts w:ascii="Times New Roman" w:hAnsi="Times New Roman"/>
          <w:sz w:val="28"/>
          <w:szCs w:val="28"/>
        </w:rPr>
        <w:t xml:space="preserve"> Геннадіївни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85A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43</cp:revision>
  <cp:lastPrinted>2016-01-25T12:04:00Z</cp:lastPrinted>
  <dcterms:created xsi:type="dcterms:W3CDTF">2018-07-16T11:33:00Z</dcterms:created>
  <dcterms:modified xsi:type="dcterms:W3CDTF">2021-07-27T07:59:00Z</dcterms:modified>
</cp:coreProperties>
</file>