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AA6D92">
        <w:rPr>
          <w:rFonts w:ascii="Times New Roman" w:hAnsi="Times New Roman" w:cs="Times New Roman"/>
          <w:sz w:val="28"/>
          <w:szCs w:val="28"/>
          <w:lang w:val="uk-UA"/>
        </w:rPr>
        <w:t>Яковлєвої</w:t>
      </w:r>
      <w:proofErr w:type="spellEnd"/>
      <w:r w:rsidR="00AA6D92">
        <w:rPr>
          <w:rFonts w:ascii="Times New Roman" w:hAnsi="Times New Roman" w:cs="Times New Roman"/>
          <w:sz w:val="28"/>
          <w:szCs w:val="28"/>
          <w:lang w:val="uk-UA"/>
        </w:rPr>
        <w:t xml:space="preserve"> Наталії Анатоліївни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AA6D92">
        <w:rPr>
          <w:rFonts w:ascii="Times New Roman" w:hAnsi="Times New Roman"/>
          <w:sz w:val="28"/>
          <w:szCs w:val="28"/>
        </w:rPr>
        <w:t>Яковлєвої</w:t>
      </w:r>
      <w:proofErr w:type="spellEnd"/>
      <w:r w:rsidR="00AA6D92">
        <w:rPr>
          <w:rFonts w:ascii="Times New Roman" w:hAnsi="Times New Roman"/>
          <w:sz w:val="28"/>
          <w:szCs w:val="28"/>
        </w:rPr>
        <w:t xml:space="preserve"> Наталії Анатоліївни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6D92">
        <w:rPr>
          <w:rFonts w:ascii="Times New Roman" w:hAnsi="Times New Roman"/>
          <w:sz w:val="28"/>
          <w:szCs w:val="28"/>
        </w:rPr>
        <w:t>Яковлєвої</w:t>
      </w:r>
      <w:proofErr w:type="spellEnd"/>
      <w:r w:rsidR="00AA6D92">
        <w:rPr>
          <w:rFonts w:ascii="Times New Roman" w:hAnsi="Times New Roman"/>
          <w:sz w:val="28"/>
          <w:szCs w:val="28"/>
        </w:rPr>
        <w:t xml:space="preserve"> Наталії Анатоліївни</w:t>
      </w:r>
      <w:bookmarkStart w:id="0" w:name="_GoBack"/>
      <w:bookmarkEnd w:id="0"/>
      <w:r w:rsidR="005F1F9F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16EB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D92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14341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F649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470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2020-09-01T06:36:00Z</dcterms:modified>
</cp:coreProperties>
</file>