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FA" w:rsidRPr="00345DFA" w:rsidRDefault="00345DFA" w:rsidP="00345DFA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  <w:r w:rsidRPr="00345DFA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Харківського </w:t>
      </w:r>
    </w:p>
    <w:p w:rsidR="00345DFA" w:rsidRPr="00345DFA" w:rsidRDefault="00345DFA" w:rsidP="00345DFA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  <w:r w:rsidRPr="00345DFA">
        <w:rPr>
          <w:rFonts w:ascii="Times New Roman" w:hAnsi="Times New Roman" w:cs="Times New Roman"/>
          <w:sz w:val="28"/>
          <w:szCs w:val="28"/>
          <w:lang w:val="uk-UA"/>
        </w:rPr>
        <w:t xml:space="preserve">міського  голови від </w:t>
      </w:r>
      <w:r w:rsidR="00B5418D">
        <w:rPr>
          <w:rFonts w:ascii="Times New Roman" w:hAnsi="Times New Roman" w:cs="Times New Roman"/>
          <w:sz w:val="28"/>
          <w:szCs w:val="28"/>
          <w:lang w:val="uk-UA"/>
        </w:rPr>
        <w:t xml:space="preserve">31.03.2020 </w:t>
      </w:r>
      <w:r w:rsidRPr="00345DF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5418D">
        <w:rPr>
          <w:rFonts w:ascii="Times New Roman" w:hAnsi="Times New Roman" w:cs="Times New Roman"/>
          <w:sz w:val="28"/>
          <w:szCs w:val="28"/>
          <w:lang w:val="uk-UA"/>
        </w:rPr>
        <w:t xml:space="preserve"> 68</w:t>
      </w:r>
    </w:p>
    <w:p w:rsidR="00345DFA" w:rsidRPr="00345DFA" w:rsidRDefault="00345DFA" w:rsidP="00345DFA">
      <w:pPr>
        <w:spacing w:after="0" w:line="240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345DFA" w:rsidRPr="00345DFA" w:rsidRDefault="00345DFA" w:rsidP="0034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5DFA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345DFA" w:rsidRPr="00345DFA" w:rsidRDefault="00345DFA" w:rsidP="0034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5DFA">
        <w:rPr>
          <w:rFonts w:ascii="Times New Roman" w:hAnsi="Times New Roman" w:cs="Times New Roman"/>
          <w:sz w:val="28"/>
          <w:szCs w:val="28"/>
          <w:lang w:val="uk-UA"/>
        </w:rPr>
        <w:t>адміністративних та соціальних послуг, які надаються через Центр надання адміністративних послуг міста Харкова та його територіальні підрозділи, центри надання соціальних послуг «Прозорий офіс»</w:t>
      </w:r>
    </w:p>
    <w:p w:rsidR="00345DFA" w:rsidRPr="00345DFA" w:rsidRDefault="00345DFA" w:rsidP="00345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5DFA">
        <w:rPr>
          <w:rFonts w:ascii="Times New Roman" w:hAnsi="Times New Roman" w:cs="Times New Roman"/>
          <w:sz w:val="28"/>
          <w:szCs w:val="28"/>
          <w:lang w:val="uk-UA"/>
        </w:rPr>
        <w:t>у період карантину</w:t>
      </w:r>
    </w:p>
    <w:p w:rsidR="00345DFA" w:rsidRPr="00345DFA" w:rsidRDefault="00345DFA" w:rsidP="00345DFA">
      <w:pPr>
        <w:rPr>
          <w:lang w:val="uk-UA"/>
        </w:rPr>
      </w:pP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5386"/>
      </w:tblGrid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 w:eastAsia="ru-RU"/>
              </w:rPr>
              <w:t>Найменування адміністративної послуги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Правові підстави для надання адміністративної послуги</w:t>
            </w:r>
          </w:p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uk-UA" w:eastAsia="ru-RU"/>
              </w:rPr>
              <w:t>Оформлення та видача паспорта громадянина України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Закон України «Про порядок виїзду з України і в’їзду в Україну громадян України», «Про Єдиний державний демографічний реєстр та документи, що підтверджують громадянство України, посвідчують особу чи її спеціальний статус», постанова Верховної Ради України від 26 червня 1992 р.                             № 2503-ХІІ «Про затвердження положень про паспорт громадянина України та про паспорт громадянина України для виїзду за кордон»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Оформлення та видача паспорта громадянина України у разі обміну замість пошкодженого, втраченого або викраденого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Закон України «Про порядок виїзду з України і в’їзду в Україну громадян України», «Про Єдиний державний демографічний реєстр та документи, що підтверджують громадянство України, посвідчують особу чи її спеціальний статус», постанова Верховної Ради України від 26 червня 1992 р.                     № 2503-ХІІ «Про затвердження положень про паспорт громадянина України та про паспорт громадянина України для виїзду за кордон»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Вклеювання до паспорта громадянина України фотокартки при досягненні громадянином 25- і 45-річного віку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постанова Верховної Ради України від               26 червня 1992 р. № 2503-ХІІ «Про затвердження положень про паспорт громадянина України та про паспорт громадянина України для виїзду за кордон»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Видача дозволу на участь у дорожньому русі транспортних засобів, вагові </w:t>
            </w: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lastRenderedPageBreak/>
              <w:t>або габаритні параметри яких перевищують нормативні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Закон України «Про дорожній рух»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Погодження маршрутів руху транспортних засобів під час дорожнього перевезення небезпечних  вантажів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перевезення небезпечних вантажів», «Про дорожній рух»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Державна реєстрація актів цивільного стану: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державну реєстрацію актів цивільного стану»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державна реєстрація народження фізичної особи та її походження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-"-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державна реєстрація смерті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-"-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«Про </w:t>
            </w: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житлово-комунальні послуги»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Надання пільги на придбання твердого та рідкого пічного палива і скрапленого газу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Бюджетний кодекс України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Надання тимчасової державної допомоги дітям, батьки яких ухиляються від сплати аліментів, або не мають можливості утримувати дитину або місце їх проживання невідоме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Сімейний кодекс України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Призначення одноразової винагороди жінкам, яким присвоєно почесне звання України «Мати-героїня»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8"/>
                <w:szCs w:val="28"/>
                <w:lang w:val="uk-UA" w:eastAsia="ru-RU"/>
              </w:rPr>
              <w:t xml:space="preserve">Указ Президента України від 25 грудня 2007 р. №1254 </w:t>
            </w:r>
            <w:r w:rsidRPr="00345DFA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val="uk-UA" w:eastAsia="ru-RU"/>
              </w:rPr>
              <w:t>Про одноразову винагороду жінкам, яким присвоєно почесне звання України "Мати-героїня"</w:t>
            </w:r>
          </w:p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Надання державної соціальної допомоги малозабезпеченим сім’ям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державну соціальну допомогу малозабезпеченим сім’ям»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>Надання державної допомоги: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державну  допомогу сім’ям з дітьми»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uk-UA" w:eastAsia="ru-RU"/>
              </w:rPr>
              <w:t xml:space="preserve">у зв’язку з вагітністю та пологами особам, які не </w:t>
            </w: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застраховані в системі загальнообов’язкового державного соціального страхування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-"-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народженні дитини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-"-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усиновленні дитини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-"-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дітей, над якими встановлено опіку чи піклування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-"-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дітей одиноким матерям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-"-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місця проживання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свободу пересування та вільний вибір місця проживання в Україні»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з реєстрації місця проживання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-"-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довідки про реєстрацію місця проживання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-"-</w:t>
            </w: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порушення об’єктів благоустрою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благоустрій населених пунктів»</w:t>
            </w:r>
          </w:p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45DFA" w:rsidRPr="00345DFA" w:rsidTr="00FB461F">
        <w:tc>
          <w:tcPr>
            <w:tcW w:w="675" w:type="dxa"/>
          </w:tcPr>
          <w:p w:rsidR="00345DFA" w:rsidRPr="00345DFA" w:rsidRDefault="00345DFA" w:rsidP="00345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6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комплексної послуги “єМалятко”</w:t>
            </w:r>
          </w:p>
        </w:tc>
        <w:tc>
          <w:tcPr>
            <w:tcW w:w="5386" w:type="dxa"/>
          </w:tcPr>
          <w:p w:rsidR="00345DFA" w:rsidRPr="00345DFA" w:rsidRDefault="00345DFA" w:rsidP="00345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5D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постанова Кабінету Міністрів України від 10 липня 2019 р. № 691 «Про реалізацію експериментального проекту щодо створення сприятливих умов для реалізації прав дитини»</w:t>
            </w:r>
          </w:p>
        </w:tc>
      </w:tr>
    </w:tbl>
    <w:p w:rsidR="00345DFA" w:rsidRPr="004F7C06" w:rsidRDefault="00345DFA" w:rsidP="00A3728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345DFA" w:rsidRPr="004F7C06" w:rsidSect="00257960">
      <w:headerReference w:type="default" r:id="rId8"/>
      <w:headerReference w:type="first" r:id="rId9"/>
      <w:pgSz w:w="11906" w:h="16838"/>
      <w:pgMar w:top="737" w:right="567" w:bottom="73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A61" w:rsidRDefault="00B60A61" w:rsidP="00047FC0">
      <w:pPr>
        <w:spacing w:after="0" w:line="240" w:lineRule="auto"/>
      </w:pPr>
      <w:r>
        <w:separator/>
      </w:r>
    </w:p>
  </w:endnote>
  <w:endnote w:type="continuationSeparator" w:id="0">
    <w:p w:rsidR="00B60A61" w:rsidRDefault="00B60A61" w:rsidP="0004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A61" w:rsidRDefault="00B60A61" w:rsidP="00047FC0">
      <w:pPr>
        <w:spacing w:after="0" w:line="240" w:lineRule="auto"/>
      </w:pPr>
      <w:r>
        <w:separator/>
      </w:r>
    </w:p>
  </w:footnote>
  <w:footnote w:type="continuationSeparator" w:id="0">
    <w:p w:rsidR="00B60A61" w:rsidRDefault="00B60A61" w:rsidP="0004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274376"/>
      <w:docPartObj>
        <w:docPartGallery w:val="Page Numbers (Top of Page)"/>
        <w:docPartUnique/>
      </w:docPartObj>
    </w:sdtPr>
    <w:sdtEndPr/>
    <w:sdtContent>
      <w:p w:rsidR="00513FA8" w:rsidRPr="00143C49" w:rsidRDefault="00513FA8">
        <w:pPr>
          <w:pStyle w:val="a5"/>
          <w:jc w:val="center"/>
        </w:pPr>
        <w:r w:rsidRPr="00143C49">
          <w:fldChar w:fldCharType="begin"/>
        </w:r>
        <w:r w:rsidRPr="00143C49">
          <w:instrText>PAGE   \* MERGEFORMAT</w:instrText>
        </w:r>
        <w:r w:rsidRPr="00143C49">
          <w:fldChar w:fldCharType="separate"/>
        </w:r>
        <w:r w:rsidR="00B5418D">
          <w:rPr>
            <w:noProof/>
          </w:rPr>
          <w:t>2</w:t>
        </w:r>
        <w:r w:rsidRPr="00143C49">
          <w:fldChar w:fldCharType="end"/>
        </w:r>
      </w:p>
    </w:sdtContent>
  </w:sdt>
  <w:p w:rsidR="00A000B7" w:rsidRPr="00CB2EAE" w:rsidRDefault="00A000B7" w:rsidP="00047FC0">
    <w:pPr>
      <w:pStyle w:val="a5"/>
      <w:jc w:val="center"/>
      <w:rPr>
        <w:rFonts w:ascii="Times New Roman" w:hAnsi="Times New Roman" w:cs="Times New Roman"/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C0" w:rsidRDefault="00047FC0">
    <w:pPr>
      <w:pStyle w:val="a5"/>
      <w:jc w:val="center"/>
    </w:pPr>
  </w:p>
  <w:p w:rsidR="00047FC0" w:rsidRDefault="00047F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D29"/>
    <w:multiLevelType w:val="hybridMultilevel"/>
    <w:tmpl w:val="DA78E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A5B5A"/>
    <w:multiLevelType w:val="multilevel"/>
    <w:tmpl w:val="B65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43C3E"/>
    <w:multiLevelType w:val="multilevel"/>
    <w:tmpl w:val="A4F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D66F2"/>
    <w:multiLevelType w:val="multilevel"/>
    <w:tmpl w:val="AAC49F7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D30401"/>
    <w:multiLevelType w:val="multilevel"/>
    <w:tmpl w:val="A0CA0F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F544C36"/>
    <w:multiLevelType w:val="multilevel"/>
    <w:tmpl w:val="0884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43466"/>
    <w:multiLevelType w:val="multilevel"/>
    <w:tmpl w:val="C22463A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4C077915"/>
    <w:multiLevelType w:val="multilevel"/>
    <w:tmpl w:val="EE024E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50731449"/>
    <w:multiLevelType w:val="hybridMultilevel"/>
    <w:tmpl w:val="6674047C"/>
    <w:lvl w:ilvl="0" w:tplc="DD443EA4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AB52B75"/>
    <w:multiLevelType w:val="multilevel"/>
    <w:tmpl w:val="EA9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F91510"/>
    <w:multiLevelType w:val="multilevel"/>
    <w:tmpl w:val="BC5C9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2686E6E"/>
    <w:multiLevelType w:val="hybridMultilevel"/>
    <w:tmpl w:val="41F604D2"/>
    <w:lvl w:ilvl="0" w:tplc="5D200B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8660C"/>
    <w:multiLevelType w:val="multilevel"/>
    <w:tmpl w:val="EA820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2697ED7"/>
    <w:multiLevelType w:val="multilevel"/>
    <w:tmpl w:val="A65A5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7FF4859"/>
    <w:multiLevelType w:val="multilevel"/>
    <w:tmpl w:val="C0CA813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12"/>
  </w:num>
  <w:num w:numId="10">
    <w:abstractNumId w:val="10"/>
  </w:num>
  <w:num w:numId="11">
    <w:abstractNumId w:val="14"/>
  </w:num>
  <w:num w:numId="12">
    <w:abstractNumId w:val="0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FE"/>
    <w:rsid w:val="000054CE"/>
    <w:rsid w:val="00012B56"/>
    <w:rsid w:val="00047FC0"/>
    <w:rsid w:val="00051BAE"/>
    <w:rsid w:val="00066837"/>
    <w:rsid w:val="00066B33"/>
    <w:rsid w:val="00070E17"/>
    <w:rsid w:val="00084FF6"/>
    <w:rsid w:val="00087C10"/>
    <w:rsid w:val="000C475B"/>
    <w:rsid w:val="001043DE"/>
    <w:rsid w:val="00106003"/>
    <w:rsid w:val="00143C49"/>
    <w:rsid w:val="00166D99"/>
    <w:rsid w:val="00166FF3"/>
    <w:rsid w:val="001713AE"/>
    <w:rsid w:val="00192301"/>
    <w:rsid w:val="001B4C21"/>
    <w:rsid w:val="001D74C8"/>
    <w:rsid w:val="001F3A72"/>
    <w:rsid w:val="00211F20"/>
    <w:rsid w:val="00216610"/>
    <w:rsid w:val="0024097C"/>
    <w:rsid w:val="00257960"/>
    <w:rsid w:val="002706E5"/>
    <w:rsid w:val="002836A0"/>
    <w:rsid w:val="00285E7B"/>
    <w:rsid w:val="00291697"/>
    <w:rsid w:val="00295278"/>
    <w:rsid w:val="00295BD9"/>
    <w:rsid w:val="002D2760"/>
    <w:rsid w:val="002E785C"/>
    <w:rsid w:val="0030370C"/>
    <w:rsid w:val="0033175C"/>
    <w:rsid w:val="00331A43"/>
    <w:rsid w:val="00340F5C"/>
    <w:rsid w:val="003443C9"/>
    <w:rsid w:val="00345DFA"/>
    <w:rsid w:val="00390B60"/>
    <w:rsid w:val="003B106C"/>
    <w:rsid w:val="003B6820"/>
    <w:rsid w:val="003C58D3"/>
    <w:rsid w:val="003D1EEB"/>
    <w:rsid w:val="003D630E"/>
    <w:rsid w:val="003E00F6"/>
    <w:rsid w:val="003F3947"/>
    <w:rsid w:val="003F7817"/>
    <w:rsid w:val="00406292"/>
    <w:rsid w:val="004507F3"/>
    <w:rsid w:val="004709B5"/>
    <w:rsid w:val="004772FA"/>
    <w:rsid w:val="004820A4"/>
    <w:rsid w:val="004A64A3"/>
    <w:rsid w:val="004C7983"/>
    <w:rsid w:val="004D5D9A"/>
    <w:rsid w:val="004E41F5"/>
    <w:rsid w:val="004F7C06"/>
    <w:rsid w:val="00507B4C"/>
    <w:rsid w:val="005118DA"/>
    <w:rsid w:val="00513FA8"/>
    <w:rsid w:val="005209CA"/>
    <w:rsid w:val="005343F2"/>
    <w:rsid w:val="00537275"/>
    <w:rsid w:val="005473A7"/>
    <w:rsid w:val="005539EF"/>
    <w:rsid w:val="00554097"/>
    <w:rsid w:val="00554339"/>
    <w:rsid w:val="00563EAC"/>
    <w:rsid w:val="0058418F"/>
    <w:rsid w:val="00584A8C"/>
    <w:rsid w:val="005A3F0B"/>
    <w:rsid w:val="005C5E4C"/>
    <w:rsid w:val="005D283C"/>
    <w:rsid w:val="005D66E6"/>
    <w:rsid w:val="005F6EFE"/>
    <w:rsid w:val="00622082"/>
    <w:rsid w:val="0062291C"/>
    <w:rsid w:val="0063245E"/>
    <w:rsid w:val="0066729D"/>
    <w:rsid w:val="00694829"/>
    <w:rsid w:val="006C2FD3"/>
    <w:rsid w:val="006C434C"/>
    <w:rsid w:val="006D42DA"/>
    <w:rsid w:val="006E0169"/>
    <w:rsid w:val="006F2D81"/>
    <w:rsid w:val="006F7D98"/>
    <w:rsid w:val="007109C4"/>
    <w:rsid w:val="00720746"/>
    <w:rsid w:val="00735646"/>
    <w:rsid w:val="00744047"/>
    <w:rsid w:val="007463B6"/>
    <w:rsid w:val="007841B6"/>
    <w:rsid w:val="007C01F0"/>
    <w:rsid w:val="007C1956"/>
    <w:rsid w:val="007C640D"/>
    <w:rsid w:val="007D1AAD"/>
    <w:rsid w:val="007D68CB"/>
    <w:rsid w:val="007F3FD5"/>
    <w:rsid w:val="007F6398"/>
    <w:rsid w:val="0080282C"/>
    <w:rsid w:val="0082799E"/>
    <w:rsid w:val="008323C8"/>
    <w:rsid w:val="0083242E"/>
    <w:rsid w:val="00865663"/>
    <w:rsid w:val="00872587"/>
    <w:rsid w:val="008802AD"/>
    <w:rsid w:val="008927F7"/>
    <w:rsid w:val="008D44E7"/>
    <w:rsid w:val="008D717F"/>
    <w:rsid w:val="00910172"/>
    <w:rsid w:val="0091582E"/>
    <w:rsid w:val="009203DD"/>
    <w:rsid w:val="009256CC"/>
    <w:rsid w:val="0092779F"/>
    <w:rsid w:val="00931530"/>
    <w:rsid w:val="009568F1"/>
    <w:rsid w:val="00960221"/>
    <w:rsid w:val="009752DE"/>
    <w:rsid w:val="0097624A"/>
    <w:rsid w:val="00981BEE"/>
    <w:rsid w:val="0099590C"/>
    <w:rsid w:val="00995EB6"/>
    <w:rsid w:val="009A11E0"/>
    <w:rsid w:val="009A4FEE"/>
    <w:rsid w:val="009B1746"/>
    <w:rsid w:val="009B717B"/>
    <w:rsid w:val="009C7863"/>
    <w:rsid w:val="009D12A1"/>
    <w:rsid w:val="009E499F"/>
    <w:rsid w:val="00A000B7"/>
    <w:rsid w:val="00A24299"/>
    <w:rsid w:val="00A3728D"/>
    <w:rsid w:val="00A416DB"/>
    <w:rsid w:val="00A425BA"/>
    <w:rsid w:val="00A45F84"/>
    <w:rsid w:val="00A46823"/>
    <w:rsid w:val="00A475B9"/>
    <w:rsid w:val="00A60AC3"/>
    <w:rsid w:val="00A71692"/>
    <w:rsid w:val="00AA6694"/>
    <w:rsid w:val="00AB586E"/>
    <w:rsid w:val="00B014EC"/>
    <w:rsid w:val="00B167E7"/>
    <w:rsid w:val="00B22AE9"/>
    <w:rsid w:val="00B3251E"/>
    <w:rsid w:val="00B355E4"/>
    <w:rsid w:val="00B5022A"/>
    <w:rsid w:val="00B5418D"/>
    <w:rsid w:val="00B60A61"/>
    <w:rsid w:val="00B76ED7"/>
    <w:rsid w:val="00B84176"/>
    <w:rsid w:val="00B97831"/>
    <w:rsid w:val="00BA770A"/>
    <w:rsid w:val="00BB3B3C"/>
    <w:rsid w:val="00BC7810"/>
    <w:rsid w:val="00BD31BF"/>
    <w:rsid w:val="00BD6B19"/>
    <w:rsid w:val="00C31383"/>
    <w:rsid w:val="00C43FFE"/>
    <w:rsid w:val="00C825A0"/>
    <w:rsid w:val="00C87719"/>
    <w:rsid w:val="00CB223C"/>
    <w:rsid w:val="00CB2EAE"/>
    <w:rsid w:val="00CC5742"/>
    <w:rsid w:val="00D07846"/>
    <w:rsid w:val="00D11ADA"/>
    <w:rsid w:val="00D151D4"/>
    <w:rsid w:val="00D51529"/>
    <w:rsid w:val="00D57992"/>
    <w:rsid w:val="00D660AC"/>
    <w:rsid w:val="00DB67E4"/>
    <w:rsid w:val="00DC2FCD"/>
    <w:rsid w:val="00DE0384"/>
    <w:rsid w:val="00DE3A08"/>
    <w:rsid w:val="00E03090"/>
    <w:rsid w:val="00E1073E"/>
    <w:rsid w:val="00E141C3"/>
    <w:rsid w:val="00E32B0B"/>
    <w:rsid w:val="00E40174"/>
    <w:rsid w:val="00E64C54"/>
    <w:rsid w:val="00E6781C"/>
    <w:rsid w:val="00E86E76"/>
    <w:rsid w:val="00EB599F"/>
    <w:rsid w:val="00EB752C"/>
    <w:rsid w:val="00EC2CC8"/>
    <w:rsid w:val="00EC389E"/>
    <w:rsid w:val="00EE3557"/>
    <w:rsid w:val="00F00807"/>
    <w:rsid w:val="00F040BE"/>
    <w:rsid w:val="00F3428D"/>
    <w:rsid w:val="00F34984"/>
    <w:rsid w:val="00F36AB3"/>
    <w:rsid w:val="00F37C60"/>
    <w:rsid w:val="00F82165"/>
    <w:rsid w:val="00F828E3"/>
    <w:rsid w:val="00FB422E"/>
    <w:rsid w:val="00FC51F1"/>
    <w:rsid w:val="00FD02EA"/>
    <w:rsid w:val="00FD6824"/>
    <w:rsid w:val="00FF313C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A17F"/>
  <w15:docId w15:val="{40E773BC-3913-479C-9775-1FF67A79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7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7FC0"/>
  </w:style>
  <w:style w:type="paragraph" w:styleId="a7">
    <w:name w:val="footer"/>
    <w:basedOn w:val="a"/>
    <w:link w:val="a8"/>
    <w:uiPriority w:val="99"/>
    <w:unhideWhenUsed/>
    <w:rsid w:val="0004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7FC0"/>
  </w:style>
  <w:style w:type="paragraph" w:styleId="a9">
    <w:name w:val="List Paragraph"/>
    <w:basedOn w:val="a"/>
    <w:uiPriority w:val="34"/>
    <w:qFormat/>
    <w:rsid w:val="00166FF3"/>
    <w:pPr>
      <w:ind w:left="720"/>
      <w:contextualSpacing/>
    </w:pPr>
  </w:style>
  <w:style w:type="paragraph" w:styleId="aa">
    <w:name w:val="No Spacing"/>
    <w:uiPriority w:val="1"/>
    <w:qFormat/>
    <w:rsid w:val="00744047"/>
    <w:pPr>
      <w:spacing w:after="0" w:line="240" w:lineRule="auto"/>
    </w:pPr>
    <w:rPr>
      <w:lang w:val="uk-UA"/>
    </w:rPr>
  </w:style>
  <w:style w:type="paragraph" w:styleId="ab">
    <w:name w:val="Normal (Web)"/>
    <w:basedOn w:val="a"/>
    <w:uiPriority w:val="99"/>
    <w:unhideWhenUsed/>
    <w:rsid w:val="008D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c">
    <w:name w:val="Нормальний текст"/>
    <w:basedOn w:val="a"/>
    <w:rsid w:val="009203D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d">
    <w:name w:val="Hyperlink"/>
    <w:basedOn w:val="a0"/>
    <w:uiPriority w:val="99"/>
    <w:unhideWhenUsed/>
    <w:rsid w:val="00DE3A08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4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0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8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2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B5A0-C0C4-4D95-A8ED-CA26D004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P. Kotenko</dc:creator>
  <cp:lastModifiedBy>Пользователь Windows</cp:lastModifiedBy>
  <cp:revision>2</cp:revision>
  <cp:lastPrinted>2020-03-31T15:08:00Z</cp:lastPrinted>
  <dcterms:created xsi:type="dcterms:W3CDTF">2020-04-01T07:02:00Z</dcterms:created>
  <dcterms:modified xsi:type="dcterms:W3CDTF">2020-04-01T07:02:00Z</dcterms:modified>
</cp:coreProperties>
</file>