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B163" w14:textId="77777777" w:rsidR="007517EB" w:rsidRPr="008B3780" w:rsidRDefault="007517EB" w:rsidP="007517EB">
      <w:pPr>
        <w:pStyle w:val="heading1a"/>
        <w:tabs>
          <w:tab w:val="left" w:pos="720"/>
        </w:tabs>
        <w:spacing w:before="0" w:beforeAutospacing="0" w:after="0" w:afterAutospacing="0"/>
        <w:jc w:val="center"/>
        <w:rPr>
          <w:rStyle w:val="a7"/>
          <w:sz w:val="32"/>
          <w:szCs w:val="32"/>
          <w:lang w:val="en-US"/>
        </w:rPr>
      </w:pPr>
      <w:r w:rsidRPr="008B3780">
        <w:rPr>
          <w:rStyle w:val="a7"/>
          <w:sz w:val="32"/>
          <w:szCs w:val="32"/>
          <w:lang w:val="en-US"/>
        </w:rPr>
        <w:t>REQUEST FOR EXPRESSIONS OF INTEREST</w:t>
      </w:r>
    </w:p>
    <w:p w14:paraId="76ECEE6A" w14:textId="77777777" w:rsidR="007517EB" w:rsidRDefault="007517EB" w:rsidP="007517EB">
      <w:pPr>
        <w:pStyle w:val="heading1a"/>
        <w:tabs>
          <w:tab w:val="left" w:pos="720"/>
        </w:tabs>
        <w:spacing w:before="0" w:beforeAutospacing="0" w:after="0" w:afterAutospacing="0"/>
        <w:jc w:val="center"/>
        <w:rPr>
          <w:rStyle w:val="a7"/>
          <w:sz w:val="32"/>
          <w:szCs w:val="32"/>
          <w:lang w:val="en-US"/>
        </w:rPr>
      </w:pPr>
      <w:r w:rsidRPr="008B3780">
        <w:rPr>
          <w:rStyle w:val="a7"/>
          <w:sz w:val="32"/>
          <w:szCs w:val="32"/>
          <w:lang w:val="en-US"/>
        </w:rPr>
        <w:t>(CONSULTANT SERVICES)</w:t>
      </w:r>
    </w:p>
    <w:p w14:paraId="29F5D827" w14:textId="77777777" w:rsidR="008609FB" w:rsidRPr="00CA6A93" w:rsidRDefault="008609FB" w:rsidP="008609FB">
      <w:pPr>
        <w:pStyle w:val="heading1a"/>
        <w:tabs>
          <w:tab w:val="left" w:pos="720"/>
        </w:tabs>
        <w:spacing w:before="0" w:beforeAutospacing="0" w:after="0" w:afterAutospacing="0"/>
        <w:jc w:val="center"/>
        <w:rPr>
          <w:rStyle w:val="a7"/>
          <w:bCs w:val="0"/>
          <w:smallCaps/>
          <w:sz w:val="28"/>
          <w:szCs w:val="28"/>
          <w:lang w:val="en-US" w:eastAsia="en-US"/>
        </w:rPr>
      </w:pPr>
    </w:p>
    <w:p w14:paraId="5772201E" w14:textId="77777777" w:rsidR="008609FB" w:rsidRPr="00CA6A93" w:rsidRDefault="008609FB" w:rsidP="008609FB">
      <w:pPr>
        <w:pStyle w:val="heading1a"/>
        <w:tabs>
          <w:tab w:val="left" w:pos="720"/>
        </w:tabs>
        <w:spacing w:before="0" w:beforeAutospacing="0" w:after="0" w:afterAutospacing="0"/>
        <w:jc w:val="center"/>
        <w:rPr>
          <w:rStyle w:val="a7"/>
          <w:sz w:val="32"/>
          <w:szCs w:val="32"/>
          <w:lang w:val="uk-UA"/>
        </w:rPr>
      </w:pPr>
    </w:p>
    <w:p w14:paraId="5046F178" w14:textId="77777777" w:rsidR="008609FB" w:rsidRPr="00CA6A93" w:rsidRDefault="008609FB" w:rsidP="00DF5B64">
      <w:pPr>
        <w:tabs>
          <w:tab w:val="left" w:pos="1560"/>
        </w:tabs>
        <w:ind w:left="851"/>
        <w:rPr>
          <w:rFonts w:ascii="Times New Roman" w:hAnsi="Times New Roman"/>
          <w:iCs/>
          <w:spacing w:val="-6"/>
          <w:sz w:val="24"/>
          <w:szCs w:val="24"/>
        </w:rPr>
      </w:pPr>
      <w:r w:rsidRPr="00CA6A93">
        <w:rPr>
          <w:rFonts w:ascii="Times New Roman" w:hAnsi="Times New Roman"/>
          <w:iCs/>
          <w:spacing w:val="-6"/>
          <w:sz w:val="24"/>
          <w:szCs w:val="24"/>
        </w:rPr>
        <w:t>Country</w:t>
      </w:r>
      <w:r w:rsidRPr="00CA6A93">
        <w:rPr>
          <w:rFonts w:ascii="Times New Roman" w:hAnsi="Times New Roman"/>
          <w:iCs/>
          <w:spacing w:val="-6"/>
          <w:sz w:val="24"/>
          <w:szCs w:val="24"/>
          <w:lang w:val="uk-UA"/>
        </w:rPr>
        <w:t xml:space="preserve">: </w:t>
      </w:r>
      <w:r w:rsidRPr="00CA6A93">
        <w:rPr>
          <w:rFonts w:ascii="Times New Roman" w:hAnsi="Times New Roman"/>
          <w:iCs/>
          <w:spacing w:val="-6"/>
          <w:sz w:val="24"/>
          <w:szCs w:val="24"/>
          <w:lang w:val="uk-UA"/>
        </w:rPr>
        <w:tab/>
      </w:r>
      <w:r w:rsidRPr="00CA6A93">
        <w:rPr>
          <w:rFonts w:ascii="Times New Roman" w:hAnsi="Times New Roman"/>
          <w:iCs/>
          <w:spacing w:val="-6"/>
          <w:sz w:val="24"/>
          <w:szCs w:val="24"/>
        </w:rPr>
        <w:t>Ukraine</w:t>
      </w:r>
      <w:bookmarkStart w:id="0" w:name="_GoBack"/>
      <w:bookmarkEnd w:id="0"/>
    </w:p>
    <w:p w14:paraId="4CAA68E0" w14:textId="77777777" w:rsidR="008609FB" w:rsidRPr="00CA6A93" w:rsidRDefault="008609FB" w:rsidP="00DF5B64">
      <w:pPr>
        <w:pStyle w:val="a5"/>
        <w:tabs>
          <w:tab w:val="left" w:pos="1560"/>
        </w:tabs>
        <w:ind w:left="851"/>
        <w:jc w:val="both"/>
        <w:rPr>
          <w:rFonts w:ascii="Times New Roman" w:hAnsi="Times New Roman"/>
          <w:iCs/>
          <w:spacing w:val="-6"/>
          <w:szCs w:val="24"/>
        </w:rPr>
      </w:pPr>
      <w:r w:rsidRPr="00CA6A93">
        <w:rPr>
          <w:rFonts w:ascii="Times New Roman" w:hAnsi="Times New Roman"/>
          <w:iCs/>
          <w:spacing w:val="-6"/>
          <w:szCs w:val="24"/>
        </w:rPr>
        <w:t>Project</w:t>
      </w:r>
      <w:r w:rsidRPr="00CA6A93">
        <w:rPr>
          <w:rFonts w:ascii="Times New Roman" w:hAnsi="Times New Roman"/>
          <w:iCs/>
          <w:spacing w:val="-6"/>
          <w:szCs w:val="24"/>
          <w:lang w:val="uk-UA"/>
        </w:rPr>
        <w:t xml:space="preserve">: </w:t>
      </w:r>
      <w:r w:rsidRPr="00CA6A93">
        <w:rPr>
          <w:rFonts w:ascii="Times New Roman" w:hAnsi="Times New Roman"/>
          <w:iCs/>
          <w:spacing w:val="-6"/>
          <w:szCs w:val="24"/>
          <w:lang w:val="uk-UA"/>
        </w:rPr>
        <w:tab/>
      </w:r>
      <w:bookmarkStart w:id="1" w:name="_Hlk17278881"/>
      <w:r w:rsidRPr="00CA6A93">
        <w:rPr>
          <w:rFonts w:ascii="Times New Roman" w:hAnsi="Times New Roman"/>
          <w:iCs/>
          <w:spacing w:val="-6"/>
          <w:szCs w:val="24"/>
        </w:rPr>
        <w:t>Ukraine District Heating Energy Efficiency Project (UDHEEP)</w:t>
      </w:r>
      <w:bookmarkEnd w:id="1"/>
    </w:p>
    <w:p w14:paraId="408642E0" w14:textId="77777777" w:rsidR="008609FB" w:rsidRPr="00CA6A93" w:rsidRDefault="008609FB" w:rsidP="00DF5B64">
      <w:pPr>
        <w:pStyle w:val="a5"/>
        <w:tabs>
          <w:tab w:val="left" w:pos="1560"/>
        </w:tabs>
        <w:ind w:left="851"/>
        <w:rPr>
          <w:rFonts w:ascii="Times New Roman" w:hAnsi="Times New Roman"/>
          <w:iCs/>
          <w:spacing w:val="-6"/>
          <w:szCs w:val="24"/>
          <w:lang w:val="uk-UA"/>
        </w:rPr>
      </w:pPr>
      <w:r w:rsidRPr="00CA6A93">
        <w:rPr>
          <w:rFonts w:ascii="Times New Roman" w:hAnsi="Times New Roman"/>
        </w:rPr>
        <w:t>Project</w:t>
      </w:r>
      <w:r w:rsidRPr="00CA6A93">
        <w:rPr>
          <w:rFonts w:ascii="Times New Roman" w:hAnsi="Times New Roman"/>
          <w:lang w:val="uk-UA"/>
        </w:rPr>
        <w:t xml:space="preserve"> </w:t>
      </w:r>
      <w:r w:rsidRPr="00CA6A93">
        <w:rPr>
          <w:rFonts w:ascii="Times New Roman" w:hAnsi="Times New Roman"/>
        </w:rPr>
        <w:t>No.</w:t>
      </w:r>
      <w:r w:rsidRPr="00CA6A93">
        <w:rPr>
          <w:rFonts w:ascii="Times New Roman" w:hAnsi="Times New Roman"/>
          <w:lang w:val="uk-UA"/>
        </w:rPr>
        <w:t>:</w:t>
      </w:r>
      <w:r w:rsidRPr="00CA6A93">
        <w:rPr>
          <w:rFonts w:ascii="Times New Roman" w:hAnsi="Times New Roman"/>
          <w:lang w:val="uk-UA"/>
        </w:rPr>
        <w:tab/>
        <w:t>P132741</w:t>
      </w:r>
    </w:p>
    <w:p w14:paraId="79C05B9F" w14:textId="77777777" w:rsidR="008609FB" w:rsidRPr="00CA6A93" w:rsidRDefault="008609FB" w:rsidP="00DF5B64">
      <w:pPr>
        <w:pStyle w:val="a5"/>
        <w:tabs>
          <w:tab w:val="left" w:pos="1560"/>
        </w:tabs>
        <w:ind w:left="851"/>
        <w:rPr>
          <w:rFonts w:ascii="Times New Roman" w:hAnsi="Times New Roman"/>
          <w:lang w:val="uk-UA"/>
        </w:rPr>
      </w:pPr>
      <w:r w:rsidRPr="00CA6A93">
        <w:rPr>
          <w:rFonts w:ascii="Times New Roman" w:hAnsi="Times New Roman"/>
          <w:spacing w:val="-4"/>
          <w:szCs w:val="24"/>
        </w:rPr>
        <w:t>Loan</w:t>
      </w:r>
      <w:r w:rsidRPr="00CA6A93">
        <w:rPr>
          <w:rFonts w:ascii="Times New Roman" w:hAnsi="Times New Roman"/>
          <w:spacing w:val="-4"/>
          <w:szCs w:val="24"/>
          <w:lang w:val="uk-UA"/>
        </w:rPr>
        <w:t xml:space="preserve"> </w:t>
      </w:r>
      <w:r w:rsidRPr="00CA6A93">
        <w:rPr>
          <w:rFonts w:ascii="Times New Roman" w:hAnsi="Times New Roman"/>
          <w:spacing w:val="-4"/>
          <w:szCs w:val="24"/>
        </w:rPr>
        <w:t>No.</w:t>
      </w:r>
      <w:r w:rsidRPr="00CA6A93">
        <w:rPr>
          <w:rFonts w:ascii="Times New Roman" w:hAnsi="Times New Roman"/>
          <w:spacing w:val="-4"/>
          <w:szCs w:val="24"/>
          <w:lang w:val="uk-UA"/>
        </w:rPr>
        <w:t>:</w:t>
      </w:r>
      <w:r w:rsidRPr="00CA6A93">
        <w:rPr>
          <w:rFonts w:ascii="Times New Roman" w:hAnsi="Times New Roman"/>
          <w:szCs w:val="24"/>
          <w:lang w:val="uk-UA"/>
        </w:rPr>
        <w:tab/>
      </w:r>
      <w:r w:rsidRPr="00CA6A93">
        <w:rPr>
          <w:rFonts w:ascii="Times New Roman" w:hAnsi="Times New Roman"/>
          <w:spacing w:val="-4"/>
          <w:szCs w:val="24"/>
          <w:lang w:val="uk-UA"/>
        </w:rPr>
        <w:t>8387-UA</w:t>
      </w:r>
    </w:p>
    <w:p w14:paraId="475B7170" w14:textId="538A9605" w:rsidR="001B32C7" w:rsidRPr="00CA6A93" w:rsidRDefault="001B32C7" w:rsidP="00DF5B64">
      <w:pPr>
        <w:ind w:left="851"/>
        <w:rPr>
          <w:rFonts w:asciiTheme="minorHAnsi" w:hAnsiTheme="minorHAnsi"/>
          <w:lang w:val="uk-UA"/>
        </w:rPr>
      </w:pPr>
    </w:p>
    <w:p w14:paraId="492059C2" w14:textId="77777777" w:rsidR="008609FB" w:rsidRPr="00CA6A93" w:rsidRDefault="008609FB" w:rsidP="00DF5B64">
      <w:pPr>
        <w:pStyle w:val="a5"/>
        <w:ind w:left="851"/>
        <w:jc w:val="both"/>
        <w:rPr>
          <w:rFonts w:ascii="Times New Roman" w:hAnsi="Times New Roman"/>
          <w:szCs w:val="24"/>
        </w:rPr>
      </w:pPr>
      <w:r w:rsidRPr="00CA6A93">
        <w:rPr>
          <w:rFonts w:ascii="Times New Roman" w:hAnsi="Times New Roman"/>
          <w:b/>
          <w:szCs w:val="24"/>
        </w:rPr>
        <w:t>Name of</w:t>
      </w:r>
      <w:r w:rsidRPr="00CA6A93">
        <w:rPr>
          <w:rFonts w:ascii="Times New Roman" w:hAnsi="Times New Roman"/>
          <w:b/>
          <w:szCs w:val="24"/>
          <w:lang w:val="uk-UA"/>
        </w:rPr>
        <w:t xml:space="preserve"> </w:t>
      </w:r>
      <w:r w:rsidRPr="00CA6A93">
        <w:rPr>
          <w:rFonts w:ascii="Times New Roman" w:hAnsi="Times New Roman"/>
          <w:b/>
          <w:szCs w:val="24"/>
        </w:rPr>
        <w:t xml:space="preserve">designation: </w:t>
      </w:r>
      <w:r w:rsidRPr="00CA6A93">
        <w:rPr>
          <w:rFonts w:ascii="Times New Roman" w:hAnsi="Times New Roman"/>
          <w:szCs w:val="24"/>
        </w:rPr>
        <w:t>Individual consulting services for support of procurement and implementation of the Automated Accounting and Management System</w:t>
      </w:r>
    </w:p>
    <w:p w14:paraId="792052C5" w14:textId="77777777" w:rsidR="008609FB" w:rsidRPr="00CA6A93" w:rsidRDefault="008609FB" w:rsidP="00DF5B64">
      <w:pPr>
        <w:pStyle w:val="a5"/>
        <w:ind w:left="851"/>
        <w:jc w:val="both"/>
        <w:rPr>
          <w:rFonts w:ascii="Times New Roman" w:hAnsi="Times New Roman"/>
          <w:b/>
          <w:szCs w:val="24"/>
          <w:lang w:val="uk-UA"/>
        </w:rPr>
      </w:pPr>
    </w:p>
    <w:p w14:paraId="681453F6" w14:textId="77777777" w:rsidR="008609FB" w:rsidRPr="00CA6A93" w:rsidRDefault="008609FB" w:rsidP="00DF5B64">
      <w:pPr>
        <w:suppressAutoHyphens/>
        <w:ind w:left="851"/>
        <w:rPr>
          <w:rFonts w:ascii="Times New Roman" w:hAnsi="Times New Roman"/>
          <w:spacing w:val="-2"/>
          <w:sz w:val="24"/>
          <w:szCs w:val="24"/>
          <w:lang w:val="uk-UA"/>
        </w:rPr>
      </w:pPr>
      <w:r w:rsidRPr="00CA6A93">
        <w:rPr>
          <w:rFonts w:ascii="Times New Roman" w:hAnsi="Times New Roman"/>
          <w:b/>
          <w:spacing w:val="-2"/>
          <w:sz w:val="24"/>
          <w:szCs w:val="24"/>
        </w:rPr>
        <w:t>Identification</w:t>
      </w:r>
      <w:r w:rsidRPr="00CA6A93">
        <w:rPr>
          <w:rFonts w:ascii="Times New Roman" w:hAnsi="Times New Roman"/>
          <w:b/>
          <w:spacing w:val="-2"/>
          <w:sz w:val="24"/>
          <w:szCs w:val="24"/>
          <w:lang w:val="uk-UA"/>
        </w:rPr>
        <w:t xml:space="preserve"> </w:t>
      </w:r>
      <w:r w:rsidRPr="00CA6A93">
        <w:rPr>
          <w:rFonts w:ascii="Times New Roman" w:hAnsi="Times New Roman"/>
          <w:b/>
          <w:spacing w:val="-2"/>
          <w:sz w:val="24"/>
          <w:szCs w:val="24"/>
        </w:rPr>
        <w:t>No.</w:t>
      </w:r>
      <w:r w:rsidRPr="00CA6A93">
        <w:rPr>
          <w:rFonts w:ascii="Times New Roman" w:hAnsi="Times New Roman"/>
          <w:spacing w:val="-2"/>
          <w:sz w:val="24"/>
          <w:szCs w:val="24"/>
          <w:lang w:val="uk-UA"/>
        </w:rPr>
        <w:t xml:space="preserve"> (</w:t>
      </w:r>
      <w:r w:rsidRPr="00CA6A93">
        <w:rPr>
          <w:rFonts w:ascii="Times New Roman" w:hAnsi="Times New Roman"/>
          <w:spacing w:val="-2"/>
          <w:sz w:val="24"/>
          <w:szCs w:val="24"/>
        </w:rPr>
        <w:t>according to the Procurement plan</w:t>
      </w:r>
      <w:r w:rsidRPr="00CA6A93">
        <w:rPr>
          <w:rFonts w:ascii="Times New Roman" w:hAnsi="Times New Roman"/>
          <w:spacing w:val="-2"/>
          <w:sz w:val="24"/>
          <w:szCs w:val="24"/>
          <w:lang w:val="uk-UA"/>
        </w:rPr>
        <w:t>): UDHEEP-KHTM-OC-IC-07</w:t>
      </w:r>
    </w:p>
    <w:p w14:paraId="6EE60312" w14:textId="77777777" w:rsidR="008609FB" w:rsidRPr="00CA6A93" w:rsidRDefault="008609FB" w:rsidP="008609FB">
      <w:pPr>
        <w:widowControl w:val="0"/>
        <w:tabs>
          <w:tab w:val="left" w:pos="-720"/>
        </w:tabs>
        <w:jc w:val="both"/>
        <w:rPr>
          <w:rFonts w:ascii="Times New Roman" w:hAnsi="Times New Roman"/>
          <w:sz w:val="24"/>
          <w:szCs w:val="24"/>
          <w:lang w:val="uk-UA"/>
        </w:rPr>
      </w:pPr>
    </w:p>
    <w:p w14:paraId="0910A94D" w14:textId="77777777" w:rsidR="008609FB" w:rsidRPr="00CA6A93" w:rsidRDefault="008609FB" w:rsidP="008609FB">
      <w:pPr>
        <w:widowControl w:val="0"/>
        <w:tabs>
          <w:tab w:val="left" w:pos="-720"/>
        </w:tabs>
        <w:jc w:val="both"/>
        <w:rPr>
          <w:rFonts w:ascii="Times New Roman" w:hAnsi="Times New Roman"/>
          <w:sz w:val="24"/>
          <w:szCs w:val="24"/>
          <w:lang w:val="uk-UA"/>
        </w:rPr>
      </w:pPr>
    </w:p>
    <w:p w14:paraId="5F3BA7D7" w14:textId="77777777" w:rsidR="008609FB" w:rsidRPr="00CA6A93" w:rsidRDefault="008609FB" w:rsidP="008609FB">
      <w:pPr>
        <w:numPr>
          <w:ilvl w:val="0"/>
          <w:numId w:val="1"/>
        </w:numPr>
        <w:tabs>
          <w:tab w:val="clear" w:pos="1080"/>
          <w:tab w:val="left" w:pos="709"/>
        </w:tabs>
        <w:autoSpaceDE w:val="0"/>
        <w:autoSpaceDN w:val="0"/>
        <w:adjustRightInd w:val="0"/>
        <w:ind w:left="709" w:hanging="709"/>
        <w:rPr>
          <w:rFonts w:ascii="Times New Roman" w:hAnsi="Times New Roman"/>
          <w:b/>
          <w:sz w:val="24"/>
          <w:szCs w:val="24"/>
          <w:lang w:val="uk-UA"/>
        </w:rPr>
      </w:pPr>
      <w:r w:rsidRPr="00CA6A93">
        <w:rPr>
          <w:rFonts w:ascii="Times New Roman" w:hAnsi="Times New Roman"/>
          <w:b/>
          <w:sz w:val="24"/>
          <w:szCs w:val="24"/>
        </w:rPr>
        <w:t>INTRODUCTION</w:t>
      </w:r>
    </w:p>
    <w:p w14:paraId="0EA2DE24" w14:textId="77777777" w:rsidR="008609FB" w:rsidRPr="00CA6A93" w:rsidRDefault="008609FB" w:rsidP="008609FB">
      <w:pPr>
        <w:autoSpaceDE w:val="0"/>
        <w:autoSpaceDN w:val="0"/>
        <w:adjustRightInd w:val="0"/>
        <w:jc w:val="both"/>
        <w:rPr>
          <w:rFonts w:ascii="Calibri" w:hAnsi="Calibri"/>
          <w:sz w:val="24"/>
          <w:szCs w:val="24"/>
          <w:lang w:val="uk-UA"/>
        </w:rPr>
      </w:pPr>
    </w:p>
    <w:p w14:paraId="1930C84C" w14:textId="77777777" w:rsidR="008609FB" w:rsidRPr="00CA6A93" w:rsidRDefault="008609FB" w:rsidP="00DF5B64">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Ukraine has received financing from the International Bank for Reconstruction and Development (hereinafter called IBRD or “Bank”) in the amount of USD 315,5 million under IBRD-related Loan Agreement № 8387-UA (USD 265,5 million) and CTF-related Loan Agreement № TF016327 (USD 50 million) for the implementation of Ukraine District Heating Energy Efficiency Project (UDHEEP).</w:t>
      </w:r>
    </w:p>
    <w:p w14:paraId="7F80CE71" w14:textId="2767F668" w:rsidR="008609FB" w:rsidRPr="00CA6A93" w:rsidRDefault="008609FB" w:rsidP="00DF5B64">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 xml:space="preserve">The implementation of the project is governed by the resolution of the Cabinet of Ministers of Ukraine dated 27.01.2016 </w:t>
      </w:r>
      <w:r w:rsidR="001C7C88">
        <w:rPr>
          <w:rFonts w:ascii="Times New Roman" w:hAnsi="Times New Roman"/>
          <w:sz w:val="24"/>
          <w:szCs w:val="24"/>
        </w:rPr>
        <w:t>No.</w:t>
      </w:r>
      <w:r w:rsidRPr="00CA6A93">
        <w:rPr>
          <w:rFonts w:ascii="Times New Roman" w:hAnsi="Times New Roman"/>
          <w:sz w:val="24"/>
          <w:szCs w:val="24"/>
        </w:rPr>
        <w:t xml:space="preserve">70 </w:t>
      </w:r>
      <w:r w:rsidR="001C7C88">
        <w:rPr>
          <w:rFonts w:ascii="Times New Roman" w:hAnsi="Times New Roman"/>
          <w:sz w:val="24"/>
          <w:szCs w:val="24"/>
        </w:rPr>
        <w:t>”</w:t>
      </w:r>
      <w:r w:rsidRPr="00CA6A93">
        <w:rPr>
          <w:rFonts w:ascii="Times New Roman" w:hAnsi="Times New Roman"/>
          <w:sz w:val="24"/>
          <w:szCs w:val="24"/>
        </w:rPr>
        <w:t>On the procedure for initiation, preparation and implementation of projects of economic and social development of Ukraine supported by international financial organizations</w:t>
      </w:r>
      <w:r w:rsidR="001C7C88">
        <w:rPr>
          <w:rFonts w:ascii="Times New Roman" w:hAnsi="Times New Roman"/>
          <w:sz w:val="24"/>
          <w:szCs w:val="24"/>
        </w:rPr>
        <w:t>“</w:t>
      </w:r>
      <w:r w:rsidR="001C7C88" w:rsidRPr="00CA6A93">
        <w:rPr>
          <w:rFonts w:ascii="Times New Roman" w:hAnsi="Times New Roman"/>
          <w:sz w:val="24"/>
          <w:szCs w:val="24"/>
        </w:rPr>
        <w:t xml:space="preserve">, </w:t>
      </w:r>
      <w:r w:rsidRPr="00CA6A93">
        <w:rPr>
          <w:rFonts w:ascii="Times New Roman" w:hAnsi="Times New Roman"/>
          <w:sz w:val="24"/>
          <w:szCs w:val="24"/>
        </w:rPr>
        <w:t>other acts of the Cabinet of Ministers of Ukraine, orders of the Ministry of Regional Development, Project Operational Manual, etc.</w:t>
      </w:r>
    </w:p>
    <w:p w14:paraId="19C049C2" w14:textId="29AE3EA6" w:rsidR="00834E21" w:rsidRPr="00CA6A93" w:rsidRDefault="00834E21" w:rsidP="00DF5B64">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 xml:space="preserve">In Kharkiv, the </w:t>
      </w:r>
      <w:r w:rsidR="001C7C88">
        <w:rPr>
          <w:rFonts w:ascii="Times New Roman" w:hAnsi="Times New Roman"/>
          <w:sz w:val="24"/>
          <w:szCs w:val="24"/>
        </w:rPr>
        <w:t>UDHEEP</w:t>
      </w:r>
      <w:r w:rsidR="001C7C88" w:rsidRPr="00CA6A93">
        <w:rPr>
          <w:rFonts w:ascii="Times New Roman" w:hAnsi="Times New Roman"/>
          <w:sz w:val="24"/>
          <w:szCs w:val="24"/>
        </w:rPr>
        <w:t xml:space="preserve"> </w:t>
      </w:r>
      <w:r w:rsidRPr="00CA6A93">
        <w:rPr>
          <w:rFonts w:ascii="Times New Roman" w:hAnsi="Times New Roman"/>
          <w:sz w:val="24"/>
          <w:szCs w:val="24"/>
        </w:rPr>
        <w:t xml:space="preserve">is being implemented through the participation </w:t>
      </w:r>
      <w:r w:rsidR="00B7645C" w:rsidRPr="00CA6A93">
        <w:rPr>
          <w:rFonts w:ascii="Times New Roman" w:hAnsi="Times New Roman"/>
          <w:sz w:val="24"/>
          <w:szCs w:val="24"/>
        </w:rPr>
        <w:t>Public U</w:t>
      </w:r>
      <w:r w:rsidRPr="00CA6A93">
        <w:rPr>
          <w:rFonts w:ascii="Times New Roman" w:hAnsi="Times New Roman"/>
          <w:sz w:val="24"/>
          <w:szCs w:val="24"/>
        </w:rPr>
        <w:t>tility “</w:t>
      </w:r>
      <w:proofErr w:type="spellStart"/>
      <w:r w:rsidRPr="00CA6A93">
        <w:rPr>
          <w:rFonts w:ascii="Times New Roman" w:hAnsi="Times New Roman"/>
          <w:sz w:val="24"/>
          <w:szCs w:val="24"/>
        </w:rPr>
        <w:t>Kharkivski</w:t>
      </w:r>
      <w:proofErr w:type="spellEnd"/>
      <w:r w:rsidRPr="00CA6A93">
        <w:rPr>
          <w:rFonts w:ascii="Times New Roman" w:hAnsi="Times New Roman"/>
          <w:sz w:val="24"/>
          <w:szCs w:val="24"/>
        </w:rPr>
        <w:t xml:space="preserve"> </w:t>
      </w:r>
      <w:proofErr w:type="spellStart"/>
      <w:r w:rsidRPr="00CA6A93">
        <w:rPr>
          <w:rFonts w:ascii="Times New Roman" w:hAnsi="Times New Roman"/>
          <w:sz w:val="24"/>
          <w:szCs w:val="24"/>
        </w:rPr>
        <w:t>teplovi</w:t>
      </w:r>
      <w:proofErr w:type="spellEnd"/>
      <w:r w:rsidRPr="00CA6A93">
        <w:rPr>
          <w:rFonts w:ascii="Times New Roman" w:hAnsi="Times New Roman"/>
          <w:sz w:val="24"/>
          <w:szCs w:val="24"/>
        </w:rPr>
        <w:t xml:space="preserve"> </w:t>
      </w:r>
      <w:proofErr w:type="spellStart"/>
      <w:r w:rsidRPr="00CA6A93">
        <w:rPr>
          <w:rFonts w:ascii="Times New Roman" w:hAnsi="Times New Roman"/>
          <w:sz w:val="24"/>
          <w:szCs w:val="24"/>
        </w:rPr>
        <w:t>merezhi</w:t>
      </w:r>
      <w:proofErr w:type="spellEnd"/>
      <w:r w:rsidRPr="00CA6A93">
        <w:rPr>
          <w:rFonts w:ascii="Times New Roman" w:hAnsi="Times New Roman"/>
          <w:sz w:val="24"/>
          <w:szCs w:val="24"/>
        </w:rPr>
        <w:t xml:space="preserve">”, based on the Resolution of the Kharkiv City Council Session dated </w:t>
      </w:r>
      <w:r w:rsidR="001C7C88">
        <w:rPr>
          <w:rFonts w:ascii="Times New Roman" w:hAnsi="Times New Roman"/>
          <w:sz w:val="24"/>
          <w:szCs w:val="24"/>
        </w:rPr>
        <w:t xml:space="preserve">February </w:t>
      </w:r>
      <w:r w:rsidRPr="00CA6A93">
        <w:rPr>
          <w:rFonts w:ascii="Times New Roman" w:hAnsi="Times New Roman"/>
          <w:sz w:val="24"/>
          <w:szCs w:val="24"/>
        </w:rPr>
        <w:t>26</w:t>
      </w:r>
      <w:r w:rsidR="001C7C88">
        <w:rPr>
          <w:rFonts w:ascii="Times New Roman" w:hAnsi="Times New Roman"/>
          <w:sz w:val="24"/>
          <w:szCs w:val="24"/>
        </w:rPr>
        <w:t>,</w:t>
      </w:r>
      <w:r w:rsidRPr="00CA6A93">
        <w:rPr>
          <w:rFonts w:ascii="Times New Roman" w:hAnsi="Times New Roman"/>
          <w:sz w:val="24"/>
          <w:szCs w:val="24"/>
        </w:rPr>
        <w:t>2014 No.1494/14.</w:t>
      </w:r>
    </w:p>
    <w:p w14:paraId="2C1F9002" w14:textId="1CA627A5" w:rsidR="00834E21" w:rsidRPr="00CA6A93" w:rsidRDefault="00834E21" w:rsidP="00DF5B64">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 xml:space="preserve">Coordination between the Individual Consultant and the </w:t>
      </w:r>
      <w:r w:rsidR="00B7645C" w:rsidRPr="00CA6A93">
        <w:rPr>
          <w:rFonts w:ascii="Times New Roman" w:hAnsi="Times New Roman"/>
          <w:sz w:val="24"/>
          <w:szCs w:val="24"/>
        </w:rPr>
        <w:t>Public Utility</w:t>
      </w:r>
      <w:r w:rsidRPr="00CA6A93">
        <w:rPr>
          <w:rFonts w:ascii="Times New Roman" w:hAnsi="Times New Roman"/>
          <w:sz w:val="24"/>
          <w:szCs w:val="24"/>
        </w:rPr>
        <w:t xml:space="preserve"> </w:t>
      </w:r>
      <w:r w:rsidR="00B7645C" w:rsidRPr="00CA6A93">
        <w:rPr>
          <w:rFonts w:ascii="Times New Roman" w:hAnsi="Times New Roman"/>
          <w:sz w:val="24"/>
          <w:szCs w:val="24"/>
        </w:rPr>
        <w:t>“</w:t>
      </w:r>
      <w:proofErr w:type="spellStart"/>
      <w:r w:rsidRPr="00CA6A93">
        <w:rPr>
          <w:rFonts w:ascii="Times New Roman" w:hAnsi="Times New Roman"/>
          <w:sz w:val="24"/>
          <w:szCs w:val="24"/>
        </w:rPr>
        <w:t>Kharkivski</w:t>
      </w:r>
      <w:proofErr w:type="spellEnd"/>
      <w:r w:rsidRPr="00CA6A93">
        <w:rPr>
          <w:rFonts w:ascii="Times New Roman" w:hAnsi="Times New Roman"/>
          <w:sz w:val="24"/>
          <w:szCs w:val="24"/>
        </w:rPr>
        <w:t xml:space="preserve"> </w:t>
      </w:r>
      <w:proofErr w:type="spellStart"/>
      <w:r w:rsidRPr="00CA6A93">
        <w:rPr>
          <w:rFonts w:ascii="Times New Roman" w:hAnsi="Times New Roman"/>
          <w:sz w:val="24"/>
          <w:szCs w:val="24"/>
        </w:rPr>
        <w:t>teplovi</w:t>
      </w:r>
      <w:proofErr w:type="spellEnd"/>
      <w:r w:rsidRPr="00CA6A93">
        <w:rPr>
          <w:rFonts w:ascii="Times New Roman" w:hAnsi="Times New Roman"/>
          <w:sz w:val="24"/>
          <w:szCs w:val="24"/>
        </w:rPr>
        <w:t xml:space="preserve"> </w:t>
      </w:r>
      <w:proofErr w:type="spellStart"/>
      <w:proofErr w:type="gramStart"/>
      <w:r w:rsidRPr="00CA6A93">
        <w:rPr>
          <w:rFonts w:ascii="Times New Roman" w:hAnsi="Times New Roman"/>
          <w:sz w:val="24"/>
          <w:szCs w:val="24"/>
        </w:rPr>
        <w:t>merezhi</w:t>
      </w:r>
      <w:proofErr w:type="spellEnd"/>
      <w:r w:rsidR="001C7C88">
        <w:rPr>
          <w:rFonts w:ascii="Times New Roman" w:hAnsi="Times New Roman"/>
          <w:sz w:val="24"/>
          <w:szCs w:val="24"/>
        </w:rPr>
        <w:t>“</w:t>
      </w:r>
      <w:r w:rsidR="001C7C88" w:rsidRPr="00CA6A93">
        <w:rPr>
          <w:rFonts w:ascii="Times New Roman" w:hAnsi="Times New Roman"/>
          <w:sz w:val="24"/>
          <w:szCs w:val="24"/>
        </w:rPr>
        <w:t xml:space="preserve"> </w:t>
      </w:r>
      <w:r w:rsidRPr="00CA6A93">
        <w:rPr>
          <w:rFonts w:ascii="Times New Roman" w:hAnsi="Times New Roman"/>
          <w:sz w:val="24"/>
          <w:szCs w:val="24"/>
        </w:rPr>
        <w:t>takes</w:t>
      </w:r>
      <w:proofErr w:type="gramEnd"/>
      <w:r w:rsidRPr="00CA6A93">
        <w:rPr>
          <w:rFonts w:ascii="Times New Roman" w:hAnsi="Times New Roman"/>
          <w:sz w:val="24"/>
          <w:szCs w:val="24"/>
        </w:rPr>
        <w:t xml:space="preserve"> place through the Regional Project </w:t>
      </w:r>
      <w:r w:rsidR="00B7645C" w:rsidRPr="00CA6A93">
        <w:rPr>
          <w:rFonts w:ascii="Times New Roman" w:hAnsi="Times New Roman"/>
          <w:sz w:val="24"/>
          <w:szCs w:val="24"/>
        </w:rPr>
        <w:t>Implementation</w:t>
      </w:r>
      <w:r w:rsidRPr="00CA6A93">
        <w:rPr>
          <w:rFonts w:ascii="Times New Roman" w:hAnsi="Times New Roman"/>
          <w:sz w:val="24"/>
          <w:szCs w:val="24"/>
        </w:rPr>
        <w:t xml:space="preserve"> </w:t>
      </w:r>
      <w:r w:rsidR="00B7645C" w:rsidRPr="00CA6A93">
        <w:rPr>
          <w:rFonts w:ascii="Times New Roman" w:hAnsi="Times New Roman"/>
          <w:sz w:val="24"/>
          <w:szCs w:val="24"/>
        </w:rPr>
        <w:t>Unit</w:t>
      </w:r>
      <w:r w:rsidRPr="00CA6A93">
        <w:rPr>
          <w:rFonts w:ascii="Times New Roman" w:hAnsi="Times New Roman"/>
          <w:sz w:val="24"/>
          <w:szCs w:val="24"/>
        </w:rPr>
        <w:t xml:space="preserve"> (</w:t>
      </w:r>
      <w:r w:rsidR="00B7645C" w:rsidRPr="00CA6A93">
        <w:rPr>
          <w:rFonts w:ascii="Times New Roman" w:hAnsi="Times New Roman"/>
          <w:sz w:val="24"/>
          <w:szCs w:val="24"/>
        </w:rPr>
        <w:t>RPIU</w:t>
      </w:r>
      <w:r w:rsidRPr="00CA6A93">
        <w:rPr>
          <w:rFonts w:ascii="Times New Roman" w:hAnsi="Times New Roman"/>
          <w:sz w:val="24"/>
          <w:szCs w:val="24"/>
        </w:rPr>
        <w:t>). R</w:t>
      </w:r>
      <w:r w:rsidR="00B7645C" w:rsidRPr="00CA6A93">
        <w:rPr>
          <w:rFonts w:ascii="Times New Roman" w:hAnsi="Times New Roman"/>
          <w:sz w:val="24"/>
          <w:szCs w:val="24"/>
        </w:rPr>
        <w:t>PIU</w:t>
      </w:r>
      <w:r w:rsidRPr="00CA6A93">
        <w:rPr>
          <w:rFonts w:ascii="Times New Roman" w:hAnsi="Times New Roman"/>
          <w:sz w:val="24"/>
          <w:szCs w:val="24"/>
        </w:rPr>
        <w:t xml:space="preserve"> is directly responsible for the implementation of the investment component and the day-to-day management of the relevant activities within the </w:t>
      </w:r>
      <w:r w:rsidR="00B7645C" w:rsidRPr="00CA6A93">
        <w:rPr>
          <w:rFonts w:ascii="Times New Roman" w:hAnsi="Times New Roman"/>
          <w:sz w:val="24"/>
          <w:szCs w:val="24"/>
        </w:rPr>
        <w:t>utility</w:t>
      </w:r>
      <w:r w:rsidRPr="00CA6A93">
        <w:rPr>
          <w:rFonts w:ascii="Times New Roman" w:hAnsi="Times New Roman"/>
          <w:sz w:val="24"/>
          <w:szCs w:val="24"/>
        </w:rPr>
        <w:t>.</w:t>
      </w:r>
    </w:p>
    <w:p w14:paraId="143B4078" w14:textId="1E135B4D" w:rsidR="008609FB" w:rsidRPr="00CA6A93" w:rsidRDefault="008609FB" w:rsidP="00DF5B64">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 xml:space="preserve">The </w:t>
      </w:r>
      <w:r w:rsidR="00B7645C" w:rsidRPr="00CA6A93">
        <w:rPr>
          <w:rFonts w:ascii="Times New Roman" w:hAnsi="Times New Roman"/>
          <w:sz w:val="24"/>
          <w:szCs w:val="24"/>
        </w:rPr>
        <w:t>Public U</w:t>
      </w:r>
      <w:r w:rsidRPr="00CA6A93">
        <w:rPr>
          <w:rFonts w:ascii="Times New Roman" w:hAnsi="Times New Roman"/>
          <w:sz w:val="24"/>
          <w:szCs w:val="24"/>
        </w:rPr>
        <w:t>tility “</w:t>
      </w:r>
      <w:proofErr w:type="spellStart"/>
      <w:r w:rsidRPr="00CA6A93">
        <w:rPr>
          <w:rFonts w:ascii="Times New Roman" w:hAnsi="Times New Roman"/>
          <w:sz w:val="24"/>
          <w:szCs w:val="24"/>
        </w:rPr>
        <w:t>Kharkivsk</w:t>
      </w:r>
      <w:r w:rsidR="00834E21" w:rsidRPr="00CA6A93">
        <w:rPr>
          <w:rFonts w:ascii="Times New Roman" w:hAnsi="Times New Roman"/>
          <w:sz w:val="24"/>
          <w:szCs w:val="24"/>
        </w:rPr>
        <w:t>i</w:t>
      </w:r>
      <w:proofErr w:type="spellEnd"/>
      <w:r w:rsidRPr="00CA6A93">
        <w:rPr>
          <w:rFonts w:ascii="Times New Roman" w:hAnsi="Times New Roman"/>
          <w:sz w:val="24"/>
          <w:szCs w:val="24"/>
        </w:rPr>
        <w:t xml:space="preserve"> </w:t>
      </w:r>
      <w:proofErr w:type="spellStart"/>
      <w:r w:rsidRPr="00CA6A93">
        <w:rPr>
          <w:rFonts w:ascii="Times New Roman" w:hAnsi="Times New Roman"/>
          <w:sz w:val="24"/>
          <w:szCs w:val="24"/>
        </w:rPr>
        <w:t>teplovi</w:t>
      </w:r>
      <w:proofErr w:type="spellEnd"/>
      <w:r w:rsidRPr="00CA6A93">
        <w:rPr>
          <w:rFonts w:ascii="Times New Roman" w:hAnsi="Times New Roman"/>
          <w:sz w:val="24"/>
          <w:szCs w:val="24"/>
        </w:rPr>
        <w:t xml:space="preserve"> </w:t>
      </w:r>
      <w:proofErr w:type="spellStart"/>
      <w:r w:rsidRPr="00CA6A93">
        <w:rPr>
          <w:rFonts w:ascii="Times New Roman" w:hAnsi="Times New Roman"/>
          <w:sz w:val="24"/>
          <w:szCs w:val="24"/>
        </w:rPr>
        <w:t>merezhi</w:t>
      </w:r>
      <w:proofErr w:type="spellEnd"/>
      <w:r w:rsidRPr="00CA6A93">
        <w:rPr>
          <w:rFonts w:ascii="Times New Roman" w:hAnsi="Times New Roman"/>
          <w:sz w:val="24"/>
          <w:szCs w:val="24"/>
        </w:rPr>
        <w:t xml:space="preserve">” (hereinafter – The Employer) as the participant of the UDHEEP project intends to use the proceed of the loan for purchasing the Informational system aimed at automation of the Utility’s management and accounting business processes (hereinafter - IS). </w:t>
      </w:r>
    </w:p>
    <w:p w14:paraId="40250A32" w14:textId="77777777" w:rsidR="008609FB" w:rsidRPr="00CA6A93" w:rsidRDefault="008609FB" w:rsidP="00DF5B64">
      <w:pPr>
        <w:autoSpaceDE w:val="0"/>
        <w:autoSpaceDN w:val="0"/>
        <w:adjustRightInd w:val="0"/>
        <w:spacing w:after="240"/>
        <w:ind w:left="709" w:firstLine="142"/>
        <w:jc w:val="both"/>
        <w:rPr>
          <w:rFonts w:ascii="Times New Roman" w:hAnsi="Times New Roman"/>
          <w:sz w:val="24"/>
          <w:szCs w:val="24"/>
        </w:rPr>
      </w:pPr>
      <w:r w:rsidRPr="00CA6A93">
        <w:rPr>
          <w:rFonts w:ascii="Times New Roman" w:hAnsi="Times New Roman"/>
          <w:sz w:val="24"/>
          <w:szCs w:val="24"/>
        </w:rPr>
        <w:t>The main objectives of the IS include but not limited to</w:t>
      </w:r>
    </w:p>
    <w:p w14:paraId="6804E865"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automation of all major business processes: sales management, procurement management, cash management, personnel management and payroll, tax management and accounting;</w:t>
      </w:r>
    </w:p>
    <w:p w14:paraId="1F54486E"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creation of single environment for all major structural units;</w:t>
      </w:r>
    </w:p>
    <w:p w14:paraId="7F6B6059"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improving the quality of management information;</w:t>
      </w:r>
    </w:p>
    <w:p w14:paraId="555C45F8"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ensuring real-time operational accounting;</w:t>
      </w:r>
    </w:p>
    <w:p w14:paraId="4FF51CE0"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lastRenderedPageBreak/>
        <w:t>increasing accessibility, transparency and proper control of business processes for the Employer`s management;</w:t>
      </w:r>
    </w:p>
    <w:p w14:paraId="096198CB"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automation of planning and accounting activities;</w:t>
      </w:r>
    </w:p>
    <w:p w14:paraId="002F47F1"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building single financial and planning system;</w:t>
      </w:r>
    </w:p>
    <w:p w14:paraId="30E791C3" w14:textId="77777777" w:rsidR="008609FB" w:rsidRPr="00CA6A93" w:rsidRDefault="008609FB" w:rsidP="00DF5B64">
      <w:pPr>
        <w:numPr>
          <w:ilvl w:val="0"/>
          <w:numId w:val="2"/>
        </w:numPr>
        <w:tabs>
          <w:tab w:val="left" w:pos="709"/>
        </w:tabs>
        <w:autoSpaceDE w:val="0"/>
        <w:autoSpaceDN w:val="0"/>
        <w:adjustRightInd w:val="0"/>
        <w:ind w:left="1276" w:hanging="283"/>
        <w:jc w:val="both"/>
        <w:rPr>
          <w:rFonts w:ascii="Times New Roman" w:hAnsi="Times New Roman"/>
          <w:sz w:val="24"/>
          <w:szCs w:val="24"/>
        </w:rPr>
      </w:pPr>
      <w:r w:rsidRPr="00CA6A93">
        <w:rPr>
          <w:rFonts w:ascii="Times New Roman" w:hAnsi="Times New Roman"/>
          <w:sz w:val="24"/>
          <w:szCs w:val="24"/>
        </w:rPr>
        <w:t>increasing the level of the personnel qualification.</w:t>
      </w:r>
    </w:p>
    <w:p w14:paraId="2D122234" w14:textId="77777777" w:rsidR="001C7C88" w:rsidRDefault="001C7C88" w:rsidP="00DF5B64">
      <w:pPr>
        <w:autoSpaceDE w:val="0"/>
        <w:autoSpaceDN w:val="0"/>
        <w:adjustRightInd w:val="0"/>
        <w:ind w:left="851"/>
        <w:jc w:val="both"/>
        <w:rPr>
          <w:rFonts w:ascii="Times New Roman" w:hAnsi="Times New Roman"/>
          <w:sz w:val="24"/>
          <w:szCs w:val="24"/>
        </w:rPr>
      </w:pPr>
    </w:p>
    <w:p w14:paraId="3ECFBBEF" w14:textId="7E736C64" w:rsidR="008609FB" w:rsidRPr="00CA6A93" w:rsidRDefault="008609FB" w:rsidP="00DF5B64">
      <w:pPr>
        <w:autoSpaceDE w:val="0"/>
        <w:autoSpaceDN w:val="0"/>
        <w:adjustRightInd w:val="0"/>
        <w:ind w:left="851"/>
        <w:jc w:val="both"/>
        <w:rPr>
          <w:rFonts w:ascii="Times New Roman" w:hAnsi="Times New Roman"/>
          <w:sz w:val="24"/>
          <w:szCs w:val="24"/>
        </w:rPr>
      </w:pPr>
      <w:r w:rsidRPr="00CA6A93">
        <w:rPr>
          <w:rFonts w:ascii="Times New Roman" w:hAnsi="Times New Roman"/>
          <w:sz w:val="24"/>
          <w:szCs w:val="24"/>
        </w:rPr>
        <w:t>The Employer looking for a highly experienced and qualified technical specialist to support the Employer at procurement and implementation Automated accounting and management system (hereinafter - IS).</w:t>
      </w:r>
    </w:p>
    <w:p w14:paraId="332E982B" w14:textId="77777777" w:rsidR="008609FB" w:rsidRPr="00CA6A93" w:rsidRDefault="008609FB" w:rsidP="008609FB">
      <w:pPr>
        <w:widowControl w:val="0"/>
        <w:tabs>
          <w:tab w:val="left" w:pos="-720"/>
        </w:tabs>
        <w:jc w:val="both"/>
        <w:rPr>
          <w:rFonts w:ascii="Times New Roman" w:hAnsi="Times New Roman"/>
          <w:sz w:val="24"/>
          <w:szCs w:val="24"/>
          <w:lang w:val="uk-UA"/>
        </w:rPr>
      </w:pPr>
    </w:p>
    <w:p w14:paraId="1D907F1E"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rFonts w:ascii="Times New Roman" w:hAnsi="Times New Roman"/>
          <w:b/>
          <w:sz w:val="24"/>
          <w:szCs w:val="24"/>
          <w:lang w:val="uk-UA"/>
        </w:rPr>
      </w:pPr>
      <w:r w:rsidRPr="00CA6A93">
        <w:rPr>
          <w:rFonts w:ascii="Times New Roman" w:hAnsi="Times New Roman"/>
          <w:b/>
          <w:sz w:val="24"/>
          <w:szCs w:val="24"/>
        </w:rPr>
        <w:t>SCOPE OF SERVICES</w:t>
      </w:r>
    </w:p>
    <w:p w14:paraId="4B695F0A" w14:textId="77777777" w:rsidR="008609FB" w:rsidRPr="00CA6A93" w:rsidRDefault="008609FB" w:rsidP="008609FB">
      <w:pPr>
        <w:tabs>
          <w:tab w:val="left" w:pos="709"/>
        </w:tabs>
        <w:autoSpaceDE w:val="0"/>
        <w:autoSpaceDN w:val="0"/>
        <w:adjustRightInd w:val="0"/>
        <w:rPr>
          <w:rFonts w:ascii="Times New Roman" w:hAnsi="Times New Roman"/>
          <w:b/>
          <w:sz w:val="24"/>
          <w:szCs w:val="24"/>
          <w:lang w:val="uk-UA"/>
        </w:rPr>
      </w:pPr>
    </w:p>
    <w:p w14:paraId="246FE4DE" w14:textId="77777777" w:rsidR="008609FB" w:rsidRPr="00CA6A93" w:rsidRDefault="008609FB" w:rsidP="00CA619E">
      <w:pPr>
        <w:autoSpaceDE w:val="0"/>
        <w:autoSpaceDN w:val="0"/>
        <w:adjustRightInd w:val="0"/>
        <w:spacing w:after="240"/>
        <w:ind w:left="709"/>
        <w:jc w:val="both"/>
        <w:rPr>
          <w:rFonts w:ascii="Times New Roman" w:hAnsi="Times New Roman"/>
          <w:sz w:val="24"/>
          <w:szCs w:val="24"/>
        </w:rPr>
      </w:pPr>
      <w:r w:rsidRPr="00CA6A93">
        <w:rPr>
          <w:rFonts w:ascii="Times New Roman" w:hAnsi="Times New Roman"/>
          <w:sz w:val="24"/>
          <w:szCs w:val="24"/>
        </w:rPr>
        <w:t>The scope of services provided to an individual consultant should include, but not be limited to:</w:t>
      </w:r>
    </w:p>
    <w:p w14:paraId="57A2AA8A" w14:textId="1675603A" w:rsidR="00834E21" w:rsidRPr="00DF5B64" w:rsidRDefault="008609FB" w:rsidP="00CA619E">
      <w:pPr>
        <w:autoSpaceDE w:val="0"/>
        <w:autoSpaceDN w:val="0"/>
        <w:adjustRightInd w:val="0"/>
        <w:spacing w:after="240"/>
        <w:ind w:left="709"/>
        <w:jc w:val="both"/>
        <w:rPr>
          <w:rFonts w:ascii="Times New Roman" w:hAnsi="Times New Roman"/>
          <w:b/>
          <w:sz w:val="24"/>
          <w:szCs w:val="24"/>
          <w:u w:val="single"/>
        </w:rPr>
      </w:pPr>
      <w:r w:rsidRPr="00DF5B64">
        <w:rPr>
          <w:rFonts w:ascii="Times New Roman" w:hAnsi="Times New Roman"/>
          <w:b/>
          <w:sz w:val="24"/>
          <w:szCs w:val="24"/>
          <w:u w:val="single"/>
        </w:rPr>
        <w:t>Bidding documents preparation</w:t>
      </w:r>
    </w:p>
    <w:p w14:paraId="45B928C0" w14:textId="5B2BA667" w:rsidR="008609FB" w:rsidRPr="00CA6A93" w:rsidRDefault="008609FB" w:rsidP="00DF5B64">
      <w:pPr>
        <w:widowControl w:val="0"/>
        <w:tabs>
          <w:tab w:val="left" w:pos="-720"/>
        </w:tabs>
        <w:jc w:val="both"/>
        <w:rPr>
          <w:rFonts w:ascii="Times New Roman" w:hAnsi="Times New Roman"/>
          <w:sz w:val="24"/>
          <w:szCs w:val="24"/>
          <w:lang w:val="uk-UA"/>
        </w:rPr>
      </w:pPr>
    </w:p>
    <w:p w14:paraId="6B5D15AE"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review existing information relevant to IS;</w:t>
      </w:r>
    </w:p>
    <w:p w14:paraId="6D159C6F" w14:textId="68A87A35" w:rsidR="008609FB" w:rsidRPr="0089502A" w:rsidRDefault="008609FB" w:rsidP="008609FB">
      <w:pPr>
        <w:widowControl w:val="0"/>
        <w:numPr>
          <w:ilvl w:val="0"/>
          <w:numId w:val="3"/>
        </w:numPr>
        <w:tabs>
          <w:tab w:val="left" w:pos="-720"/>
        </w:tabs>
        <w:jc w:val="both"/>
        <w:rPr>
          <w:rFonts w:ascii="Times New Roman" w:hAnsi="Times New Roman"/>
          <w:sz w:val="24"/>
          <w:szCs w:val="24"/>
        </w:rPr>
      </w:pPr>
      <w:r w:rsidRPr="0089502A">
        <w:rPr>
          <w:rFonts w:ascii="Times New Roman" w:hAnsi="Times New Roman"/>
          <w:sz w:val="24"/>
          <w:szCs w:val="24"/>
        </w:rPr>
        <w:t>preparing the Terms of Reference</w:t>
      </w:r>
      <w:r w:rsidRPr="0089502A">
        <w:rPr>
          <w:rFonts w:ascii="Times New Roman" w:hAnsi="Times New Roman"/>
          <w:sz w:val="24"/>
          <w:szCs w:val="24"/>
          <w:lang w:val="uk-UA"/>
        </w:rPr>
        <w:t xml:space="preserve"> (</w:t>
      </w:r>
      <w:r w:rsidRPr="0089502A">
        <w:rPr>
          <w:rFonts w:ascii="Times New Roman" w:hAnsi="Times New Roman"/>
          <w:sz w:val="24"/>
          <w:szCs w:val="24"/>
        </w:rPr>
        <w:t>Technical Requirements / Specifications</w:t>
      </w:r>
      <w:r w:rsidRPr="0089502A">
        <w:rPr>
          <w:rFonts w:ascii="Times New Roman" w:hAnsi="Times New Roman"/>
          <w:sz w:val="24"/>
          <w:szCs w:val="24"/>
          <w:lang w:val="uk-UA"/>
        </w:rPr>
        <w:t xml:space="preserve">) </w:t>
      </w:r>
      <w:r w:rsidRPr="0089502A">
        <w:rPr>
          <w:rFonts w:ascii="Times New Roman" w:hAnsi="Times New Roman"/>
          <w:sz w:val="24"/>
          <w:szCs w:val="24"/>
        </w:rPr>
        <w:t xml:space="preserve">for Bidding Documentation in accordance with </w:t>
      </w:r>
      <w:r w:rsidR="0089502A" w:rsidRPr="0089502A">
        <w:rPr>
          <w:rFonts w:ascii="Times New Roman" w:hAnsi="Times New Roman"/>
          <w:sz w:val="24"/>
          <w:szCs w:val="24"/>
        </w:rPr>
        <w:t>provided by Employer standards</w:t>
      </w:r>
      <w:r w:rsidRPr="0089502A">
        <w:rPr>
          <w:rFonts w:ascii="Times New Roman" w:hAnsi="Times New Roman"/>
          <w:sz w:val="24"/>
          <w:szCs w:val="24"/>
        </w:rPr>
        <w:t>;</w:t>
      </w:r>
    </w:p>
    <w:p w14:paraId="711F41A3"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development of a preliminary schedule of IS implementation;</w:t>
      </w:r>
    </w:p>
    <w:p w14:paraId="5725F908" w14:textId="77777777" w:rsidR="008609FB" w:rsidRPr="00CA6A93" w:rsidRDefault="008609FB" w:rsidP="008609FB">
      <w:pPr>
        <w:pStyle w:val="a5"/>
        <w:numPr>
          <w:ilvl w:val="0"/>
          <w:numId w:val="3"/>
        </w:numPr>
        <w:jc w:val="both"/>
        <w:rPr>
          <w:rFonts w:ascii="Times New Roman" w:hAnsi="Times New Roman"/>
          <w:b/>
          <w:szCs w:val="24"/>
        </w:rPr>
      </w:pPr>
      <w:r w:rsidRPr="00CA6A93">
        <w:rPr>
          <w:rFonts w:ascii="Times New Roman" w:hAnsi="Times New Roman"/>
          <w:szCs w:val="24"/>
        </w:rPr>
        <w:t>estimating the budget of IS procurement based at the market analysis;</w:t>
      </w:r>
    </w:p>
    <w:p w14:paraId="66CF9A9F"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development the recommendations and requirements for organization of interaction between the Employers structural units, IC and the Contractor / Supplier;</w:t>
      </w:r>
    </w:p>
    <w:p w14:paraId="456BA31F" w14:textId="77777777" w:rsidR="008609FB" w:rsidRPr="00CA6A93" w:rsidRDefault="008609FB" w:rsidP="008609FB">
      <w:pPr>
        <w:pStyle w:val="a5"/>
        <w:jc w:val="both"/>
        <w:rPr>
          <w:rFonts w:ascii="Times New Roman" w:hAnsi="Times New Roman"/>
          <w:szCs w:val="24"/>
        </w:rPr>
      </w:pPr>
    </w:p>
    <w:p w14:paraId="20FCFFA7" w14:textId="59733951" w:rsidR="008609FB" w:rsidRPr="00DF5B64" w:rsidRDefault="008609FB" w:rsidP="00DF5B64">
      <w:pPr>
        <w:autoSpaceDE w:val="0"/>
        <w:autoSpaceDN w:val="0"/>
        <w:adjustRightInd w:val="0"/>
        <w:spacing w:after="240"/>
        <w:ind w:left="709"/>
        <w:jc w:val="both"/>
        <w:rPr>
          <w:rFonts w:ascii="Times New Roman" w:hAnsi="Times New Roman"/>
          <w:b/>
          <w:sz w:val="24"/>
          <w:szCs w:val="24"/>
          <w:u w:val="single"/>
        </w:rPr>
      </w:pPr>
      <w:r w:rsidRPr="00DF5B64">
        <w:rPr>
          <w:rFonts w:ascii="Times New Roman" w:hAnsi="Times New Roman"/>
          <w:b/>
          <w:sz w:val="24"/>
          <w:szCs w:val="24"/>
          <w:u w:val="single"/>
        </w:rPr>
        <w:t xml:space="preserve">Procurement and </w:t>
      </w:r>
      <w:r w:rsidR="001C7C88">
        <w:rPr>
          <w:rFonts w:ascii="Times New Roman" w:hAnsi="Times New Roman"/>
          <w:b/>
          <w:sz w:val="24"/>
          <w:szCs w:val="24"/>
          <w:u w:val="single"/>
        </w:rPr>
        <w:t>p</w:t>
      </w:r>
      <w:r w:rsidRPr="00DF5B64">
        <w:rPr>
          <w:rFonts w:ascii="Times New Roman" w:hAnsi="Times New Roman"/>
          <w:b/>
          <w:sz w:val="24"/>
          <w:szCs w:val="24"/>
          <w:u w:val="single"/>
        </w:rPr>
        <w:t>re-contract services</w:t>
      </w:r>
    </w:p>
    <w:p w14:paraId="600641AF" w14:textId="77777777" w:rsidR="00834E21" w:rsidRPr="00CA6A93" w:rsidRDefault="00834E21" w:rsidP="008609FB">
      <w:pPr>
        <w:pStyle w:val="a5"/>
        <w:jc w:val="both"/>
        <w:rPr>
          <w:rFonts w:ascii="Times New Roman" w:hAnsi="Times New Roman"/>
          <w:bCs/>
          <w:i/>
          <w:iCs/>
          <w:szCs w:val="24"/>
          <w:u w:val="single"/>
        </w:rPr>
      </w:pPr>
    </w:p>
    <w:p w14:paraId="24E86324"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 xml:space="preserve">support the Employer during the evaluation of competitive Bids, to be submitted for participation in the tender; </w:t>
      </w:r>
    </w:p>
    <w:p w14:paraId="02301BC5"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preparation of the technical part of the Bid Evaluation Report;</w:t>
      </w:r>
    </w:p>
    <w:p w14:paraId="0AA6172E"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direct performance of the functions of the technical project manager on behalf of the Employer;</w:t>
      </w:r>
    </w:p>
    <w:p w14:paraId="20D4058C" w14:textId="77777777" w:rsidR="008609FB" w:rsidRPr="00CA6A93" w:rsidRDefault="008609FB" w:rsidP="008609FB">
      <w:pPr>
        <w:pStyle w:val="a5"/>
        <w:jc w:val="both"/>
        <w:rPr>
          <w:rFonts w:ascii="Times New Roman" w:hAnsi="Times New Roman"/>
          <w:b/>
          <w:szCs w:val="24"/>
          <w:lang w:val="uk-UA"/>
        </w:rPr>
      </w:pPr>
    </w:p>
    <w:p w14:paraId="046E611A" w14:textId="6B12BE93" w:rsidR="008609FB" w:rsidRPr="00DF5B64" w:rsidRDefault="008609FB" w:rsidP="00DF5B64">
      <w:pPr>
        <w:autoSpaceDE w:val="0"/>
        <w:autoSpaceDN w:val="0"/>
        <w:adjustRightInd w:val="0"/>
        <w:spacing w:after="240"/>
        <w:ind w:left="709"/>
        <w:jc w:val="both"/>
        <w:rPr>
          <w:rFonts w:ascii="Times New Roman" w:hAnsi="Times New Roman"/>
          <w:b/>
          <w:sz w:val="24"/>
          <w:szCs w:val="24"/>
          <w:u w:val="single"/>
        </w:rPr>
      </w:pPr>
      <w:r w:rsidRPr="00DF5B64">
        <w:rPr>
          <w:rFonts w:ascii="Times New Roman" w:hAnsi="Times New Roman"/>
          <w:b/>
          <w:sz w:val="24"/>
          <w:szCs w:val="24"/>
          <w:u w:val="single"/>
        </w:rPr>
        <w:t>Implementation supervision</w:t>
      </w:r>
    </w:p>
    <w:p w14:paraId="4925EBBD" w14:textId="77777777" w:rsidR="00834E21" w:rsidRPr="00CA6A93" w:rsidRDefault="00834E21" w:rsidP="00834E21">
      <w:pPr>
        <w:pStyle w:val="a5"/>
        <w:jc w:val="both"/>
        <w:rPr>
          <w:rFonts w:ascii="Times New Roman" w:hAnsi="Times New Roman"/>
          <w:bCs/>
          <w:i/>
          <w:iCs/>
          <w:szCs w:val="24"/>
          <w:u w:val="single"/>
        </w:rPr>
      </w:pPr>
    </w:p>
    <w:p w14:paraId="198FC866"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acting as a project manager in the framework of the IS implementation Contract;</w:t>
      </w:r>
    </w:p>
    <w:p w14:paraId="3C07C33F"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supervision of the progress and quality of services to be provided by the IS Supplier in accordance with the requirements of the Contract, informing the Employer of any scope of unfulfilled tasks and risks, as well as providing technical advice on measures to mitigate the consequences of such non-compliance on a daily basis;</w:t>
      </w:r>
    </w:p>
    <w:p w14:paraId="10DA2412"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reviewing, commenting and agreeing on all technical documents, including plans, strategies, design documents to be created under the IS Contract;</w:t>
      </w:r>
    </w:p>
    <w:p w14:paraId="1BA6822F"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reviewing, initiating (if necessary) and commenting on documents, related to the Change procedure during the Contract implementation;</w:t>
      </w:r>
    </w:p>
    <w:p w14:paraId="5DDD0F07"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reviewing and commenting on materials related to the IS user training process;</w:t>
      </w:r>
    </w:p>
    <w:p w14:paraId="0496641A"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development and monitoring of implementation of quality control procedure for IS implementation;</w:t>
      </w:r>
    </w:p>
    <w:p w14:paraId="188AE3C8"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coordination and control of the construction of the IT infrastructure by the Contractor / Supplier and organization of workplaces for the Employer`s personnel;</w:t>
      </w:r>
    </w:p>
    <w:p w14:paraId="23513B30"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 xml:space="preserve">coordination with the IS supplier testing procedures and participation in testing and </w:t>
      </w:r>
      <w:r w:rsidRPr="00CA6A93">
        <w:rPr>
          <w:rFonts w:ascii="Times New Roman" w:hAnsi="Times New Roman"/>
          <w:sz w:val="24"/>
          <w:szCs w:val="24"/>
        </w:rPr>
        <w:lastRenderedPageBreak/>
        <w:t>verification of acceptance of the components of IS and the system as a whole (commissioning);</w:t>
      </w:r>
    </w:p>
    <w:p w14:paraId="7E585782"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reviewing, advising on technical readiness for commissioning, and providing prior approval for the acceptance of any relevant documents (including design documents) and results (including functions and modules of IS) to be provided by the supplier in accordance with contract requirement of IS;</w:t>
      </w:r>
    </w:p>
    <w:p w14:paraId="1E220379"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managing a team of technical experts to fulfill functional requirements (if required);</w:t>
      </w:r>
    </w:p>
    <w:p w14:paraId="19EC0C81"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supervision the data migration and integration process;</w:t>
      </w:r>
    </w:p>
    <w:p w14:paraId="0FA878A6"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supervision the integrating hardware and software infrastructure of the IS;</w:t>
      </w:r>
    </w:p>
    <w:p w14:paraId="4D292C3B"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initiation, participation and preparation of minutes based on the results of regular technical meetings regarding to the IS Contract implementation with the Supplier and the Employer;</w:t>
      </w:r>
    </w:p>
    <w:p w14:paraId="3F92A88D" w14:textId="77777777" w:rsidR="008609FB" w:rsidRPr="00CA6A93" w:rsidRDefault="008609FB" w:rsidP="008609FB">
      <w:pPr>
        <w:widowControl w:val="0"/>
        <w:numPr>
          <w:ilvl w:val="0"/>
          <w:numId w:val="3"/>
        </w:numPr>
        <w:tabs>
          <w:tab w:val="left" w:pos="-720"/>
        </w:tabs>
        <w:jc w:val="both"/>
        <w:rPr>
          <w:rFonts w:ascii="Times New Roman" w:hAnsi="Times New Roman"/>
          <w:sz w:val="24"/>
          <w:szCs w:val="24"/>
        </w:rPr>
      </w:pPr>
      <w:r w:rsidRPr="00CA6A93">
        <w:rPr>
          <w:rFonts w:ascii="Times New Roman" w:hAnsi="Times New Roman"/>
          <w:sz w:val="24"/>
          <w:szCs w:val="24"/>
        </w:rPr>
        <w:t>providing advisory support and assistance to the Employer regarding to technical issues.</w:t>
      </w:r>
    </w:p>
    <w:p w14:paraId="7859103F" w14:textId="77777777" w:rsidR="008609FB" w:rsidRPr="00CA6A93" w:rsidRDefault="008609FB" w:rsidP="008609FB">
      <w:pPr>
        <w:autoSpaceDE w:val="0"/>
        <w:autoSpaceDN w:val="0"/>
        <w:adjustRightInd w:val="0"/>
        <w:jc w:val="both"/>
        <w:rPr>
          <w:rFonts w:ascii="Times New Roman" w:hAnsi="Times New Roman"/>
          <w:sz w:val="24"/>
          <w:szCs w:val="24"/>
          <w:lang w:val="uk-UA"/>
        </w:rPr>
      </w:pPr>
    </w:p>
    <w:p w14:paraId="0BD137BA" w14:textId="77777777" w:rsidR="008609FB" w:rsidRPr="00CA6A93" w:rsidRDefault="008609FB" w:rsidP="008609FB">
      <w:pPr>
        <w:autoSpaceDE w:val="0"/>
        <w:autoSpaceDN w:val="0"/>
        <w:adjustRightInd w:val="0"/>
        <w:jc w:val="both"/>
        <w:rPr>
          <w:rFonts w:ascii="Times New Roman" w:hAnsi="Times New Roman"/>
          <w:sz w:val="24"/>
          <w:szCs w:val="24"/>
          <w:lang w:val="uk-UA"/>
        </w:rPr>
      </w:pPr>
    </w:p>
    <w:p w14:paraId="74539157"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rFonts w:ascii="Times New Roman" w:hAnsi="Times New Roman"/>
          <w:b/>
          <w:bCs/>
          <w:sz w:val="24"/>
          <w:szCs w:val="24"/>
          <w:lang w:val="uk-UA"/>
        </w:rPr>
      </w:pPr>
      <w:r w:rsidRPr="00CA6A93">
        <w:rPr>
          <w:rFonts w:ascii="Times New Roman" w:hAnsi="Times New Roman"/>
          <w:b/>
          <w:bCs/>
          <w:sz w:val="24"/>
          <w:szCs w:val="24"/>
        </w:rPr>
        <w:t>REPORTING</w:t>
      </w:r>
    </w:p>
    <w:p w14:paraId="44FBAE57" w14:textId="77777777" w:rsidR="008609FB" w:rsidRPr="00CA6A93" w:rsidRDefault="008609FB" w:rsidP="008609FB">
      <w:pPr>
        <w:autoSpaceDE w:val="0"/>
        <w:autoSpaceDN w:val="0"/>
        <w:adjustRightInd w:val="0"/>
        <w:rPr>
          <w:rStyle w:val="hps"/>
          <w:rFonts w:ascii="Times New Roman" w:hAnsi="Times New Roman"/>
          <w:sz w:val="24"/>
          <w:szCs w:val="24"/>
          <w:lang w:val="uk-UA"/>
        </w:rPr>
      </w:pPr>
    </w:p>
    <w:p w14:paraId="065C23A3" w14:textId="0F8CC7C8" w:rsidR="008609FB" w:rsidRPr="00CA6A93" w:rsidRDefault="008609FB" w:rsidP="008609FB">
      <w:pPr>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t>The Individual Consultant</w:t>
      </w:r>
      <w:r w:rsidRPr="00CA6A93">
        <w:rPr>
          <w:rFonts w:ascii="Times New Roman" w:hAnsi="Times New Roman"/>
          <w:sz w:val="24"/>
          <w:szCs w:val="24"/>
          <w:lang w:val="uk-UA"/>
        </w:rPr>
        <w:t xml:space="preserve"> </w:t>
      </w:r>
      <w:r w:rsidRPr="00CA6A93">
        <w:rPr>
          <w:rFonts w:ascii="Times New Roman" w:hAnsi="Times New Roman"/>
          <w:sz w:val="24"/>
          <w:szCs w:val="24"/>
        </w:rPr>
        <w:t>will have</w:t>
      </w:r>
      <w:r w:rsidRPr="00CA6A93">
        <w:rPr>
          <w:rFonts w:ascii="Times New Roman" w:hAnsi="Times New Roman"/>
          <w:sz w:val="24"/>
          <w:szCs w:val="24"/>
          <w:lang w:val="uk-UA"/>
        </w:rPr>
        <w:t xml:space="preserve"> </w:t>
      </w:r>
      <w:r w:rsidRPr="00CA6A93">
        <w:rPr>
          <w:rFonts w:ascii="Times New Roman" w:hAnsi="Times New Roman"/>
          <w:sz w:val="24"/>
          <w:szCs w:val="24"/>
        </w:rPr>
        <w:t>to report to the</w:t>
      </w:r>
      <w:r w:rsidRPr="00CA6A93">
        <w:rPr>
          <w:rFonts w:ascii="Times New Roman" w:hAnsi="Times New Roman"/>
          <w:sz w:val="24"/>
          <w:szCs w:val="24"/>
          <w:lang w:val="uk-UA"/>
        </w:rPr>
        <w:t xml:space="preserve"> </w:t>
      </w:r>
      <w:r w:rsidRPr="00CA6A93">
        <w:rPr>
          <w:rFonts w:ascii="Times New Roman" w:hAnsi="Times New Roman"/>
          <w:sz w:val="24"/>
          <w:szCs w:val="24"/>
        </w:rPr>
        <w:t>Head of the Employer`s</w:t>
      </w:r>
      <w:r w:rsidRPr="00CA6A93">
        <w:rPr>
          <w:rFonts w:ascii="Times New Roman" w:hAnsi="Times New Roman"/>
          <w:sz w:val="24"/>
          <w:szCs w:val="24"/>
          <w:lang w:val="uk-UA"/>
        </w:rPr>
        <w:t xml:space="preserve"> </w:t>
      </w:r>
      <w:r w:rsidR="00995C36" w:rsidRPr="00CA6A93">
        <w:rPr>
          <w:sz w:val="23"/>
          <w:szCs w:val="23"/>
        </w:rPr>
        <w:t>R</w:t>
      </w:r>
      <w:r w:rsidR="00995C36">
        <w:rPr>
          <w:sz w:val="23"/>
          <w:szCs w:val="23"/>
        </w:rPr>
        <w:t>PIU</w:t>
      </w:r>
      <w:r w:rsidR="00995C36" w:rsidRPr="00CA6A93">
        <w:rPr>
          <w:rFonts w:ascii="Times New Roman" w:hAnsi="Times New Roman"/>
          <w:sz w:val="24"/>
          <w:szCs w:val="24"/>
        </w:rPr>
        <w:t xml:space="preserve"> </w:t>
      </w:r>
      <w:r w:rsidRPr="00CA6A93">
        <w:rPr>
          <w:rFonts w:ascii="Times New Roman" w:hAnsi="Times New Roman"/>
          <w:sz w:val="24"/>
          <w:szCs w:val="24"/>
        </w:rPr>
        <w:t>by submitting reports</w:t>
      </w:r>
      <w:r w:rsidRPr="00CA6A93">
        <w:rPr>
          <w:rFonts w:ascii="Times New Roman" w:hAnsi="Times New Roman"/>
          <w:sz w:val="24"/>
          <w:szCs w:val="24"/>
          <w:lang w:val="uk-UA"/>
        </w:rPr>
        <w:t xml:space="preserve"> </w:t>
      </w:r>
      <w:r w:rsidRPr="00CA6A93">
        <w:rPr>
          <w:rFonts w:ascii="Times New Roman" w:hAnsi="Times New Roman"/>
          <w:sz w:val="24"/>
          <w:szCs w:val="24"/>
        </w:rPr>
        <w:t>in Ukrainian.</w:t>
      </w:r>
    </w:p>
    <w:p w14:paraId="17CFEA80" w14:textId="77777777" w:rsidR="008609FB" w:rsidRPr="00CA6A93" w:rsidRDefault="008609FB" w:rsidP="008609FB">
      <w:pPr>
        <w:autoSpaceDE w:val="0"/>
        <w:autoSpaceDN w:val="0"/>
        <w:adjustRightInd w:val="0"/>
        <w:ind w:left="709"/>
        <w:jc w:val="both"/>
        <w:rPr>
          <w:rFonts w:ascii="Times New Roman" w:hAnsi="Times New Roman"/>
          <w:sz w:val="24"/>
          <w:szCs w:val="24"/>
          <w:lang w:val="uk-UA"/>
        </w:rPr>
      </w:pPr>
    </w:p>
    <w:p w14:paraId="1E63F284" w14:textId="77777777" w:rsidR="008609FB" w:rsidRPr="00CA6A93" w:rsidRDefault="008609FB" w:rsidP="008609FB">
      <w:pPr>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t>The reports must be submitted on paper or electronically.</w:t>
      </w:r>
    </w:p>
    <w:p w14:paraId="7B5B6666" w14:textId="77777777" w:rsidR="008609FB" w:rsidRPr="00CA6A93" w:rsidRDefault="008609FB" w:rsidP="008609FB">
      <w:pPr>
        <w:autoSpaceDE w:val="0"/>
        <w:autoSpaceDN w:val="0"/>
        <w:adjustRightInd w:val="0"/>
        <w:ind w:left="709"/>
        <w:jc w:val="both"/>
        <w:rPr>
          <w:rFonts w:ascii="Times New Roman" w:hAnsi="Times New Roman"/>
          <w:sz w:val="24"/>
          <w:szCs w:val="24"/>
          <w:lang w:val="uk-UA"/>
        </w:rPr>
      </w:pPr>
    </w:p>
    <w:p w14:paraId="7C745CF3" w14:textId="77777777" w:rsidR="008609FB" w:rsidRPr="00CA6A93" w:rsidRDefault="008609FB" w:rsidP="008609FB">
      <w:pPr>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t xml:space="preserve">During the implementation of the assignment, the Consultant shall prepare at least monthly progress reports, documenting </w:t>
      </w:r>
      <w:proofErr w:type="spellStart"/>
      <w:r w:rsidRPr="00CA6A93">
        <w:rPr>
          <w:rFonts w:ascii="Times New Roman" w:hAnsi="Times New Roman"/>
          <w:sz w:val="24"/>
          <w:szCs w:val="24"/>
        </w:rPr>
        <w:t>i</w:t>
      </w:r>
      <w:proofErr w:type="spellEnd"/>
      <w:r w:rsidRPr="00CA6A93">
        <w:rPr>
          <w:rFonts w:ascii="Times New Roman" w:hAnsi="Times New Roman"/>
          <w:sz w:val="24"/>
          <w:szCs w:val="24"/>
        </w:rPr>
        <w:t>) activities performed and results achieved; ii) the progress compared to the plans as would be agreed with the Employer at the start of the assignment, iii) implementation issues and risks, and iv) relevant recommendations for their solution.</w:t>
      </w:r>
    </w:p>
    <w:p w14:paraId="171EC6E6" w14:textId="77777777" w:rsidR="008609FB" w:rsidRPr="00CA6A93" w:rsidRDefault="008609FB" w:rsidP="008609FB">
      <w:pPr>
        <w:autoSpaceDE w:val="0"/>
        <w:autoSpaceDN w:val="0"/>
        <w:adjustRightInd w:val="0"/>
        <w:ind w:left="709"/>
        <w:jc w:val="both"/>
        <w:rPr>
          <w:rFonts w:ascii="Times New Roman" w:hAnsi="Times New Roman"/>
          <w:sz w:val="24"/>
          <w:szCs w:val="24"/>
        </w:rPr>
      </w:pPr>
    </w:p>
    <w:p w14:paraId="12C11955" w14:textId="77777777" w:rsidR="008609FB" w:rsidRPr="00CA6A93" w:rsidRDefault="008609FB" w:rsidP="008609FB">
      <w:pPr>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t>At the beginning of the assignment the Consultant shall provide Inception report documenting the current state of the relevant to the assignment IT infrastructure, requirements of the Employer, implementation schedule and other actions to be required based at the results of the review of the information provided and survey done.</w:t>
      </w:r>
    </w:p>
    <w:p w14:paraId="14F59910" w14:textId="77777777" w:rsidR="008609FB" w:rsidRPr="00CA6A93" w:rsidRDefault="008609FB" w:rsidP="008609FB">
      <w:pPr>
        <w:autoSpaceDE w:val="0"/>
        <w:autoSpaceDN w:val="0"/>
        <w:adjustRightInd w:val="0"/>
        <w:ind w:left="709"/>
        <w:jc w:val="both"/>
        <w:rPr>
          <w:rFonts w:ascii="Times New Roman" w:hAnsi="Times New Roman"/>
          <w:sz w:val="24"/>
          <w:szCs w:val="24"/>
          <w:lang w:val="uk-UA"/>
        </w:rPr>
      </w:pPr>
    </w:p>
    <w:p w14:paraId="2CFDC3B8" w14:textId="77777777" w:rsidR="008609FB" w:rsidRPr="00CA6A93" w:rsidRDefault="008609FB" w:rsidP="008609FB">
      <w:pPr>
        <w:autoSpaceDE w:val="0"/>
        <w:autoSpaceDN w:val="0"/>
        <w:adjustRightInd w:val="0"/>
        <w:ind w:firstLine="709"/>
        <w:jc w:val="both"/>
        <w:rPr>
          <w:rFonts w:ascii="Times New Roman" w:hAnsi="Times New Roman"/>
          <w:sz w:val="24"/>
          <w:szCs w:val="24"/>
          <w:lang w:val="uk-UA"/>
        </w:rPr>
      </w:pPr>
      <w:r w:rsidRPr="00CA6A93">
        <w:rPr>
          <w:rFonts w:ascii="Times New Roman" w:hAnsi="Times New Roman"/>
          <w:sz w:val="24"/>
          <w:szCs w:val="24"/>
        </w:rPr>
        <w:t>The list of report and the timing of their submission are given in the Table below</w:t>
      </w:r>
      <w:r w:rsidRPr="00CA6A93">
        <w:rPr>
          <w:rFonts w:ascii="Times New Roman" w:hAnsi="Times New Roman"/>
          <w:sz w:val="24"/>
          <w:szCs w:val="24"/>
          <w:lang w:val="uk-UA"/>
        </w:rPr>
        <w:t>:</w:t>
      </w:r>
    </w:p>
    <w:tbl>
      <w:tblPr>
        <w:tblW w:w="8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55"/>
        <w:gridCol w:w="4116"/>
      </w:tblGrid>
      <w:tr w:rsidR="008609FB" w:rsidRPr="00CA6A93" w14:paraId="327FFAA5" w14:textId="77777777" w:rsidTr="005708B9">
        <w:trPr>
          <w:trHeight w:val="463"/>
        </w:trPr>
        <w:tc>
          <w:tcPr>
            <w:tcW w:w="2552" w:type="dxa"/>
            <w:shd w:val="clear" w:color="auto" w:fill="F2F2F2"/>
          </w:tcPr>
          <w:p w14:paraId="1E4A3992" w14:textId="77777777" w:rsidR="008609FB" w:rsidRPr="00CA6A93" w:rsidRDefault="008609FB" w:rsidP="005708B9">
            <w:pPr>
              <w:autoSpaceDE w:val="0"/>
              <w:autoSpaceDN w:val="0"/>
              <w:adjustRightInd w:val="0"/>
              <w:spacing w:before="240" w:after="240"/>
              <w:jc w:val="both"/>
              <w:rPr>
                <w:rFonts w:ascii="Times New Roman" w:hAnsi="Times New Roman"/>
                <w:b/>
                <w:bCs/>
                <w:sz w:val="24"/>
                <w:szCs w:val="24"/>
              </w:rPr>
            </w:pPr>
            <w:r w:rsidRPr="00CA6A93">
              <w:rPr>
                <w:rFonts w:ascii="Times New Roman" w:hAnsi="Times New Roman"/>
                <w:b/>
                <w:bCs/>
                <w:sz w:val="24"/>
                <w:szCs w:val="24"/>
              </w:rPr>
              <w:t>Name of the report</w:t>
            </w:r>
          </w:p>
        </w:tc>
        <w:tc>
          <w:tcPr>
            <w:tcW w:w="2255" w:type="dxa"/>
            <w:shd w:val="clear" w:color="auto" w:fill="F2F2F2"/>
          </w:tcPr>
          <w:p w14:paraId="208F53B5" w14:textId="77777777" w:rsidR="008609FB" w:rsidRPr="00CA6A93" w:rsidRDefault="008609FB" w:rsidP="005708B9">
            <w:pPr>
              <w:autoSpaceDE w:val="0"/>
              <w:autoSpaceDN w:val="0"/>
              <w:adjustRightInd w:val="0"/>
              <w:spacing w:before="240" w:after="240"/>
              <w:jc w:val="both"/>
              <w:rPr>
                <w:rFonts w:ascii="Times New Roman" w:hAnsi="Times New Roman"/>
                <w:b/>
                <w:bCs/>
                <w:sz w:val="24"/>
                <w:szCs w:val="24"/>
              </w:rPr>
            </w:pPr>
            <w:r w:rsidRPr="00CA6A93">
              <w:rPr>
                <w:rFonts w:ascii="Times New Roman" w:hAnsi="Times New Roman"/>
                <w:b/>
                <w:bCs/>
                <w:sz w:val="24"/>
                <w:szCs w:val="24"/>
              </w:rPr>
              <w:t>Frequency of submission</w:t>
            </w:r>
          </w:p>
        </w:tc>
        <w:tc>
          <w:tcPr>
            <w:tcW w:w="4116" w:type="dxa"/>
            <w:shd w:val="clear" w:color="auto" w:fill="F2F2F2"/>
          </w:tcPr>
          <w:p w14:paraId="358B0D0A" w14:textId="77777777" w:rsidR="008609FB" w:rsidRPr="00CA6A93" w:rsidRDefault="008609FB" w:rsidP="005708B9">
            <w:pPr>
              <w:autoSpaceDE w:val="0"/>
              <w:autoSpaceDN w:val="0"/>
              <w:adjustRightInd w:val="0"/>
              <w:spacing w:before="240" w:after="240"/>
              <w:jc w:val="both"/>
              <w:rPr>
                <w:rFonts w:ascii="Times New Roman" w:hAnsi="Times New Roman"/>
                <w:b/>
                <w:bCs/>
                <w:sz w:val="24"/>
                <w:szCs w:val="24"/>
              </w:rPr>
            </w:pPr>
            <w:r w:rsidRPr="00CA6A93">
              <w:rPr>
                <w:rFonts w:ascii="Times New Roman" w:hAnsi="Times New Roman"/>
                <w:b/>
                <w:bCs/>
                <w:sz w:val="24"/>
                <w:szCs w:val="24"/>
              </w:rPr>
              <w:t>Reporting deadline</w:t>
            </w:r>
          </w:p>
        </w:tc>
      </w:tr>
      <w:tr w:rsidR="008609FB" w:rsidRPr="00CA6A93" w14:paraId="0A296B04" w14:textId="77777777" w:rsidTr="005708B9">
        <w:trPr>
          <w:trHeight w:val="1112"/>
        </w:trPr>
        <w:tc>
          <w:tcPr>
            <w:tcW w:w="2552" w:type="dxa"/>
            <w:shd w:val="clear" w:color="auto" w:fill="auto"/>
          </w:tcPr>
          <w:p w14:paraId="72BF66C0" w14:textId="77777777" w:rsidR="008609FB" w:rsidRPr="00DF5B64"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Inception report upon the start of consulting services</w:t>
            </w:r>
          </w:p>
        </w:tc>
        <w:tc>
          <w:tcPr>
            <w:tcW w:w="2255" w:type="dxa"/>
            <w:shd w:val="clear" w:color="auto" w:fill="auto"/>
          </w:tcPr>
          <w:p w14:paraId="33D5D9A6" w14:textId="77777777" w:rsidR="008609FB" w:rsidRPr="00CA6A93"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One time</w:t>
            </w:r>
          </w:p>
        </w:tc>
        <w:tc>
          <w:tcPr>
            <w:tcW w:w="4116" w:type="dxa"/>
            <w:shd w:val="clear" w:color="auto" w:fill="auto"/>
          </w:tcPr>
          <w:p w14:paraId="2E0B7F8F" w14:textId="346AB710" w:rsidR="008609FB" w:rsidRPr="00CA6A93"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no</w:t>
            </w:r>
            <w:r w:rsidR="004D6E6B">
              <w:rPr>
                <w:rFonts w:ascii="Times New Roman" w:hAnsi="Times New Roman"/>
                <w:sz w:val="24"/>
                <w:szCs w:val="24"/>
              </w:rPr>
              <w:t>t</w:t>
            </w:r>
            <w:r w:rsidRPr="00CA6A93">
              <w:rPr>
                <w:rFonts w:ascii="Times New Roman" w:hAnsi="Times New Roman"/>
                <w:sz w:val="24"/>
                <w:szCs w:val="24"/>
              </w:rPr>
              <w:t xml:space="preserve"> later than two (2) weeks</w:t>
            </w:r>
            <w:r w:rsidRPr="00DF5B64">
              <w:rPr>
                <w:rFonts w:ascii="Times New Roman" w:hAnsi="Times New Roman"/>
                <w:sz w:val="24"/>
                <w:szCs w:val="24"/>
              </w:rPr>
              <w:t xml:space="preserve"> </w:t>
            </w:r>
            <w:r w:rsidRPr="00CA6A93">
              <w:rPr>
                <w:rFonts w:ascii="Times New Roman" w:hAnsi="Times New Roman"/>
                <w:sz w:val="24"/>
                <w:szCs w:val="24"/>
              </w:rPr>
              <w:t xml:space="preserve">since the date of </w:t>
            </w:r>
            <w:r w:rsidR="00652323">
              <w:rPr>
                <w:rFonts w:ascii="Times New Roman" w:hAnsi="Times New Roman"/>
                <w:sz w:val="24"/>
                <w:szCs w:val="24"/>
              </w:rPr>
              <w:t>conducting of</w:t>
            </w:r>
            <w:r w:rsidRPr="00CA6A93">
              <w:rPr>
                <w:rFonts w:ascii="Times New Roman" w:hAnsi="Times New Roman"/>
                <w:sz w:val="24"/>
                <w:szCs w:val="24"/>
              </w:rPr>
              <w:t xml:space="preserve"> the Contract</w:t>
            </w:r>
            <w:r w:rsidRPr="00DF5B64">
              <w:rPr>
                <w:rFonts w:ascii="Times New Roman" w:hAnsi="Times New Roman"/>
                <w:sz w:val="24"/>
                <w:szCs w:val="24"/>
              </w:rPr>
              <w:t xml:space="preserve"> </w:t>
            </w:r>
            <w:r w:rsidRPr="00CA6A93">
              <w:rPr>
                <w:rFonts w:ascii="Times New Roman" w:hAnsi="Times New Roman"/>
                <w:sz w:val="24"/>
                <w:szCs w:val="24"/>
              </w:rPr>
              <w:t>for Consultancy services</w:t>
            </w:r>
          </w:p>
        </w:tc>
      </w:tr>
      <w:tr w:rsidR="008609FB" w:rsidRPr="00CA6A93" w14:paraId="583E49B8" w14:textId="77777777" w:rsidTr="00DF5B64">
        <w:tc>
          <w:tcPr>
            <w:tcW w:w="2552" w:type="dxa"/>
            <w:shd w:val="clear" w:color="auto" w:fill="auto"/>
          </w:tcPr>
          <w:p w14:paraId="71FB38AA" w14:textId="77777777" w:rsidR="008609FB" w:rsidRPr="00DF5B64"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Monthly progress report</w:t>
            </w:r>
          </w:p>
        </w:tc>
        <w:tc>
          <w:tcPr>
            <w:tcW w:w="2255" w:type="dxa"/>
            <w:shd w:val="clear" w:color="auto" w:fill="auto"/>
          </w:tcPr>
          <w:p w14:paraId="4DB9C526" w14:textId="77777777" w:rsidR="008609FB" w:rsidRPr="00CA6A93"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No late then 10 days after end of the reporting period</w:t>
            </w:r>
          </w:p>
        </w:tc>
        <w:tc>
          <w:tcPr>
            <w:tcW w:w="4116" w:type="dxa"/>
            <w:shd w:val="clear" w:color="auto" w:fill="auto"/>
          </w:tcPr>
          <w:p w14:paraId="6ACD1227" w14:textId="77777777" w:rsidR="008609FB" w:rsidRPr="00CA6A93" w:rsidRDefault="008609F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not later</w:t>
            </w:r>
            <w:r w:rsidRPr="00DF5B64">
              <w:rPr>
                <w:rFonts w:ascii="Times New Roman" w:hAnsi="Times New Roman"/>
                <w:sz w:val="24"/>
                <w:szCs w:val="24"/>
              </w:rPr>
              <w:t xml:space="preserve"> </w:t>
            </w:r>
            <w:r w:rsidRPr="00CA6A93">
              <w:rPr>
                <w:rFonts w:ascii="Times New Roman" w:hAnsi="Times New Roman"/>
                <w:sz w:val="24"/>
                <w:szCs w:val="24"/>
              </w:rPr>
              <w:t>than</w:t>
            </w:r>
            <w:r w:rsidRPr="00DF5B64">
              <w:rPr>
                <w:rFonts w:ascii="Times New Roman" w:hAnsi="Times New Roman"/>
                <w:sz w:val="24"/>
                <w:szCs w:val="24"/>
              </w:rPr>
              <w:t xml:space="preserve"> </w:t>
            </w:r>
            <w:r w:rsidRPr="00CA6A93">
              <w:rPr>
                <w:rFonts w:ascii="Times New Roman" w:hAnsi="Times New Roman"/>
                <w:sz w:val="24"/>
                <w:szCs w:val="24"/>
              </w:rPr>
              <w:t>five</w:t>
            </w:r>
            <w:r w:rsidRPr="00DF5B64">
              <w:rPr>
                <w:rFonts w:ascii="Times New Roman" w:hAnsi="Times New Roman"/>
                <w:sz w:val="24"/>
                <w:szCs w:val="24"/>
              </w:rPr>
              <w:t xml:space="preserve"> (5) </w:t>
            </w:r>
            <w:r w:rsidRPr="00CA6A93">
              <w:rPr>
                <w:rFonts w:ascii="Times New Roman" w:hAnsi="Times New Roman"/>
                <w:sz w:val="24"/>
                <w:szCs w:val="24"/>
              </w:rPr>
              <w:t>days after</w:t>
            </w:r>
            <w:r w:rsidRPr="00DF5B64">
              <w:rPr>
                <w:rFonts w:ascii="Times New Roman" w:hAnsi="Times New Roman"/>
                <w:sz w:val="24"/>
                <w:szCs w:val="24"/>
              </w:rPr>
              <w:t xml:space="preserve"> </w:t>
            </w:r>
            <w:r w:rsidRPr="00CA6A93">
              <w:rPr>
                <w:rFonts w:ascii="Times New Roman" w:hAnsi="Times New Roman"/>
                <w:sz w:val="24"/>
                <w:szCs w:val="24"/>
              </w:rPr>
              <w:t>the date of completion</w:t>
            </w:r>
            <w:r w:rsidRPr="00DF5B64">
              <w:rPr>
                <w:rFonts w:ascii="Times New Roman" w:hAnsi="Times New Roman"/>
                <w:sz w:val="24"/>
                <w:szCs w:val="24"/>
              </w:rPr>
              <w:t xml:space="preserve"> </w:t>
            </w:r>
            <w:r w:rsidRPr="00CA6A93">
              <w:rPr>
                <w:rFonts w:ascii="Times New Roman" w:hAnsi="Times New Roman"/>
                <w:sz w:val="24"/>
                <w:szCs w:val="24"/>
              </w:rPr>
              <w:t>of all</w:t>
            </w:r>
            <w:r w:rsidRPr="00DF5B64">
              <w:rPr>
                <w:rFonts w:ascii="Times New Roman" w:hAnsi="Times New Roman"/>
                <w:sz w:val="24"/>
                <w:szCs w:val="24"/>
              </w:rPr>
              <w:t xml:space="preserve"> </w:t>
            </w:r>
            <w:r w:rsidRPr="00CA6A93">
              <w:rPr>
                <w:rFonts w:ascii="Times New Roman" w:hAnsi="Times New Roman"/>
                <w:sz w:val="24"/>
                <w:szCs w:val="24"/>
              </w:rPr>
              <w:t>tasks and</w:t>
            </w:r>
            <w:r w:rsidRPr="00DF5B64">
              <w:rPr>
                <w:rFonts w:ascii="Times New Roman" w:hAnsi="Times New Roman"/>
                <w:sz w:val="24"/>
                <w:szCs w:val="24"/>
              </w:rPr>
              <w:t xml:space="preserve"> </w:t>
            </w:r>
            <w:r w:rsidRPr="00CA6A93">
              <w:rPr>
                <w:rFonts w:ascii="Times New Roman" w:hAnsi="Times New Roman"/>
                <w:sz w:val="24"/>
                <w:szCs w:val="24"/>
              </w:rPr>
              <w:t>completion</w:t>
            </w:r>
            <w:r w:rsidRPr="00DF5B64">
              <w:rPr>
                <w:rFonts w:ascii="Times New Roman" w:hAnsi="Times New Roman"/>
                <w:sz w:val="24"/>
                <w:szCs w:val="24"/>
              </w:rPr>
              <w:t xml:space="preserve"> </w:t>
            </w:r>
            <w:r w:rsidRPr="00CA6A93">
              <w:rPr>
                <w:rFonts w:ascii="Times New Roman" w:hAnsi="Times New Roman"/>
                <w:sz w:val="24"/>
                <w:szCs w:val="24"/>
              </w:rPr>
              <w:t>of</w:t>
            </w:r>
            <w:r w:rsidRPr="00DF5B64">
              <w:rPr>
                <w:rFonts w:ascii="Times New Roman" w:hAnsi="Times New Roman"/>
                <w:sz w:val="24"/>
                <w:szCs w:val="24"/>
              </w:rPr>
              <w:t xml:space="preserve"> </w:t>
            </w:r>
            <w:r w:rsidRPr="00CA6A93">
              <w:rPr>
                <w:rFonts w:ascii="Times New Roman" w:hAnsi="Times New Roman"/>
                <w:sz w:val="24"/>
                <w:szCs w:val="24"/>
              </w:rPr>
              <w:t xml:space="preserve">consulting services provision </w:t>
            </w:r>
          </w:p>
        </w:tc>
      </w:tr>
      <w:tr w:rsidR="004D6E6B" w:rsidRPr="00CA6A93" w14:paraId="37F2BA47" w14:textId="77777777" w:rsidTr="005708B9">
        <w:tc>
          <w:tcPr>
            <w:tcW w:w="2552" w:type="dxa"/>
            <w:shd w:val="clear" w:color="auto" w:fill="auto"/>
          </w:tcPr>
          <w:p w14:paraId="2F127C32" w14:textId="77777777" w:rsidR="004D6E6B" w:rsidRDefault="004D6E6B" w:rsidP="00DF5B64">
            <w:pPr>
              <w:autoSpaceDE w:val="0"/>
              <w:autoSpaceDN w:val="0"/>
              <w:adjustRightInd w:val="0"/>
              <w:spacing w:before="240"/>
              <w:jc w:val="both"/>
              <w:rPr>
                <w:rFonts w:ascii="Times New Roman" w:hAnsi="Times New Roman"/>
                <w:sz w:val="24"/>
                <w:szCs w:val="24"/>
              </w:rPr>
            </w:pPr>
            <w:r w:rsidRPr="001C7C88">
              <w:rPr>
                <w:rFonts w:ascii="Times New Roman" w:hAnsi="Times New Roman"/>
                <w:sz w:val="24"/>
                <w:szCs w:val="24"/>
              </w:rPr>
              <w:t xml:space="preserve">Final report </w:t>
            </w:r>
            <w:r>
              <w:rPr>
                <w:rFonts w:ascii="Times New Roman" w:hAnsi="Times New Roman"/>
                <w:sz w:val="24"/>
                <w:szCs w:val="24"/>
              </w:rPr>
              <w:t>upon</w:t>
            </w:r>
            <w:r w:rsidRPr="001C7C88">
              <w:rPr>
                <w:rFonts w:ascii="Times New Roman" w:hAnsi="Times New Roman"/>
                <w:sz w:val="24"/>
                <w:szCs w:val="24"/>
              </w:rPr>
              <w:t xml:space="preserve"> completion of </w:t>
            </w:r>
            <w:r>
              <w:rPr>
                <w:rFonts w:ascii="Times New Roman" w:hAnsi="Times New Roman"/>
                <w:sz w:val="24"/>
                <w:szCs w:val="24"/>
              </w:rPr>
              <w:t>consulting</w:t>
            </w:r>
            <w:r w:rsidRPr="001C7C88">
              <w:rPr>
                <w:rFonts w:ascii="Times New Roman" w:hAnsi="Times New Roman"/>
                <w:sz w:val="24"/>
                <w:szCs w:val="24"/>
              </w:rPr>
              <w:t xml:space="preserve"> services and </w:t>
            </w:r>
            <w:r>
              <w:rPr>
                <w:rFonts w:ascii="Times New Roman" w:hAnsi="Times New Roman"/>
                <w:sz w:val="24"/>
                <w:szCs w:val="24"/>
              </w:rPr>
              <w:t xml:space="preserve">implementation </w:t>
            </w:r>
            <w:r w:rsidRPr="001C7C88">
              <w:rPr>
                <w:rFonts w:ascii="Times New Roman" w:hAnsi="Times New Roman"/>
                <w:sz w:val="24"/>
                <w:szCs w:val="24"/>
              </w:rPr>
              <w:t>results</w:t>
            </w:r>
          </w:p>
          <w:p w14:paraId="56B7F6DF" w14:textId="355F9637" w:rsidR="004D6E6B" w:rsidRPr="00CA6A93" w:rsidRDefault="004D6E6B" w:rsidP="00DF5B64">
            <w:pPr>
              <w:autoSpaceDE w:val="0"/>
              <w:autoSpaceDN w:val="0"/>
              <w:adjustRightInd w:val="0"/>
              <w:spacing w:before="240"/>
              <w:jc w:val="both"/>
              <w:rPr>
                <w:rFonts w:ascii="Times New Roman" w:hAnsi="Times New Roman"/>
                <w:sz w:val="24"/>
                <w:szCs w:val="24"/>
              </w:rPr>
            </w:pPr>
          </w:p>
        </w:tc>
        <w:tc>
          <w:tcPr>
            <w:tcW w:w="2255" w:type="dxa"/>
            <w:shd w:val="clear" w:color="auto" w:fill="auto"/>
          </w:tcPr>
          <w:p w14:paraId="6A86A82B" w14:textId="355BEF96" w:rsidR="004D6E6B" w:rsidRPr="00CA6A93" w:rsidRDefault="004D6E6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One time</w:t>
            </w:r>
          </w:p>
        </w:tc>
        <w:tc>
          <w:tcPr>
            <w:tcW w:w="4116" w:type="dxa"/>
            <w:shd w:val="clear" w:color="auto" w:fill="auto"/>
          </w:tcPr>
          <w:p w14:paraId="4AEE6DAF" w14:textId="5CD7362A" w:rsidR="004D6E6B" w:rsidRPr="00CA6A93" w:rsidRDefault="004D6E6B" w:rsidP="00DF5B64">
            <w:p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no</w:t>
            </w:r>
            <w:r>
              <w:rPr>
                <w:rFonts w:ascii="Times New Roman" w:hAnsi="Times New Roman"/>
                <w:sz w:val="24"/>
                <w:szCs w:val="24"/>
              </w:rPr>
              <w:t>t</w:t>
            </w:r>
            <w:r w:rsidRPr="00CA6A93">
              <w:rPr>
                <w:rFonts w:ascii="Times New Roman" w:hAnsi="Times New Roman"/>
                <w:sz w:val="24"/>
                <w:szCs w:val="24"/>
              </w:rPr>
              <w:t xml:space="preserve"> later than two (2) weeks</w:t>
            </w:r>
            <w:r w:rsidRPr="00A86771">
              <w:rPr>
                <w:rFonts w:ascii="Times New Roman" w:hAnsi="Times New Roman"/>
                <w:sz w:val="24"/>
                <w:szCs w:val="24"/>
              </w:rPr>
              <w:t xml:space="preserve"> </w:t>
            </w:r>
            <w:r>
              <w:rPr>
                <w:rFonts w:ascii="Times New Roman" w:hAnsi="Times New Roman"/>
                <w:sz w:val="24"/>
                <w:szCs w:val="24"/>
              </w:rPr>
              <w:t xml:space="preserve">after </w:t>
            </w:r>
            <w:r w:rsidRPr="00CA6A93">
              <w:rPr>
                <w:rFonts w:ascii="Times New Roman" w:hAnsi="Times New Roman"/>
                <w:sz w:val="24"/>
                <w:szCs w:val="24"/>
              </w:rPr>
              <w:t xml:space="preserve">date of </w:t>
            </w:r>
            <w:r>
              <w:rPr>
                <w:rFonts w:ascii="Times New Roman" w:hAnsi="Times New Roman"/>
                <w:sz w:val="24"/>
                <w:szCs w:val="24"/>
              </w:rPr>
              <w:t xml:space="preserve">completion </w:t>
            </w:r>
            <w:r w:rsidR="00652323">
              <w:rPr>
                <w:rFonts w:ascii="Times New Roman" w:hAnsi="Times New Roman"/>
                <w:sz w:val="24"/>
                <w:szCs w:val="24"/>
              </w:rPr>
              <w:t xml:space="preserve">of consulting </w:t>
            </w:r>
            <w:r w:rsidRPr="00CA6A93">
              <w:rPr>
                <w:rFonts w:ascii="Times New Roman" w:hAnsi="Times New Roman"/>
                <w:sz w:val="24"/>
                <w:szCs w:val="24"/>
              </w:rPr>
              <w:t>services</w:t>
            </w:r>
          </w:p>
        </w:tc>
      </w:tr>
    </w:tbl>
    <w:p w14:paraId="689EF2E1" w14:textId="77777777" w:rsidR="008609FB" w:rsidRPr="00CA6A93" w:rsidRDefault="008609FB" w:rsidP="008609FB">
      <w:pPr>
        <w:autoSpaceDE w:val="0"/>
        <w:autoSpaceDN w:val="0"/>
        <w:adjustRightInd w:val="0"/>
        <w:jc w:val="both"/>
        <w:rPr>
          <w:rFonts w:ascii="Times New Roman" w:hAnsi="Times New Roman"/>
          <w:sz w:val="24"/>
          <w:szCs w:val="24"/>
          <w:lang w:val="uk-UA"/>
        </w:rPr>
      </w:pPr>
    </w:p>
    <w:p w14:paraId="34D8962E" w14:textId="77777777" w:rsidR="008609FB" w:rsidRPr="00CA6A93" w:rsidRDefault="008609FB" w:rsidP="008609FB">
      <w:pPr>
        <w:tabs>
          <w:tab w:val="left" w:pos="709"/>
        </w:tabs>
        <w:autoSpaceDE w:val="0"/>
        <w:autoSpaceDN w:val="0"/>
        <w:adjustRightInd w:val="0"/>
        <w:spacing w:line="276" w:lineRule="auto"/>
        <w:ind w:left="709"/>
        <w:rPr>
          <w:rFonts w:ascii="Calibri" w:hAnsi="Calibri"/>
          <w:b/>
          <w:bCs/>
          <w:sz w:val="24"/>
          <w:szCs w:val="24"/>
          <w:lang w:val="uk-UA"/>
        </w:rPr>
      </w:pPr>
      <w:r w:rsidRPr="00CA6A93">
        <w:rPr>
          <w:sz w:val="23"/>
          <w:szCs w:val="23"/>
        </w:rPr>
        <w:lastRenderedPageBreak/>
        <w:t xml:space="preserve">Any reporting document made under the Contract shall not be shared by the Consultant with third parties without prior written agreement from the Employer. The Consultant shall follow the conditions of confidentiality with regard to performance of all work under this </w:t>
      </w:r>
      <w:proofErr w:type="spellStart"/>
      <w:r w:rsidRPr="00CA6A93">
        <w:rPr>
          <w:sz w:val="23"/>
          <w:szCs w:val="23"/>
        </w:rPr>
        <w:t>ToR</w:t>
      </w:r>
      <w:proofErr w:type="spellEnd"/>
      <w:r w:rsidRPr="00CA6A93">
        <w:rPr>
          <w:sz w:val="23"/>
          <w:szCs w:val="23"/>
        </w:rPr>
        <w:t xml:space="preserve"> and the respective Contract to be signed with the Employer</w:t>
      </w:r>
      <w:r w:rsidRPr="00CA6A93">
        <w:rPr>
          <w:b/>
          <w:bCs/>
          <w:sz w:val="23"/>
          <w:szCs w:val="23"/>
        </w:rPr>
        <w:t>.</w:t>
      </w:r>
    </w:p>
    <w:p w14:paraId="74062086" w14:textId="77777777" w:rsidR="008609FB" w:rsidRPr="00CA6A93" w:rsidRDefault="008609FB" w:rsidP="008609FB">
      <w:pPr>
        <w:tabs>
          <w:tab w:val="left" w:pos="709"/>
        </w:tabs>
        <w:autoSpaceDE w:val="0"/>
        <w:autoSpaceDN w:val="0"/>
        <w:adjustRightInd w:val="0"/>
        <w:ind w:left="709"/>
        <w:rPr>
          <w:b/>
          <w:bCs/>
          <w:sz w:val="24"/>
          <w:szCs w:val="24"/>
          <w:lang w:val="uk-UA"/>
        </w:rPr>
      </w:pPr>
    </w:p>
    <w:p w14:paraId="2A1AAF44"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b/>
          <w:bCs/>
          <w:sz w:val="24"/>
          <w:szCs w:val="24"/>
          <w:lang w:val="uk-UA"/>
        </w:rPr>
      </w:pPr>
      <w:r w:rsidRPr="00CA6A93">
        <w:rPr>
          <w:b/>
          <w:bCs/>
          <w:sz w:val="24"/>
          <w:szCs w:val="24"/>
        </w:rPr>
        <w:t>INTERACTION</w:t>
      </w:r>
    </w:p>
    <w:p w14:paraId="5CC27D79" w14:textId="77777777" w:rsidR="008609FB" w:rsidRPr="00CA6A93" w:rsidRDefault="008609FB" w:rsidP="008609FB">
      <w:pPr>
        <w:autoSpaceDE w:val="0"/>
        <w:autoSpaceDN w:val="0"/>
        <w:adjustRightInd w:val="0"/>
        <w:jc w:val="both"/>
        <w:rPr>
          <w:rFonts w:ascii="Times New Roman" w:hAnsi="Times New Roman"/>
          <w:sz w:val="24"/>
          <w:szCs w:val="24"/>
          <w:lang w:val="uk-UA"/>
        </w:rPr>
      </w:pPr>
    </w:p>
    <w:p w14:paraId="2C546685" w14:textId="7D7F5380" w:rsidR="008609FB" w:rsidRPr="00CA6A93" w:rsidRDefault="008609FB" w:rsidP="008609FB">
      <w:pPr>
        <w:autoSpaceDE w:val="0"/>
        <w:autoSpaceDN w:val="0"/>
        <w:adjustRightInd w:val="0"/>
        <w:ind w:left="709"/>
        <w:jc w:val="both"/>
        <w:rPr>
          <w:rFonts w:ascii="Times New Roman" w:hAnsi="Times New Roman"/>
          <w:sz w:val="24"/>
          <w:szCs w:val="24"/>
          <w:lang w:val="uk-UA"/>
        </w:rPr>
      </w:pPr>
      <w:r w:rsidRPr="00CA6A93">
        <w:rPr>
          <w:rFonts w:ascii="Times New Roman" w:hAnsi="Times New Roman"/>
          <w:sz w:val="24"/>
          <w:szCs w:val="24"/>
        </w:rPr>
        <w:t>The Consultant will work</w:t>
      </w:r>
      <w:r w:rsidRPr="00CA6A93">
        <w:rPr>
          <w:rFonts w:ascii="Times New Roman" w:hAnsi="Times New Roman"/>
          <w:sz w:val="24"/>
          <w:szCs w:val="24"/>
          <w:lang w:val="uk-UA"/>
        </w:rPr>
        <w:t xml:space="preserve"> </w:t>
      </w:r>
      <w:r w:rsidRPr="00CA6A93">
        <w:rPr>
          <w:rFonts w:ascii="Times New Roman" w:hAnsi="Times New Roman"/>
          <w:sz w:val="24"/>
          <w:szCs w:val="24"/>
        </w:rPr>
        <w:t>in close collaboration with the</w:t>
      </w:r>
      <w:r w:rsidRPr="00CA6A93">
        <w:rPr>
          <w:rFonts w:ascii="Times New Roman" w:hAnsi="Times New Roman"/>
          <w:sz w:val="24"/>
          <w:szCs w:val="24"/>
          <w:lang w:val="uk-UA"/>
        </w:rPr>
        <w:t xml:space="preserve"> </w:t>
      </w:r>
      <w:r w:rsidRPr="00CA6A93">
        <w:rPr>
          <w:rFonts w:ascii="Times New Roman" w:hAnsi="Times New Roman"/>
          <w:sz w:val="24"/>
          <w:szCs w:val="24"/>
        </w:rPr>
        <w:t>Employer`s</w:t>
      </w:r>
      <w:r w:rsidRPr="00CA6A93">
        <w:rPr>
          <w:rFonts w:ascii="Times New Roman" w:hAnsi="Times New Roman"/>
          <w:sz w:val="24"/>
          <w:szCs w:val="24"/>
          <w:lang w:val="uk-UA"/>
        </w:rPr>
        <w:t xml:space="preserve"> </w:t>
      </w:r>
      <w:r w:rsidR="00995C36" w:rsidRPr="00CA6A93">
        <w:rPr>
          <w:sz w:val="23"/>
          <w:szCs w:val="23"/>
        </w:rPr>
        <w:t>R</w:t>
      </w:r>
      <w:r w:rsidR="00995C36">
        <w:rPr>
          <w:sz w:val="23"/>
          <w:szCs w:val="23"/>
        </w:rPr>
        <w:t>PIU</w:t>
      </w:r>
      <w:r w:rsidR="00995C36" w:rsidRPr="00CA6A93">
        <w:rPr>
          <w:rFonts w:ascii="Times New Roman" w:hAnsi="Times New Roman"/>
          <w:sz w:val="24"/>
          <w:szCs w:val="24"/>
        </w:rPr>
        <w:t xml:space="preserve"> </w:t>
      </w:r>
      <w:r w:rsidRPr="00CA6A93">
        <w:rPr>
          <w:rFonts w:ascii="Times New Roman" w:hAnsi="Times New Roman"/>
          <w:sz w:val="24"/>
          <w:szCs w:val="24"/>
        </w:rPr>
        <w:t xml:space="preserve">and the Employer`s structural units, which will be covered by the </w:t>
      </w:r>
      <w:r w:rsidRPr="00CA6A93">
        <w:rPr>
          <w:rFonts w:ascii="Times New Roman" w:hAnsi="Times New Roman"/>
          <w:sz w:val="24"/>
          <w:szCs w:val="24"/>
          <w:lang w:val="uk-UA"/>
        </w:rPr>
        <w:t>IS.</w:t>
      </w:r>
    </w:p>
    <w:p w14:paraId="2AA5E564" w14:textId="77777777" w:rsidR="00281019" w:rsidRPr="00CA6A93" w:rsidRDefault="00281019" w:rsidP="008609FB">
      <w:pPr>
        <w:autoSpaceDE w:val="0"/>
        <w:autoSpaceDN w:val="0"/>
        <w:adjustRightInd w:val="0"/>
        <w:ind w:left="709"/>
        <w:jc w:val="both"/>
        <w:rPr>
          <w:rFonts w:ascii="Times New Roman" w:hAnsi="Times New Roman"/>
          <w:sz w:val="24"/>
          <w:szCs w:val="24"/>
          <w:lang w:val="uk-UA"/>
        </w:rPr>
      </w:pPr>
    </w:p>
    <w:p w14:paraId="3CEDD4CF"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rFonts w:ascii="Times New Roman" w:hAnsi="Times New Roman"/>
          <w:b/>
          <w:bCs/>
          <w:sz w:val="24"/>
          <w:szCs w:val="24"/>
          <w:lang w:val="uk-UA"/>
        </w:rPr>
      </w:pPr>
      <w:r w:rsidRPr="00CA6A93">
        <w:rPr>
          <w:b/>
          <w:bCs/>
          <w:sz w:val="24"/>
          <w:szCs w:val="24"/>
        </w:rPr>
        <w:t xml:space="preserve">PROVIDED </w:t>
      </w:r>
      <w:r w:rsidRPr="00CA6A93">
        <w:rPr>
          <w:b/>
          <w:bCs/>
          <w:sz w:val="24"/>
          <w:szCs w:val="24"/>
          <w:lang w:val="uk-UA"/>
        </w:rPr>
        <w:t>RESOURCES</w:t>
      </w:r>
    </w:p>
    <w:p w14:paraId="0B09D089" w14:textId="77777777" w:rsidR="008609FB" w:rsidRPr="00CA6A93" w:rsidRDefault="008609FB" w:rsidP="008609FB">
      <w:pPr>
        <w:autoSpaceDE w:val="0"/>
        <w:autoSpaceDN w:val="0"/>
        <w:adjustRightInd w:val="0"/>
        <w:ind w:left="993"/>
        <w:rPr>
          <w:rFonts w:ascii="Times New Roman" w:hAnsi="Times New Roman"/>
          <w:b/>
          <w:bCs/>
          <w:sz w:val="24"/>
          <w:szCs w:val="24"/>
          <w:lang w:val="uk-UA"/>
        </w:rPr>
      </w:pPr>
    </w:p>
    <w:p w14:paraId="1291C840" w14:textId="77777777" w:rsidR="008609FB" w:rsidRPr="00CA6A93" w:rsidRDefault="008609FB" w:rsidP="008609FB">
      <w:pPr>
        <w:autoSpaceDE w:val="0"/>
        <w:autoSpaceDN w:val="0"/>
        <w:adjustRightInd w:val="0"/>
        <w:ind w:left="709"/>
        <w:jc w:val="both"/>
        <w:rPr>
          <w:rFonts w:ascii="Times New Roman" w:hAnsi="Times New Roman"/>
          <w:sz w:val="24"/>
          <w:szCs w:val="24"/>
          <w:lang w:val="uk-UA"/>
        </w:rPr>
      </w:pPr>
      <w:r w:rsidRPr="00CA6A93">
        <w:rPr>
          <w:sz w:val="23"/>
          <w:szCs w:val="23"/>
        </w:rPr>
        <w:t xml:space="preserve">The Employer shall, within its competence, provide the Consultant with all necessary support to enable the Consultant to fulfill this assignment. In particular, in the course of the assignment the Employer provides the Consultant with </w:t>
      </w:r>
    </w:p>
    <w:p w14:paraId="7DBC06BA" w14:textId="77777777" w:rsidR="008609FB" w:rsidRPr="00CA6A93" w:rsidRDefault="008609FB" w:rsidP="008609FB">
      <w:pPr>
        <w:numPr>
          <w:ilvl w:val="0"/>
          <w:numId w:val="4"/>
        </w:numPr>
        <w:autoSpaceDE w:val="0"/>
        <w:autoSpaceDN w:val="0"/>
        <w:adjustRightInd w:val="0"/>
        <w:ind w:left="1418"/>
        <w:rPr>
          <w:rFonts w:ascii="Times New Roman" w:hAnsi="Times New Roman"/>
          <w:sz w:val="24"/>
          <w:szCs w:val="24"/>
          <w:lang w:val="uk-UA" w:eastAsia="uk-UA"/>
        </w:rPr>
      </w:pPr>
      <w:r w:rsidRPr="00CA6A93">
        <w:rPr>
          <w:rFonts w:ascii="Times New Roman" w:hAnsi="Times New Roman"/>
          <w:sz w:val="24"/>
          <w:szCs w:val="24"/>
        </w:rPr>
        <w:t>Internet access</w:t>
      </w:r>
      <w:r w:rsidRPr="00CA6A93">
        <w:rPr>
          <w:rFonts w:ascii="Times New Roman" w:hAnsi="Times New Roman"/>
          <w:sz w:val="24"/>
          <w:szCs w:val="24"/>
          <w:lang w:val="uk-UA"/>
        </w:rPr>
        <w:t>;</w:t>
      </w:r>
    </w:p>
    <w:p w14:paraId="315B18B7" w14:textId="77777777" w:rsidR="008609FB" w:rsidRPr="00CA6A93" w:rsidRDefault="008609FB" w:rsidP="008609FB">
      <w:pPr>
        <w:numPr>
          <w:ilvl w:val="0"/>
          <w:numId w:val="4"/>
        </w:numPr>
        <w:autoSpaceDE w:val="0"/>
        <w:autoSpaceDN w:val="0"/>
        <w:adjustRightInd w:val="0"/>
        <w:ind w:left="1418"/>
        <w:rPr>
          <w:rFonts w:ascii="Times New Roman" w:hAnsi="Times New Roman"/>
          <w:sz w:val="24"/>
          <w:szCs w:val="24"/>
          <w:lang w:val="uk-UA" w:eastAsia="uk-UA"/>
        </w:rPr>
      </w:pPr>
      <w:r w:rsidRPr="00CA6A93">
        <w:rPr>
          <w:rFonts w:ascii="Times New Roman" w:hAnsi="Times New Roman"/>
          <w:sz w:val="24"/>
          <w:szCs w:val="24"/>
        </w:rPr>
        <w:t>Access to</w:t>
      </w:r>
      <w:r w:rsidRPr="00CA6A93">
        <w:rPr>
          <w:rFonts w:ascii="Times New Roman" w:hAnsi="Times New Roman"/>
          <w:sz w:val="24"/>
          <w:szCs w:val="24"/>
          <w:lang w:val="uk-UA"/>
        </w:rPr>
        <w:t xml:space="preserve"> </w:t>
      </w:r>
      <w:r w:rsidRPr="00CA6A93">
        <w:rPr>
          <w:rFonts w:ascii="Times New Roman" w:hAnsi="Times New Roman"/>
          <w:sz w:val="24"/>
          <w:szCs w:val="24"/>
        </w:rPr>
        <w:t>a copier</w:t>
      </w:r>
      <w:r w:rsidRPr="00CA6A93">
        <w:rPr>
          <w:rFonts w:ascii="Times New Roman" w:hAnsi="Times New Roman"/>
          <w:sz w:val="24"/>
          <w:szCs w:val="24"/>
          <w:lang w:val="uk-UA"/>
        </w:rPr>
        <w:t>,</w:t>
      </w:r>
      <w:r w:rsidRPr="00CA6A93">
        <w:rPr>
          <w:rFonts w:ascii="Times New Roman" w:hAnsi="Times New Roman"/>
          <w:sz w:val="24"/>
          <w:szCs w:val="24"/>
        </w:rPr>
        <w:t xml:space="preserve"> printer and scanner</w:t>
      </w:r>
      <w:r w:rsidRPr="00CA6A93">
        <w:rPr>
          <w:rFonts w:ascii="Times New Roman" w:hAnsi="Times New Roman"/>
          <w:sz w:val="24"/>
          <w:szCs w:val="24"/>
          <w:lang w:val="uk-UA" w:eastAsia="uk-UA"/>
        </w:rPr>
        <w:t>;</w:t>
      </w:r>
    </w:p>
    <w:p w14:paraId="5CCFEB6E" w14:textId="77777777" w:rsidR="00652323" w:rsidRPr="00DF5B64" w:rsidRDefault="008609FB" w:rsidP="008609FB">
      <w:pPr>
        <w:numPr>
          <w:ilvl w:val="0"/>
          <w:numId w:val="4"/>
        </w:numPr>
        <w:autoSpaceDE w:val="0"/>
        <w:autoSpaceDN w:val="0"/>
        <w:adjustRightInd w:val="0"/>
        <w:ind w:left="1418"/>
        <w:rPr>
          <w:rFonts w:ascii="Times New Roman" w:hAnsi="Times New Roman"/>
          <w:sz w:val="24"/>
          <w:szCs w:val="24"/>
          <w:lang w:val="uk-UA" w:eastAsia="uk-UA"/>
        </w:rPr>
      </w:pPr>
      <w:r w:rsidRPr="00CA6A93">
        <w:rPr>
          <w:sz w:val="23"/>
          <w:szCs w:val="23"/>
        </w:rPr>
        <w:t>Access to the Employers’ systems and premises;</w:t>
      </w:r>
    </w:p>
    <w:p w14:paraId="0ECFE3CC" w14:textId="7CFDA418" w:rsidR="008609FB" w:rsidRPr="00CA6A93" w:rsidRDefault="00652323" w:rsidP="008609FB">
      <w:pPr>
        <w:numPr>
          <w:ilvl w:val="0"/>
          <w:numId w:val="4"/>
        </w:numPr>
        <w:autoSpaceDE w:val="0"/>
        <w:autoSpaceDN w:val="0"/>
        <w:adjustRightInd w:val="0"/>
        <w:ind w:left="1418"/>
        <w:rPr>
          <w:rFonts w:ascii="Times New Roman" w:hAnsi="Times New Roman"/>
          <w:sz w:val="24"/>
          <w:szCs w:val="24"/>
          <w:lang w:val="uk-UA" w:eastAsia="uk-UA"/>
        </w:rPr>
      </w:pPr>
      <w:r>
        <w:rPr>
          <w:sz w:val="23"/>
          <w:szCs w:val="23"/>
        </w:rPr>
        <w:t>Report on existing business processes analysis;</w:t>
      </w:r>
    </w:p>
    <w:p w14:paraId="5862CF3E" w14:textId="77777777" w:rsidR="008609FB" w:rsidRPr="00CA6A93" w:rsidRDefault="008609FB" w:rsidP="008609FB">
      <w:pPr>
        <w:numPr>
          <w:ilvl w:val="0"/>
          <w:numId w:val="4"/>
        </w:numPr>
        <w:autoSpaceDE w:val="0"/>
        <w:autoSpaceDN w:val="0"/>
        <w:adjustRightInd w:val="0"/>
        <w:ind w:left="1418"/>
        <w:rPr>
          <w:rFonts w:ascii="Times New Roman" w:hAnsi="Times New Roman"/>
          <w:sz w:val="24"/>
          <w:szCs w:val="24"/>
          <w:lang w:val="uk-UA" w:eastAsia="uk-UA"/>
        </w:rPr>
      </w:pPr>
      <w:r w:rsidRPr="00CA6A93">
        <w:rPr>
          <w:rFonts w:ascii="Times New Roman" w:hAnsi="Times New Roman"/>
          <w:sz w:val="24"/>
          <w:szCs w:val="24"/>
        </w:rPr>
        <w:t>Available documentation related</w:t>
      </w:r>
      <w:r w:rsidRPr="00CA6A93">
        <w:rPr>
          <w:rFonts w:ascii="Times New Roman" w:hAnsi="Times New Roman"/>
          <w:sz w:val="24"/>
          <w:szCs w:val="24"/>
          <w:lang w:val="uk-UA"/>
        </w:rPr>
        <w:t xml:space="preserve"> </w:t>
      </w:r>
      <w:r w:rsidRPr="00CA6A93">
        <w:rPr>
          <w:rFonts w:ascii="Times New Roman" w:hAnsi="Times New Roman"/>
          <w:sz w:val="24"/>
          <w:szCs w:val="24"/>
        </w:rPr>
        <w:t>to the IS implementation</w:t>
      </w:r>
      <w:r w:rsidRPr="00CA6A93">
        <w:rPr>
          <w:rFonts w:ascii="Times New Roman" w:hAnsi="Times New Roman"/>
          <w:sz w:val="24"/>
          <w:szCs w:val="24"/>
          <w:lang w:val="uk-UA" w:eastAsia="uk-UA"/>
        </w:rPr>
        <w:t>.</w:t>
      </w:r>
    </w:p>
    <w:p w14:paraId="61B557F6" w14:textId="77777777" w:rsidR="008609FB" w:rsidRPr="00CA6A93" w:rsidRDefault="008609FB" w:rsidP="008609FB">
      <w:pPr>
        <w:tabs>
          <w:tab w:val="left" w:pos="709"/>
        </w:tabs>
        <w:autoSpaceDE w:val="0"/>
        <w:autoSpaceDN w:val="0"/>
        <w:adjustRightInd w:val="0"/>
        <w:ind w:left="360"/>
        <w:rPr>
          <w:b/>
          <w:bCs/>
          <w:sz w:val="24"/>
          <w:szCs w:val="24"/>
          <w:lang w:val="uk-UA"/>
        </w:rPr>
      </w:pPr>
    </w:p>
    <w:p w14:paraId="04FC5B6D" w14:textId="77777777" w:rsidR="008609FB" w:rsidRPr="00CA6A93" w:rsidRDefault="008609FB" w:rsidP="008609FB">
      <w:pPr>
        <w:autoSpaceDE w:val="0"/>
        <w:autoSpaceDN w:val="0"/>
        <w:adjustRightInd w:val="0"/>
        <w:rPr>
          <w:rFonts w:ascii="Times New Roman" w:hAnsi="Times New Roman"/>
          <w:sz w:val="24"/>
          <w:szCs w:val="24"/>
          <w:lang w:val="uk-UA"/>
        </w:rPr>
      </w:pPr>
    </w:p>
    <w:p w14:paraId="604C1D04"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rFonts w:ascii="Times New Roman" w:hAnsi="Times New Roman"/>
          <w:b/>
          <w:bCs/>
          <w:sz w:val="24"/>
          <w:szCs w:val="24"/>
          <w:lang w:val="uk-UA"/>
        </w:rPr>
      </w:pPr>
      <w:r w:rsidRPr="00CA6A93">
        <w:rPr>
          <w:rFonts w:ascii="Times New Roman" w:hAnsi="Times New Roman"/>
          <w:b/>
          <w:sz w:val="24"/>
          <w:szCs w:val="24"/>
          <w:lang w:val="uk-UA"/>
        </w:rPr>
        <w:t>REQUIRED EDUCATION AND QUALIFICATION</w:t>
      </w:r>
    </w:p>
    <w:p w14:paraId="63021A09" w14:textId="77777777" w:rsidR="008609FB" w:rsidRPr="00CA6A93" w:rsidRDefault="008609FB" w:rsidP="008609FB">
      <w:pPr>
        <w:autoSpaceDE w:val="0"/>
        <w:autoSpaceDN w:val="0"/>
        <w:adjustRightInd w:val="0"/>
        <w:ind w:left="360"/>
        <w:rPr>
          <w:rFonts w:ascii="Times New Roman" w:hAnsi="Times New Roman"/>
          <w:b/>
          <w:bCs/>
          <w:sz w:val="24"/>
          <w:szCs w:val="24"/>
          <w:lang w:val="uk-UA"/>
        </w:rPr>
      </w:pPr>
    </w:p>
    <w:p w14:paraId="62ADC793" w14:textId="77777777" w:rsidR="008609FB" w:rsidRPr="00CA6A93" w:rsidRDefault="008609FB" w:rsidP="00DF5B64">
      <w:pPr>
        <w:autoSpaceDE w:val="0"/>
        <w:autoSpaceDN w:val="0"/>
        <w:adjustRightInd w:val="0"/>
        <w:ind w:firstLine="708"/>
        <w:jc w:val="both"/>
        <w:rPr>
          <w:rFonts w:ascii="Times New Roman" w:hAnsi="Times New Roman"/>
          <w:sz w:val="24"/>
          <w:szCs w:val="24"/>
          <w:lang w:val="uk-UA"/>
        </w:rPr>
      </w:pPr>
      <w:r w:rsidRPr="00CA6A93">
        <w:rPr>
          <w:rFonts w:ascii="Times New Roman" w:hAnsi="Times New Roman"/>
          <w:sz w:val="24"/>
          <w:szCs w:val="24"/>
        </w:rPr>
        <w:t>The</w:t>
      </w:r>
      <w:r w:rsidRPr="00CA6A93">
        <w:rPr>
          <w:rFonts w:ascii="Times New Roman" w:hAnsi="Times New Roman"/>
          <w:sz w:val="24"/>
          <w:szCs w:val="24"/>
          <w:lang w:val="uk-UA"/>
        </w:rPr>
        <w:t xml:space="preserve"> </w:t>
      </w:r>
      <w:r w:rsidRPr="00CA6A93">
        <w:rPr>
          <w:rFonts w:ascii="Times New Roman" w:hAnsi="Times New Roman"/>
          <w:sz w:val="24"/>
          <w:szCs w:val="24"/>
        </w:rPr>
        <w:t>IC</w:t>
      </w:r>
      <w:r w:rsidRPr="00CA6A93">
        <w:rPr>
          <w:rFonts w:ascii="Times New Roman" w:hAnsi="Times New Roman"/>
          <w:sz w:val="24"/>
          <w:szCs w:val="24"/>
          <w:lang w:val="uk-UA"/>
        </w:rPr>
        <w:t xml:space="preserve"> </w:t>
      </w:r>
      <w:r w:rsidRPr="00CA6A93">
        <w:rPr>
          <w:rFonts w:ascii="Times New Roman" w:hAnsi="Times New Roman"/>
          <w:sz w:val="24"/>
          <w:szCs w:val="24"/>
        </w:rPr>
        <w:t>should</w:t>
      </w:r>
      <w:r w:rsidRPr="00CA6A93">
        <w:rPr>
          <w:rFonts w:ascii="Times New Roman" w:hAnsi="Times New Roman"/>
          <w:sz w:val="24"/>
          <w:szCs w:val="24"/>
          <w:lang w:val="uk-UA"/>
        </w:rPr>
        <w:t xml:space="preserve"> </w:t>
      </w:r>
      <w:r w:rsidRPr="00CA6A93">
        <w:rPr>
          <w:rFonts w:ascii="Times New Roman" w:hAnsi="Times New Roman"/>
          <w:sz w:val="24"/>
          <w:szCs w:val="24"/>
        </w:rPr>
        <w:t>have</w:t>
      </w:r>
      <w:r w:rsidRPr="00CA6A93">
        <w:rPr>
          <w:rFonts w:ascii="Times New Roman" w:hAnsi="Times New Roman"/>
          <w:sz w:val="24"/>
          <w:szCs w:val="24"/>
          <w:lang w:val="uk-UA"/>
        </w:rPr>
        <w:t xml:space="preserve"> </w:t>
      </w:r>
      <w:r w:rsidRPr="00CA6A93">
        <w:rPr>
          <w:rFonts w:ascii="Times New Roman" w:hAnsi="Times New Roman"/>
          <w:sz w:val="24"/>
          <w:szCs w:val="24"/>
        </w:rPr>
        <w:t>the</w:t>
      </w:r>
      <w:r w:rsidRPr="00CA6A93">
        <w:rPr>
          <w:rFonts w:ascii="Times New Roman" w:hAnsi="Times New Roman"/>
          <w:sz w:val="24"/>
          <w:szCs w:val="24"/>
          <w:lang w:val="uk-UA"/>
        </w:rPr>
        <w:t xml:space="preserve"> </w:t>
      </w:r>
      <w:r w:rsidRPr="00CA6A93">
        <w:rPr>
          <w:rFonts w:ascii="Times New Roman" w:hAnsi="Times New Roman"/>
          <w:sz w:val="24"/>
          <w:szCs w:val="24"/>
        </w:rPr>
        <w:t>necessary</w:t>
      </w:r>
      <w:r w:rsidRPr="00CA6A93">
        <w:rPr>
          <w:rFonts w:ascii="Times New Roman" w:hAnsi="Times New Roman"/>
          <w:sz w:val="24"/>
          <w:szCs w:val="24"/>
          <w:lang w:val="uk-UA"/>
        </w:rPr>
        <w:t xml:space="preserve"> </w:t>
      </w:r>
      <w:r w:rsidRPr="00CA6A93">
        <w:rPr>
          <w:rFonts w:ascii="Times New Roman" w:hAnsi="Times New Roman"/>
          <w:sz w:val="24"/>
          <w:szCs w:val="24"/>
        </w:rPr>
        <w:t>experience and qualifications, namely:</w:t>
      </w:r>
    </w:p>
    <w:p w14:paraId="3FCE395B" w14:textId="77777777" w:rsidR="008609FB" w:rsidRPr="00CA6A93" w:rsidRDefault="008609FB" w:rsidP="008609FB">
      <w:pPr>
        <w:autoSpaceDE w:val="0"/>
        <w:autoSpaceDN w:val="0"/>
        <w:adjustRightInd w:val="0"/>
        <w:jc w:val="both"/>
        <w:rPr>
          <w:rFonts w:ascii="Times New Roman" w:hAnsi="Times New Roman"/>
          <w:sz w:val="24"/>
          <w:szCs w:val="24"/>
          <w:lang w:val="uk-UA"/>
        </w:rPr>
      </w:pPr>
    </w:p>
    <w:p w14:paraId="657B2190" w14:textId="77777777" w:rsidR="008609FB" w:rsidRPr="00CA6A93" w:rsidRDefault="008609FB" w:rsidP="00DF5B64">
      <w:pPr>
        <w:autoSpaceDE w:val="0"/>
        <w:autoSpaceDN w:val="0"/>
        <w:adjustRightInd w:val="0"/>
        <w:ind w:firstLine="708"/>
        <w:jc w:val="both"/>
        <w:rPr>
          <w:rFonts w:ascii="Times New Roman" w:hAnsi="Times New Roman"/>
          <w:sz w:val="24"/>
          <w:szCs w:val="24"/>
          <w:u w:val="single"/>
        </w:rPr>
      </w:pPr>
      <w:r w:rsidRPr="00CA6A93">
        <w:rPr>
          <w:rFonts w:ascii="Times New Roman" w:hAnsi="Times New Roman"/>
          <w:sz w:val="24"/>
          <w:szCs w:val="24"/>
          <w:u w:val="single"/>
        </w:rPr>
        <w:t>Education</w:t>
      </w:r>
    </w:p>
    <w:p w14:paraId="3FC3726B" w14:textId="571F34D8" w:rsidR="008609FB" w:rsidRPr="00CA6A93" w:rsidRDefault="008609FB" w:rsidP="008609FB">
      <w:pPr>
        <w:numPr>
          <w:ilvl w:val="0"/>
          <w:numId w:val="5"/>
        </w:numPr>
        <w:autoSpaceDE w:val="0"/>
        <w:autoSpaceDN w:val="0"/>
        <w:adjustRightInd w:val="0"/>
        <w:spacing w:before="240"/>
        <w:jc w:val="both"/>
        <w:rPr>
          <w:rFonts w:ascii="Times New Roman" w:hAnsi="Times New Roman"/>
          <w:sz w:val="24"/>
          <w:szCs w:val="24"/>
          <w:lang w:val="uk-UA"/>
        </w:rPr>
      </w:pPr>
      <w:r w:rsidRPr="00CA6A93">
        <w:rPr>
          <w:rFonts w:ascii="Times New Roman" w:hAnsi="Times New Roman"/>
          <w:sz w:val="24"/>
          <w:szCs w:val="24"/>
        </w:rPr>
        <w:t>Higher Mathematical/Technical Education in: Applied Mathematics/Economic Cybernetics, Mathematical Programming/IT/Engineering or other relevant to the assignment;</w:t>
      </w:r>
    </w:p>
    <w:p w14:paraId="48095C4C" w14:textId="77777777" w:rsidR="008609FB" w:rsidRPr="00CA6A93" w:rsidRDefault="008609FB" w:rsidP="008609FB">
      <w:pPr>
        <w:autoSpaceDE w:val="0"/>
        <w:autoSpaceDN w:val="0"/>
        <w:adjustRightInd w:val="0"/>
        <w:jc w:val="both"/>
        <w:rPr>
          <w:rFonts w:ascii="Times New Roman" w:hAnsi="Times New Roman"/>
          <w:sz w:val="24"/>
          <w:szCs w:val="24"/>
        </w:rPr>
      </w:pPr>
    </w:p>
    <w:p w14:paraId="2A2698E4" w14:textId="77777777" w:rsidR="008609FB" w:rsidRPr="00CA6A93" w:rsidRDefault="008609FB" w:rsidP="00DF5B64">
      <w:pPr>
        <w:autoSpaceDE w:val="0"/>
        <w:autoSpaceDN w:val="0"/>
        <w:adjustRightInd w:val="0"/>
        <w:ind w:firstLine="708"/>
        <w:jc w:val="both"/>
        <w:rPr>
          <w:rFonts w:ascii="Times New Roman" w:hAnsi="Times New Roman"/>
          <w:sz w:val="24"/>
          <w:szCs w:val="24"/>
          <w:u w:val="single"/>
        </w:rPr>
      </w:pPr>
      <w:r w:rsidRPr="00CA6A93">
        <w:rPr>
          <w:rFonts w:ascii="Times New Roman" w:hAnsi="Times New Roman"/>
          <w:sz w:val="24"/>
          <w:szCs w:val="24"/>
          <w:u w:val="single"/>
        </w:rPr>
        <w:t>Experience\practice</w:t>
      </w:r>
    </w:p>
    <w:p w14:paraId="25C42F08" w14:textId="77777777" w:rsidR="008609FB" w:rsidRPr="00CA6A93" w:rsidRDefault="008609FB" w:rsidP="008609FB">
      <w:pPr>
        <w:numPr>
          <w:ilvl w:val="0"/>
          <w:numId w:val="5"/>
        </w:numPr>
        <w:autoSpaceDE w:val="0"/>
        <w:autoSpaceDN w:val="0"/>
        <w:adjustRightInd w:val="0"/>
        <w:spacing w:before="240"/>
        <w:jc w:val="both"/>
        <w:rPr>
          <w:rFonts w:ascii="Times New Roman" w:hAnsi="Times New Roman"/>
          <w:sz w:val="24"/>
          <w:szCs w:val="24"/>
        </w:rPr>
      </w:pPr>
      <w:r w:rsidRPr="00CA6A93">
        <w:rPr>
          <w:rFonts w:ascii="Times New Roman" w:hAnsi="Times New Roman"/>
          <w:sz w:val="24"/>
          <w:szCs w:val="24"/>
        </w:rPr>
        <w:t>experience in managing of IT projects for at least 5 years;</w:t>
      </w:r>
    </w:p>
    <w:p w14:paraId="6BF32306" w14:textId="298D3145" w:rsidR="00CA6A93" w:rsidRPr="00CA6A93" w:rsidRDefault="00CA6A93" w:rsidP="00CA6A93">
      <w:pPr>
        <w:numPr>
          <w:ilvl w:val="0"/>
          <w:numId w:val="5"/>
        </w:numPr>
        <w:autoSpaceDE w:val="0"/>
        <w:autoSpaceDN w:val="0"/>
        <w:adjustRightInd w:val="0"/>
        <w:jc w:val="both"/>
        <w:rPr>
          <w:rFonts w:ascii="Times New Roman" w:hAnsi="Times New Roman"/>
          <w:sz w:val="24"/>
          <w:szCs w:val="24"/>
        </w:rPr>
      </w:pPr>
      <w:r w:rsidRPr="00CA6A93">
        <w:rPr>
          <w:rFonts w:ascii="Times New Roman" w:hAnsi="Times New Roman"/>
          <w:sz w:val="24"/>
          <w:szCs w:val="24"/>
        </w:rPr>
        <w:t>experience in implementing enterprise resource planning (ERP) systems similar to the related IS for at least 5 years;</w:t>
      </w:r>
    </w:p>
    <w:p w14:paraId="347F99EF" w14:textId="6A3AC70D" w:rsidR="00CA6A93" w:rsidRPr="00CA6A93" w:rsidRDefault="00CA6A93" w:rsidP="00CA6A93">
      <w:pPr>
        <w:numPr>
          <w:ilvl w:val="0"/>
          <w:numId w:val="5"/>
        </w:numPr>
        <w:autoSpaceDE w:val="0"/>
        <w:autoSpaceDN w:val="0"/>
        <w:adjustRightInd w:val="0"/>
        <w:jc w:val="both"/>
        <w:rPr>
          <w:rFonts w:ascii="Times New Roman" w:hAnsi="Times New Roman"/>
          <w:sz w:val="24"/>
          <w:szCs w:val="24"/>
        </w:rPr>
      </w:pPr>
      <w:r w:rsidRPr="00CA6A93">
        <w:rPr>
          <w:rFonts w:ascii="Times New Roman" w:hAnsi="Times New Roman"/>
          <w:sz w:val="24"/>
          <w:szCs w:val="24"/>
        </w:rPr>
        <w:t xml:space="preserve">experience of implementing similar IS in enterprises (utilities) with a </w:t>
      </w:r>
      <w:proofErr w:type="gramStart"/>
      <w:r w:rsidRPr="00CA6A93">
        <w:rPr>
          <w:rFonts w:ascii="Times New Roman" w:hAnsi="Times New Roman"/>
          <w:sz w:val="24"/>
          <w:szCs w:val="24"/>
        </w:rPr>
        <w:t>employees</w:t>
      </w:r>
      <w:proofErr w:type="gramEnd"/>
      <w:r w:rsidRPr="00CA6A93">
        <w:rPr>
          <w:rFonts w:ascii="Times New Roman" w:hAnsi="Times New Roman"/>
          <w:sz w:val="24"/>
          <w:szCs w:val="24"/>
        </w:rPr>
        <w:t xml:space="preserve"> more than 2000 is an advantage;</w:t>
      </w:r>
    </w:p>
    <w:p w14:paraId="1238260A" w14:textId="77777777" w:rsidR="008609FB" w:rsidRPr="00CA6A93" w:rsidRDefault="008609FB" w:rsidP="008609FB">
      <w:pPr>
        <w:numPr>
          <w:ilvl w:val="0"/>
          <w:numId w:val="5"/>
        </w:numPr>
        <w:autoSpaceDE w:val="0"/>
        <w:autoSpaceDN w:val="0"/>
        <w:adjustRightInd w:val="0"/>
        <w:jc w:val="both"/>
        <w:rPr>
          <w:rFonts w:ascii="Times New Roman" w:hAnsi="Times New Roman"/>
          <w:sz w:val="24"/>
          <w:szCs w:val="24"/>
        </w:rPr>
      </w:pPr>
      <w:r w:rsidRPr="00CA6A93">
        <w:rPr>
          <w:rFonts w:ascii="Times New Roman" w:hAnsi="Times New Roman"/>
          <w:sz w:val="24"/>
          <w:szCs w:val="24"/>
        </w:rPr>
        <w:t>experience in preparation of the Employer’s requirements / technical leading / project management / technical supervision of ERP is an advantage;</w:t>
      </w:r>
    </w:p>
    <w:p w14:paraId="267C6605" w14:textId="77777777" w:rsidR="008609FB" w:rsidRPr="00CA6A93" w:rsidRDefault="008609FB" w:rsidP="008609FB">
      <w:pPr>
        <w:numPr>
          <w:ilvl w:val="0"/>
          <w:numId w:val="5"/>
        </w:numPr>
        <w:autoSpaceDE w:val="0"/>
        <w:autoSpaceDN w:val="0"/>
        <w:adjustRightInd w:val="0"/>
        <w:jc w:val="both"/>
        <w:rPr>
          <w:rFonts w:ascii="Times New Roman" w:hAnsi="Times New Roman"/>
          <w:sz w:val="24"/>
          <w:szCs w:val="24"/>
        </w:rPr>
      </w:pPr>
      <w:r w:rsidRPr="00CA6A93">
        <w:rPr>
          <w:rFonts w:ascii="Times New Roman" w:hAnsi="Times New Roman"/>
          <w:sz w:val="24"/>
          <w:szCs w:val="24"/>
        </w:rPr>
        <w:t>fluent in Ukrainian and English is required.</w:t>
      </w:r>
    </w:p>
    <w:p w14:paraId="0D628C3C" w14:textId="5EB97790" w:rsidR="008609FB" w:rsidRPr="00CA6A93" w:rsidRDefault="008609FB" w:rsidP="00DF5B64">
      <w:pPr>
        <w:pStyle w:val="Default"/>
        <w:spacing w:before="240"/>
        <w:ind w:left="851" w:hanging="66"/>
        <w:jc w:val="both"/>
        <w:rPr>
          <w:sz w:val="23"/>
          <w:szCs w:val="23"/>
          <w:lang w:val="en-US"/>
        </w:rPr>
      </w:pPr>
      <w:r w:rsidRPr="00CA6A93">
        <w:rPr>
          <w:sz w:val="23"/>
          <w:szCs w:val="23"/>
          <w:lang w:val="en-US"/>
        </w:rPr>
        <w:t>When submitting CV and cover letter (</w:t>
      </w:r>
      <w:r w:rsidR="00CA6A93" w:rsidRPr="00CA6A93">
        <w:rPr>
          <w:sz w:val="23"/>
          <w:szCs w:val="23"/>
          <w:lang w:val="en-US"/>
        </w:rPr>
        <w:t>expression</w:t>
      </w:r>
      <w:r w:rsidRPr="00CA6A93">
        <w:rPr>
          <w:sz w:val="23"/>
          <w:szCs w:val="23"/>
          <w:lang w:val="en-US"/>
        </w:rPr>
        <w:t xml:space="preserve"> of interest), Consultants shall provide </w:t>
      </w:r>
    </w:p>
    <w:p w14:paraId="18AA990A" w14:textId="77777777" w:rsidR="008609FB" w:rsidRPr="00CA6A93" w:rsidRDefault="008609FB" w:rsidP="003C6E4A">
      <w:pPr>
        <w:pStyle w:val="Default"/>
        <w:numPr>
          <w:ilvl w:val="0"/>
          <w:numId w:val="6"/>
        </w:numPr>
        <w:spacing w:before="240"/>
        <w:ind w:left="1560"/>
        <w:jc w:val="both"/>
        <w:rPr>
          <w:sz w:val="23"/>
          <w:szCs w:val="23"/>
          <w:lang w:val="en-US"/>
        </w:rPr>
      </w:pPr>
      <w:r w:rsidRPr="00CA6A93">
        <w:rPr>
          <w:sz w:val="23"/>
          <w:szCs w:val="23"/>
          <w:lang w:val="en-US"/>
        </w:rPr>
        <w:t xml:space="preserve">information confirming their experience in the areas specified in this section, as well </w:t>
      </w:r>
    </w:p>
    <w:p w14:paraId="63BDD3CC" w14:textId="77777777" w:rsidR="008609FB" w:rsidRPr="00CA6A93" w:rsidRDefault="008609FB" w:rsidP="00DF5B64">
      <w:pPr>
        <w:pStyle w:val="Default"/>
        <w:numPr>
          <w:ilvl w:val="0"/>
          <w:numId w:val="6"/>
        </w:numPr>
        <w:ind w:left="1560"/>
        <w:jc w:val="both"/>
        <w:rPr>
          <w:sz w:val="23"/>
          <w:szCs w:val="23"/>
          <w:lang w:val="en-US"/>
        </w:rPr>
      </w:pPr>
      <w:r w:rsidRPr="00CA6A93">
        <w:rPr>
          <w:sz w:val="23"/>
          <w:szCs w:val="23"/>
          <w:lang w:val="en-US"/>
        </w:rPr>
        <w:t>reference letters detailing the results of the projects implemented (if available).</w:t>
      </w:r>
    </w:p>
    <w:p w14:paraId="047317AC" w14:textId="77777777" w:rsidR="008609FB" w:rsidRPr="00CA6A93" w:rsidRDefault="008609FB" w:rsidP="00DF5B64">
      <w:pPr>
        <w:pStyle w:val="Default"/>
        <w:tabs>
          <w:tab w:val="left" w:pos="284"/>
        </w:tabs>
        <w:spacing w:before="240"/>
        <w:ind w:left="851"/>
        <w:jc w:val="both"/>
      </w:pPr>
      <w:r w:rsidRPr="00CA6A93">
        <w:rPr>
          <w:sz w:val="23"/>
          <w:szCs w:val="23"/>
          <w:lang w:val="en-US"/>
        </w:rPr>
        <w:t xml:space="preserve">The Employer may at its </w:t>
      </w:r>
      <w:r w:rsidRPr="00CA6A93">
        <w:rPr>
          <w:color w:val="auto"/>
          <w:sz w:val="23"/>
          <w:szCs w:val="23"/>
          <w:lang w:val="en-US"/>
        </w:rPr>
        <w:t>discretion invite the potential Consultant to an interview to get prove of Consultant`s skills and qualifications.</w:t>
      </w:r>
    </w:p>
    <w:p w14:paraId="4E5FDDCD" w14:textId="10E60AFA" w:rsidR="008609FB" w:rsidRDefault="008609FB" w:rsidP="008609FB">
      <w:pPr>
        <w:autoSpaceDE w:val="0"/>
        <w:autoSpaceDN w:val="0"/>
        <w:adjustRightInd w:val="0"/>
        <w:ind w:left="360"/>
        <w:jc w:val="both"/>
        <w:rPr>
          <w:rFonts w:ascii="Times New Roman" w:hAnsi="Times New Roman"/>
          <w:sz w:val="24"/>
          <w:szCs w:val="24"/>
          <w:lang w:val="uk-UA"/>
        </w:rPr>
      </w:pPr>
    </w:p>
    <w:p w14:paraId="643FDB6E" w14:textId="00D1F729" w:rsidR="00DF5B64" w:rsidRDefault="00DF5B64" w:rsidP="008609FB">
      <w:pPr>
        <w:autoSpaceDE w:val="0"/>
        <w:autoSpaceDN w:val="0"/>
        <w:adjustRightInd w:val="0"/>
        <w:ind w:left="360"/>
        <w:jc w:val="both"/>
        <w:rPr>
          <w:rFonts w:ascii="Times New Roman" w:hAnsi="Times New Roman"/>
          <w:sz w:val="24"/>
          <w:szCs w:val="24"/>
          <w:lang w:val="uk-UA"/>
        </w:rPr>
      </w:pPr>
    </w:p>
    <w:p w14:paraId="12039E76" w14:textId="77777777" w:rsidR="00DF5B64" w:rsidRPr="00CA6A93" w:rsidRDefault="00DF5B64" w:rsidP="008609FB">
      <w:pPr>
        <w:autoSpaceDE w:val="0"/>
        <w:autoSpaceDN w:val="0"/>
        <w:adjustRightInd w:val="0"/>
        <w:ind w:left="360"/>
        <w:jc w:val="both"/>
        <w:rPr>
          <w:rFonts w:ascii="Times New Roman" w:hAnsi="Times New Roman"/>
          <w:sz w:val="24"/>
          <w:szCs w:val="24"/>
          <w:lang w:val="uk-UA"/>
        </w:rPr>
      </w:pPr>
    </w:p>
    <w:p w14:paraId="4ECCE3C7" w14:textId="77777777" w:rsidR="008609FB" w:rsidRPr="00CA6A93" w:rsidRDefault="008609FB" w:rsidP="008609FB">
      <w:pPr>
        <w:numPr>
          <w:ilvl w:val="0"/>
          <w:numId w:val="1"/>
        </w:numPr>
        <w:tabs>
          <w:tab w:val="clear" w:pos="1080"/>
          <w:tab w:val="left" w:pos="709"/>
          <w:tab w:val="num" w:pos="851"/>
        </w:tabs>
        <w:autoSpaceDE w:val="0"/>
        <w:autoSpaceDN w:val="0"/>
        <w:adjustRightInd w:val="0"/>
        <w:ind w:left="709" w:hanging="709"/>
        <w:rPr>
          <w:rFonts w:ascii="Times New Roman" w:hAnsi="Times New Roman"/>
          <w:sz w:val="24"/>
          <w:szCs w:val="24"/>
          <w:lang w:val="uk-UA"/>
        </w:rPr>
      </w:pPr>
      <w:bookmarkStart w:id="2" w:name="_Hlk493764429"/>
      <w:r w:rsidRPr="00CA6A93">
        <w:rPr>
          <w:rFonts w:ascii="Times New Roman" w:hAnsi="Times New Roman"/>
          <w:b/>
          <w:sz w:val="24"/>
          <w:szCs w:val="24"/>
        </w:rPr>
        <w:t>PLACE</w:t>
      </w:r>
      <w:r w:rsidRPr="00CA6A93">
        <w:rPr>
          <w:rFonts w:ascii="Times New Roman" w:hAnsi="Times New Roman"/>
          <w:b/>
          <w:sz w:val="24"/>
          <w:szCs w:val="24"/>
          <w:lang w:val="uk-UA"/>
        </w:rPr>
        <w:t xml:space="preserve">, </w:t>
      </w:r>
      <w:r w:rsidRPr="00CA6A93">
        <w:rPr>
          <w:b/>
          <w:sz w:val="24"/>
          <w:szCs w:val="24"/>
          <w:lang w:val="uk-UA"/>
        </w:rPr>
        <w:t xml:space="preserve">TIME </w:t>
      </w:r>
      <w:r w:rsidRPr="00CA6A93">
        <w:rPr>
          <w:b/>
          <w:sz w:val="24"/>
          <w:szCs w:val="24"/>
        </w:rPr>
        <w:t xml:space="preserve">PERIOD </w:t>
      </w:r>
      <w:r w:rsidRPr="00CA6A93">
        <w:rPr>
          <w:b/>
          <w:sz w:val="24"/>
          <w:szCs w:val="24"/>
          <w:lang w:val="uk-UA"/>
        </w:rPr>
        <w:t>AND PAYMENT</w:t>
      </w:r>
      <w:bookmarkEnd w:id="2"/>
    </w:p>
    <w:p w14:paraId="254B2F1F" w14:textId="77777777" w:rsidR="008609FB" w:rsidRPr="00CA6A93" w:rsidRDefault="008609FB" w:rsidP="008609FB">
      <w:pPr>
        <w:tabs>
          <w:tab w:val="left" w:pos="5387"/>
        </w:tabs>
        <w:spacing w:before="240"/>
        <w:ind w:left="709"/>
        <w:jc w:val="both"/>
        <w:rPr>
          <w:sz w:val="23"/>
          <w:szCs w:val="23"/>
        </w:rPr>
      </w:pPr>
      <w:r w:rsidRPr="00CA6A93">
        <w:rPr>
          <w:rFonts w:ascii="Times New Roman" w:hAnsi="Times New Roman"/>
          <w:sz w:val="24"/>
          <w:szCs w:val="24"/>
        </w:rPr>
        <w:lastRenderedPageBreak/>
        <w:t>Services will be provided during the period</w:t>
      </w:r>
      <w:r w:rsidRPr="00CA6A93">
        <w:rPr>
          <w:rFonts w:ascii="Times New Roman" w:hAnsi="Times New Roman"/>
          <w:sz w:val="24"/>
          <w:szCs w:val="24"/>
          <w:lang w:val="uk-UA"/>
        </w:rPr>
        <w:t xml:space="preserve"> </w:t>
      </w:r>
      <w:r w:rsidRPr="00CA6A93">
        <w:rPr>
          <w:rFonts w:ascii="Times New Roman" w:hAnsi="Times New Roman"/>
          <w:sz w:val="24"/>
          <w:szCs w:val="24"/>
        </w:rPr>
        <w:t xml:space="preserve">from October 2019 to November </w:t>
      </w:r>
      <w:r w:rsidRPr="00CA6A93">
        <w:rPr>
          <w:rFonts w:ascii="Times New Roman" w:hAnsi="Times New Roman"/>
          <w:sz w:val="24"/>
          <w:szCs w:val="24"/>
          <w:lang w:val="uk-UA"/>
        </w:rPr>
        <w:t>2020</w:t>
      </w:r>
      <w:r w:rsidRPr="00CA6A93">
        <w:rPr>
          <w:rFonts w:ascii="Times New Roman" w:hAnsi="Times New Roman"/>
          <w:sz w:val="24"/>
          <w:szCs w:val="24"/>
        </w:rPr>
        <w:t xml:space="preserve"> inclusive</w:t>
      </w:r>
      <w:r w:rsidRPr="00CA6A93">
        <w:rPr>
          <w:rFonts w:ascii="Times New Roman" w:hAnsi="Times New Roman"/>
          <w:sz w:val="24"/>
          <w:szCs w:val="24"/>
          <w:lang w:val="uk-UA"/>
        </w:rPr>
        <w:t xml:space="preserve"> </w:t>
      </w:r>
      <w:r w:rsidRPr="00CA6A93">
        <w:rPr>
          <w:rFonts w:ascii="Times New Roman" w:hAnsi="Times New Roman"/>
          <w:sz w:val="24"/>
          <w:szCs w:val="24"/>
        </w:rPr>
        <w:t xml:space="preserve">or at any other time agreed by the parties, </w:t>
      </w:r>
      <w:r w:rsidRPr="00CA6A93">
        <w:rPr>
          <w:sz w:val="23"/>
          <w:szCs w:val="23"/>
        </w:rPr>
        <w:t>agreed differently through amendments to the contract.</w:t>
      </w:r>
    </w:p>
    <w:p w14:paraId="505B8C55" w14:textId="77777777" w:rsidR="008609FB" w:rsidRPr="00CA6A93" w:rsidRDefault="008609FB" w:rsidP="008609FB">
      <w:pPr>
        <w:tabs>
          <w:tab w:val="left" w:pos="5387"/>
        </w:tabs>
        <w:spacing w:before="240"/>
        <w:ind w:left="709"/>
        <w:jc w:val="both"/>
        <w:rPr>
          <w:rFonts w:ascii="Times New Roman" w:hAnsi="Times New Roman"/>
          <w:sz w:val="24"/>
          <w:szCs w:val="24"/>
        </w:rPr>
      </w:pPr>
      <w:r w:rsidRPr="00CA6A93">
        <w:rPr>
          <w:sz w:val="23"/>
          <w:szCs w:val="23"/>
        </w:rPr>
        <w:t>A probation period will apply for the first three months. Subject to unsatisfactory performance of the Consultant during the probation period the contract may be terminated.</w:t>
      </w:r>
    </w:p>
    <w:p w14:paraId="63236B13" w14:textId="77777777" w:rsidR="008609FB" w:rsidRPr="00CA6A93" w:rsidRDefault="008609FB" w:rsidP="008609FB">
      <w:pPr>
        <w:tabs>
          <w:tab w:val="left" w:pos="5387"/>
        </w:tabs>
        <w:ind w:left="709"/>
        <w:jc w:val="both"/>
        <w:rPr>
          <w:rFonts w:ascii="Times New Roman" w:hAnsi="Times New Roman"/>
          <w:sz w:val="24"/>
          <w:szCs w:val="24"/>
        </w:rPr>
      </w:pPr>
    </w:p>
    <w:p w14:paraId="60CF9BB5" w14:textId="28A7E3FB" w:rsidR="008609FB" w:rsidRPr="00CA6A93" w:rsidRDefault="008609FB" w:rsidP="008609FB">
      <w:pPr>
        <w:ind w:left="709"/>
        <w:jc w:val="both"/>
        <w:rPr>
          <w:sz w:val="23"/>
          <w:szCs w:val="23"/>
        </w:rPr>
      </w:pPr>
      <w:r w:rsidRPr="00CA6A93">
        <w:rPr>
          <w:sz w:val="23"/>
          <w:szCs w:val="23"/>
        </w:rPr>
        <w:t>Given the nature and magnitude of the project, the Consultant is expected to have part</w:t>
      </w:r>
      <w:r w:rsidR="00652323">
        <w:rPr>
          <w:sz w:val="23"/>
          <w:szCs w:val="23"/>
        </w:rPr>
        <w:t>-</w:t>
      </w:r>
      <w:r w:rsidRPr="00CA6A93">
        <w:rPr>
          <w:sz w:val="23"/>
          <w:szCs w:val="23"/>
        </w:rPr>
        <w:t xml:space="preserve">time dedication with time periods with full time load. The level of remuneration and payment modalities will be defined upon negotiations with the selected individual. The payment for the Consultant`s services will be made based on the </w:t>
      </w:r>
      <w:r w:rsidR="00652323">
        <w:rPr>
          <w:sz w:val="23"/>
          <w:szCs w:val="23"/>
        </w:rPr>
        <w:t xml:space="preserve">monthly </w:t>
      </w:r>
      <w:r w:rsidRPr="00CA6A93">
        <w:rPr>
          <w:sz w:val="23"/>
          <w:szCs w:val="23"/>
        </w:rPr>
        <w:t xml:space="preserve">Consultants reports and time sheets accepted by the Employer and against submitted invoices. </w:t>
      </w:r>
    </w:p>
    <w:p w14:paraId="54BE4483" w14:textId="2FF960B8" w:rsidR="008609FB" w:rsidRPr="00CA6A93" w:rsidRDefault="008609FB" w:rsidP="00834E21">
      <w:pPr>
        <w:ind w:left="709"/>
        <w:jc w:val="both"/>
        <w:rPr>
          <w:rFonts w:ascii="Times New Roman" w:hAnsi="Times New Roman"/>
          <w:sz w:val="24"/>
          <w:szCs w:val="24"/>
          <w:lang w:val="uk-UA"/>
        </w:rPr>
      </w:pPr>
      <w:r w:rsidRPr="00CA6A93">
        <w:rPr>
          <w:rFonts w:ascii="Times New Roman" w:hAnsi="Times New Roman"/>
          <w:sz w:val="24"/>
          <w:szCs w:val="24"/>
          <w:lang w:val="uk-UA"/>
        </w:rPr>
        <w:br/>
      </w:r>
      <w:r w:rsidRPr="00CA6A93">
        <w:rPr>
          <w:rFonts w:ascii="Times New Roman" w:hAnsi="Times New Roman"/>
          <w:sz w:val="24"/>
          <w:szCs w:val="24"/>
        </w:rPr>
        <w:t>Payment for the Consultant`s services will be made on</w:t>
      </w:r>
      <w:r w:rsidRPr="00CA6A93">
        <w:rPr>
          <w:rFonts w:ascii="Times New Roman" w:hAnsi="Times New Roman"/>
          <w:sz w:val="24"/>
          <w:szCs w:val="24"/>
          <w:lang w:val="uk-UA"/>
        </w:rPr>
        <w:t xml:space="preserve"> a </w:t>
      </w:r>
      <w:r w:rsidRPr="00CA6A93">
        <w:rPr>
          <w:rFonts w:ascii="Times New Roman" w:hAnsi="Times New Roman"/>
          <w:sz w:val="24"/>
          <w:szCs w:val="24"/>
        </w:rPr>
        <w:t>monthly</w:t>
      </w:r>
      <w:r w:rsidRPr="00CA6A93">
        <w:rPr>
          <w:rStyle w:val="a8"/>
          <w:szCs w:val="24"/>
        </w:rPr>
        <w:footnoteReference w:id="1"/>
      </w:r>
      <w:r w:rsidRPr="00CA6A93">
        <w:rPr>
          <w:rFonts w:ascii="Times New Roman" w:hAnsi="Times New Roman"/>
          <w:sz w:val="24"/>
          <w:szCs w:val="24"/>
          <w:lang w:val="uk-UA"/>
        </w:rPr>
        <w:t xml:space="preserve"> </w:t>
      </w:r>
      <w:r w:rsidRPr="00CA6A93">
        <w:rPr>
          <w:rFonts w:ascii="Times New Roman" w:hAnsi="Times New Roman"/>
          <w:sz w:val="24"/>
          <w:szCs w:val="24"/>
        </w:rPr>
        <w:t>basis for the actual time used</w:t>
      </w:r>
      <w:r w:rsidRPr="00CA6A93">
        <w:rPr>
          <w:rStyle w:val="a8"/>
          <w:szCs w:val="24"/>
        </w:rPr>
        <w:footnoteReference w:id="2"/>
      </w:r>
      <w:r w:rsidRPr="00CA6A93">
        <w:rPr>
          <w:rFonts w:ascii="Times New Roman" w:hAnsi="Times New Roman"/>
          <w:sz w:val="24"/>
          <w:szCs w:val="24"/>
          <w:lang w:val="uk-UA"/>
        </w:rPr>
        <w:t xml:space="preserve"> </w:t>
      </w:r>
      <w:r w:rsidRPr="00CA6A93">
        <w:rPr>
          <w:rFonts w:ascii="Times New Roman" w:hAnsi="Times New Roman"/>
          <w:sz w:val="24"/>
          <w:szCs w:val="24"/>
        </w:rPr>
        <w:t>at the fee rate, which should be agreed with the Employer.</w:t>
      </w:r>
    </w:p>
    <w:p w14:paraId="22572F48" w14:textId="77777777" w:rsidR="008609FB" w:rsidRPr="00CA6A93" w:rsidRDefault="008609FB" w:rsidP="008609FB">
      <w:pPr>
        <w:jc w:val="both"/>
        <w:rPr>
          <w:rFonts w:ascii="Times New Roman" w:hAnsi="Times New Roman"/>
          <w:sz w:val="24"/>
          <w:szCs w:val="24"/>
          <w:lang w:val="uk-UA"/>
        </w:rPr>
      </w:pPr>
    </w:p>
    <w:p w14:paraId="05BDA0E5" w14:textId="77777777" w:rsidR="008609FB" w:rsidRPr="00CA6A93" w:rsidRDefault="008609FB" w:rsidP="008609FB">
      <w:pPr>
        <w:pStyle w:val="Default"/>
      </w:pPr>
    </w:p>
    <w:p w14:paraId="56D22C75" w14:textId="77777777" w:rsidR="008609FB" w:rsidRPr="00CA6A93" w:rsidRDefault="008609FB" w:rsidP="008609FB">
      <w:pPr>
        <w:pStyle w:val="Default"/>
        <w:numPr>
          <w:ilvl w:val="0"/>
          <w:numId w:val="1"/>
        </w:numPr>
        <w:rPr>
          <w:sz w:val="23"/>
          <w:szCs w:val="23"/>
        </w:rPr>
      </w:pPr>
      <w:r w:rsidRPr="00CA6A93">
        <w:rPr>
          <w:b/>
          <w:bCs/>
          <w:sz w:val="23"/>
          <w:szCs w:val="23"/>
        </w:rPr>
        <w:t xml:space="preserve">PROCEDURE OF WORK </w:t>
      </w:r>
    </w:p>
    <w:p w14:paraId="58007858" w14:textId="77777777" w:rsidR="008609FB" w:rsidRPr="00CA6A93" w:rsidRDefault="008609FB" w:rsidP="00CA619E">
      <w:pPr>
        <w:pStyle w:val="Default"/>
        <w:spacing w:before="240" w:line="276" w:lineRule="auto"/>
        <w:ind w:left="709" w:firstLine="54"/>
        <w:rPr>
          <w:sz w:val="23"/>
          <w:szCs w:val="23"/>
          <w:lang w:val="en-US"/>
        </w:rPr>
      </w:pPr>
      <w:r w:rsidRPr="00CA6A93">
        <w:rPr>
          <w:sz w:val="23"/>
          <w:szCs w:val="23"/>
          <w:lang w:val="en-US"/>
        </w:rPr>
        <w:t xml:space="preserve">The Consultant shall work closely with the Employer project implementation team and report directly to the Employer’s Head of RMPU. Once the Supplier for the IS </w:t>
      </w:r>
      <w:proofErr w:type="spellStart"/>
      <w:r w:rsidRPr="00CA6A93">
        <w:rPr>
          <w:sz w:val="23"/>
          <w:szCs w:val="23"/>
          <w:lang w:val="en-US"/>
        </w:rPr>
        <w:t>is</w:t>
      </w:r>
      <w:proofErr w:type="spellEnd"/>
      <w:r w:rsidRPr="00CA6A93">
        <w:rPr>
          <w:sz w:val="23"/>
          <w:szCs w:val="23"/>
          <w:lang w:val="en-US"/>
        </w:rPr>
        <w:t xml:space="preserve"> contracted, the Consultant shall closely interface with and supervise the Supplier. </w:t>
      </w:r>
    </w:p>
    <w:p w14:paraId="25159AC4" w14:textId="282FE0FA" w:rsidR="008609FB" w:rsidRPr="00CA6A93" w:rsidRDefault="008609FB" w:rsidP="00DF5B64">
      <w:pPr>
        <w:pStyle w:val="Default"/>
        <w:spacing w:before="240" w:line="276" w:lineRule="auto"/>
        <w:ind w:left="709" w:firstLine="54"/>
        <w:rPr>
          <w:sz w:val="23"/>
          <w:szCs w:val="23"/>
          <w:lang w:val="en-US"/>
        </w:rPr>
      </w:pPr>
      <w:r w:rsidRPr="00CA6A93">
        <w:rPr>
          <w:sz w:val="23"/>
          <w:szCs w:val="23"/>
          <w:lang w:val="en-US"/>
        </w:rPr>
        <w:t>Any comments and/or claims to the Consultant with regard to the provided services should be expressed by the R</w:t>
      </w:r>
      <w:r w:rsidR="00995C36">
        <w:rPr>
          <w:sz w:val="23"/>
          <w:szCs w:val="23"/>
          <w:lang w:val="en-US"/>
        </w:rPr>
        <w:t>PIU</w:t>
      </w:r>
      <w:r w:rsidRPr="00CA6A93">
        <w:rPr>
          <w:sz w:val="23"/>
          <w:szCs w:val="23"/>
          <w:lang w:val="en-US"/>
        </w:rPr>
        <w:t xml:space="preserve"> in writing not later than within 10 working days from the date of submission of the reporting documentation by the Consultant. In case the comments and claims from the </w:t>
      </w:r>
      <w:r w:rsidR="00995C36" w:rsidRPr="00CA6A93">
        <w:rPr>
          <w:sz w:val="23"/>
          <w:szCs w:val="23"/>
          <w:lang w:val="en-US"/>
        </w:rPr>
        <w:t>R</w:t>
      </w:r>
      <w:r w:rsidR="00995C36">
        <w:rPr>
          <w:sz w:val="23"/>
          <w:szCs w:val="23"/>
          <w:lang w:val="en-US"/>
        </w:rPr>
        <w:t>PIU</w:t>
      </w:r>
      <w:r w:rsidR="00995C36" w:rsidRPr="00CA6A93">
        <w:rPr>
          <w:sz w:val="23"/>
          <w:szCs w:val="23"/>
          <w:lang w:val="en-US"/>
        </w:rPr>
        <w:t xml:space="preserve"> </w:t>
      </w:r>
      <w:r w:rsidRPr="00CA6A93">
        <w:rPr>
          <w:sz w:val="23"/>
          <w:szCs w:val="23"/>
          <w:lang w:val="en-US"/>
        </w:rPr>
        <w:t xml:space="preserve">are missing then the services of the Consultant shall be considered as approved and services of the Consultant under this </w:t>
      </w:r>
      <w:proofErr w:type="spellStart"/>
      <w:r w:rsidRPr="00CA6A93">
        <w:rPr>
          <w:sz w:val="23"/>
          <w:szCs w:val="23"/>
          <w:lang w:val="en-US"/>
        </w:rPr>
        <w:t>ToR</w:t>
      </w:r>
      <w:proofErr w:type="spellEnd"/>
      <w:r w:rsidRPr="00CA6A93">
        <w:rPr>
          <w:sz w:val="23"/>
          <w:szCs w:val="23"/>
          <w:lang w:val="en-US"/>
        </w:rPr>
        <w:t xml:space="preserve"> shall be continued without additional coordination with the </w:t>
      </w:r>
      <w:r w:rsidR="00995C36" w:rsidRPr="00CA6A93">
        <w:rPr>
          <w:sz w:val="23"/>
          <w:szCs w:val="23"/>
          <w:lang w:val="en-US"/>
        </w:rPr>
        <w:t>R</w:t>
      </w:r>
      <w:r w:rsidR="00995C36">
        <w:rPr>
          <w:sz w:val="23"/>
          <w:szCs w:val="23"/>
          <w:lang w:val="en-US"/>
        </w:rPr>
        <w:t>PIU</w:t>
      </w:r>
      <w:r w:rsidRPr="00CA6A93">
        <w:rPr>
          <w:sz w:val="23"/>
          <w:szCs w:val="23"/>
          <w:lang w:val="en-US"/>
        </w:rPr>
        <w:t xml:space="preserve">. </w:t>
      </w:r>
    </w:p>
    <w:p w14:paraId="48DF2007" w14:textId="77777777" w:rsidR="008609FB" w:rsidRPr="00CA6A93" w:rsidRDefault="008609FB" w:rsidP="00DF5B64">
      <w:pPr>
        <w:pStyle w:val="Default"/>
        <w:spacing w:before="240" w:line="276" w:lineRule="auto"/>
        <w:ind w:left="709" w:firstLine="54"/>
        <w:rPr>
          <w:sz w:val="23"/>
          <w:szCs w:val="23"/>
          <w:lang w:val="en-US"/>
        </w:rPr>
      </w:pPr>
      <w:r w:rsidRPr="00CA6A93">
        <w:rPr>
          <w:sz w:val="23"/>
          <w:szCs w:val="23"/>
          <w:lang w:val="en-US"/>
        </w:rPr>
        <w:t xml:space="preserve">All documents concerning provision of the services under this </w:t>
      </w:r>
      <w:proofErr w:type="spellStart"/>
      <w:r w:rsidRPr="00CA6A93">
        <w:rPr>
          <w:sz w:val="23"/>
          <w:szCs w:val="23"/>
          <w:lang w:val="en-US"/>
        </w:rPr>
        <w:t>ToR</w:t>
      </w:r>
      <w:proofErr w:type="spellEnd"/>
      <w:r w:rsidRPr="00CA6A93">
        <w:rPr>
          <w:sz w:val="23"/>
          <w:szCs w:val="23"/>
          <w:lang w:val="en-US"/>
        </w:rPr>
        <w:t xml:space="preserve"> being prepared by the Consultant during the assignment shall be subject to discussions with the Employer`s officials responsible for implementation of the Project. </w:t>
      </w:r>
    </w:p>
    <w:p w14:paraId="32DC89AE" w14:textId="77777777" w:rsidR="008609FB" w:rsidRPr="00CA6A93" w:rsidRDefault="008609FB" w:rsidP="00DF5B64">
      <w:pPr>
        <w:spacing w:before="240" w:line="276" w:lineRule="auto"/>
        <w:ind w:left="709" w:firstLine="54"/>
        <w:jc w:val="both"/>
        <w:rPr>
          <w:rFonts w:ascii="Times New Roman" w:hAnsi="Times New Roman"/>
          <w:sz w:val="24"/>
          <w:szCs w:val="24"/>
        </w:rPr>
      </w:pPr>
      <w:r w:rsidRPr="00CA6A93">
        <w:rPr>
          <w:sz w:val="23"/>
          <w:szCs w:val="23"/>
        </w:rPr>
        <w:t xml:space="preserve">In case of need and upon agreement of the Parties, the Consultant`s scope of services as foreseen in the Section III of the </w:t>
      </w:r>
      <w:proofErr w:type="spellStart"/>
      <w:r w:rsidRPr="00CA6A93">
        <w:rPr>
          <w:sz w:val="23"/>
          <w:szCs w:val="23"/>
        </w:rPr>
        <w:t>ToR</w:t>
      </w:r>
      <w:proofErr w:type="spellEnd"/>
      <w:r w:rsidRPr="00CA6A93">
        <w:rPr>
          <w:sz w:val="23"/>
          <w:szCs w:val="23"/>
        </w:rPr>
        <w:t xml:space="preserve"> could be revised through relevant written amendments to the Contract.</w:t>
      </w:r>
    </w:p>
    <w:p w14:paraId="315476F1" w14:textId="77777777" w:rsidR="008609FB" w:rsidRPr="00CA6A93" w:rsidRDefault="008609FB" w:rsidP="008609FB">
      <w:pPr>
        <w:jc w:val="both"/>
        <w:rPr>
          <w:rFonts w:ascii="Times New Roman" w:hAnsi="Times New Roman"/>
          <w:sz w:val="24"/>
          <w:szCs w:val="24"/>
          <w:lang w:val="uk-UA"/>
        </w:rPr>
      </w:pPr>
    </w:p>
    <w:p w14:paraId="1063D59E" w14:textId="77777777" w:rsidR="008609FB" w:rsidRPr="00CA6A93" w:rsidRDefault="008609FB" w:rsidP="003C6E4A">
      <w:pPr>
        <w:ind w:left="709"/>
        <w:jc w:val="both"/>
        <w:rPr>
          <w:rFonts w:ascii="Times New Roman" w:hAnsi="Times New Roman"/>
          <w:b/>
          <w:sz w:val="24"/>
          <w:szCs w:val="24"/>
          <w:lang w:val="uk-UA"/>
        </w:rPr>
      </w:pPr>
      <w:r w:rsidRPr="00CA6A93">
        <w:rPr>
          <w:rFonts w:ascii="Times New Roman" w:hAnsi="Times New Roman"/>
          <w:b/>
          <w:sz w:val="24"/>
          <w:szCs w:val="24"/>
        </w:rPr>
        <w:t>Interested persons should submit their CVs in Ukrainian and English, as well as</w:t>
      </w:r>
      <w:r w:rsidRPr="00CA6A93">
        <w:rPr>
          <w:rFonts w:ascii="Times New Roman" w:hAnsi="Times New Roman"/>
          <w:b/>
          <w:sz w:val="24"/>
          <w:szCs w:val="24"/>
          <w:lang w:val="uk-UA"/>
        </w:rPr>
        <w:t xml:space="preserve"> </w:t>
      </w:r>
      <w:r w:rsidRPr="00CA6A93">
        <w:rPr>
          <w:rFonts w:ascii="Times New Roman" w:hAnsi="Times New Roman"/>
          <w:b/>
          <w:sz w:val="24"/>
          <w:szCs w:val="24"/>
        </w:rPr>
        <w:t>other supporting documents to confirm their experience</w:t>
      </w:r>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qualifications</w:t>
      </w:r>
      <w:proofErr w:type="spellEnd"/>
      <w:r w:rsidRPr="00CA6A93">
        <w:rPr>
          <w:rFonts w:ascii="Times New Roman" w:hAnsi="Times New Roman"/>
          <w:b/>
          <w:sz w:val="24"/>
          <w:szCs w:val="24"/>
          <w:lang w:val="uk-UA"/>
        </w:rPr>
        <w:t xml:space="preserve">, </w:t>
      </w:r>
      <w:r w:rsidRPr="00CA6A93">
        <w:rPr>
          <w:rFonts w:ascii="Times New Roman" w:hAnsi="Times New Roman"/>
          <w:b/>
          <w:sz w:val="24"/>
          <w:szCs w:val="24"/>
        </w:rPr>
        <w:t>and more at the following</w:t>
      </w:r>
      <w:r w:rsidRPr="00CA6A93">
        <w:rPr>
          <w:rFonts w:ascii="Times New Roman" w:hAnsi="Times New Roman"/>
          <w:b/>
          <w:sz w:val="24"/>
          <w:szCs w:val="24"/>
          <w:lang w:val="uk-UA"/>
        </w:rPr>
        <w:t xml:space="preserve"> </w:t>
      </w:r>
      <w:r w:rsidRPr="00CA6A93">
        <w:rPr>
          <w:rFonts w:ascii="Times New Roman" w:hAnsi="Times New Roman"/>
          <w:b/>
          <w:sz w:val="24"/>
          <w:szCs w:val="24"/>
        </w:rPr>
        <w:t>e-mail address</w:t>
      </w:r>
      <w:r w:rsidRPr="00CA6A93">
        <w:rPr>
          <w:rFonts w:ascii="Times New Roman" w:hAnsi="Times New Roman"/>
          <w:b/>
          <w:sz w:val="24"/>
          <w:szCs w:val="24"/>
          <w:lang w:val="uk-UA"/>
        </w:rPr>
        <w:t xml:space="preserve">: </w:t>
      </w:r>
      <w:hyperlink r:id="rId8" w:history="1">
        <w:r w:rsidRPr="00CA6A93">
          <w:rPr>
            <w:rStyle w:val="ab"/>
            <w:rFonts w:ascii="Times New Roman" w:hAnsi="Times New Roman"/>
            <w:b/>
            <w:sz w:val="24"/>
            <w:szCs w:val="24"/>
            <w:lang w:val="uk-UA"/>
          </w:rPr>
          <w:t>zinchenko.r.e@hts.kh.ua</w:t>
        </w:r>
      </w:hyperlink>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indicating</w:t>
      </w:r>
      <w:proofErr w:type="spellEnd"/>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subject</w:t>
      </w:r>
      <w:proofErr w:type="spellEnd"/>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of</w:t>
      </w:r>
      <w:proofErr w:type="spellEnd"/>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the</w:t>
      </w:r>
      <w:proofErr w:type="spellEnd"/>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letter</w:t>
      </w:r>
      <w:proofErr w:type="spellEnd"/>
      <w:r w:rsidRPr="00CA6A93">
        <w:rPr>
          <w:rFonts w:ascii="Times New Roman" w:hAnsi="Times New Roman"/>
          <w:b/>
          <w:sz w:val="24"/>
          <w:szCs w:val="24"/>
          <w:lang w:val="uk-UA"/>
        </w:rPr>
        <w:t xml:space="preserve">: “UDHEEP-KHTM-OC-IC-07: </w:t>
      </w:r>
      <w:r w:rsidRPr="00CA6A93">
        <w:rPr>
          <w:rFonts w:ascii="Times New Roman" w:hAnsi="Times New Roman"/>
          <w:b/>
          <w:sz w:val="24"/>
          <w:szCs w:val="24"/>
        </w:rPr>
        <w:t>Selection</w:t>
      </w:r>
      <w:r w:rsidRPr="00CA6A93">
        <w:rPr>
          <w:rFonts w:ascii="Times New Roman" w:hAnsi="Times New Roman"/>
          <w:b/>
          <w:sz w:val="24"/>
          <w:szCs w:val="24"/>
          <w:lang w:val="uk-UA"/>
        </w:rPr>
        <w:t xml:space="preserve"> </w:t>
      </w:r>
      <w:r w:rsidRPr="00CA6A93">
        <w:rPr>
          <w:rFonts w:ascii="Times New Roman" w:hAnsi="Times New Roman"/>
          <w:b/>
          <w:sz w:val="24"/>
          <w:szCs w:val="24"/>
        </w:rPr>
        <w:t>of</w:t>
      </w:r>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individual</w:t>
      </w:r>
      <w:proofErr w:type="spellEnd"/>
      <w:r w:rsidRPr="00CA6A93">
        <w:rPr>
          <w:rFonts w:ascii="Times New Roman" w:hAnsi="Times New Roman"/>
          <w:b/>
          <w:sz w:val="24"/>
          <w:szCs w:val="24"/>
          <w:lang w:val="uk-UA"/>
        </w:rPr>
        <w:t xml:space="preserve"> </w:t>
      </w:r>
      <w:proofErr w:type="spellStart"/>
      <w:r w:rsidRPr="00CA6A93">
        <w:rPr>
          <w:rFonts w:ascii="Times New Roman" w:hAnsi="Times New Roman"/>
          <w:b/>
          <w:sz w:val="24"/>
          <w:szCs w:val="24"/>
          <w:lang w:val="uk-UA"/>
        </w:rPr>
        <w:t>consultant</w:t>
      </w:r>
      <w:proofErr w:type="spellEnd"/>
      <w:r w:rsidRPr="00CA6A93">
        <w:rPr>
          <w:rFonts w:ascii="Times New Roman" w:hAnsi="Times New Roman"/>
          <w:b/>
          <w:sz w:val="24"/>
          <w:szCs w:val="24"/>
          <w:lang w:val="uk-UA"/>
        </w:rPr>
        <w:t xml:space="preserve"> </w:t>
      </w:r>
      <w:r w:rsidRPr="00CA6A93">
        <w:rPr>
          <w:rFonts w:ascii="Times New Roman" w:hAnsi="Times New Roman"/>
          <w:b/>
          <w:sz w:val="24"/>
          <w:szCs w:val="24"/>
        </w:rPr>
        <w:t>on the position of Individual Consultant for</w:t>
      </w:r>
      <w:r w:rsidRPr="00CA6A93">
        <w:rPr>
          <w:rFonts w:ascii="Times New Roman" w:hAnsi="Times New Roman"/>
          <w:b/>
          <w:sz w:val="24"/>
          <w:szCs w:val="24"/>
          <w:lang w:val="uk-UA"/>
        </w:rPr>
        <w:t xml:space="preserve"> </w:t>
      </w:r>
      <w:r w:rsidRPr="00CA6A93">
        <w:rPr>
          <w:rFonts w:ascii="Times New Roman" w:hAnsi="Times New Roman"/>
          <w:b/>
          <w:sz w:val="24"/>
          <w:szCs w:val="24"/>
        </w:rPr>
        <w:t>Automated</w:t>
      </w:r>
      <w:r w:rsidRPr="00CA6A93">
        <w:rPr>
          <w:rFonts w:ascii="Times New Roman" w:hAnsi="Times New Roman"/>
          <w:b/>
          <w:sz w:val="24"/>
          <w:szCs w:val="24"/>
          <w:lang w:val="uk-UA"/>
        </w:rPr>
        <w:t xml:space="preserve"> </w:t>
      </w:r>
      <w:r w:rsidRPr="00CA6A93">
        <w:rPr>
          <w:rFonts w:ascii="Times New Roman" w:hAnsi="Times New Roman"/>
          <w:b/>
          <w:sz w:val="24"/>
          <w:szCs w:val="24"/>
        </w:rPr>
        <w:t>Accounting</w:t>
      </w:r>
      <w:r w:rsidRPr="00CA6A93">
        <w:rPr>
          <w:rFonts w:ascii="Times New Roman" w:hAnsi="Times New Roman"/>
          <w:b/>
          <w:sz w:val="24"/>
          <w:szCs w:val="24"/>
          <w:lang w:val="uk-UA"/>
        </w:rPr>
        <w:t xml:space="preserve"> </w:t>
      </w:r>
      <w:r w:rsidRPr="00CA6A93">
        <w:rPr>
          <w:rFonts w:ascii="Times New Roman" w:hAnsi="Times New Roman"/>
          <w:b/>
          <w:sz w:val="24"/>
          <w:szCs w:val="24"/>
        </w:rPr>
        <w:t>and</w:t>
      </w:r>
      <w:r w:rsidRPr="00CA6A93">
        <w:rPr>
          <w:rFonts w:ascii="Times New Roman" w:hAnsi="Times New Roman"/>
          <w:b/>
          <w:sz w:val="24"/>
          <w:szCs w:val="24"/>
          <w:lang w:val="uk-UA"/>
        </w:rPr>
        <w:t xml:space="preserve"> </w:t>
      </w:r>
      <w:r w:rsidRPr="00CA6A93">
        <w:rPr>
          <w:rFonts w:ascii="Times New Roman" w:hAnsi="Times New Roman"/>
          <w:b/>
          <w:sz w:val="24"/>
          <w:szCs w:val="24"/>
        </w:rPr>
        <w:t>Management</w:t>
      </w:r>
      <w:r w:rsidRPr="00CA6A93">
        <w:rPr>
          <w:rFonts w:ascii="Times New Roman" w:hAnsi="Times New Roman"/>
          <w:b/>
          <w:sz w:val="24"/>
          <w:szCs w:val="24"/>
          <w:lang w:val="uk-UA"/>
        </w:rPr>
        <w:t xml:space="preserve"> </w:t>
      </w:r>
      <w:r w:rsidRPr="00CA6A93">
        <w:rPr>
          <w:rFonts w:ascii="Times New Roman" w:hAnsi="Times New Roman"/>
          <w:b/>
          <w:sz w:val="24"/>
          <w:szCs w:val="24"/>
        </w:rPr>
        <w:t>System</w:t>
      </w:r>
      <w:r w:rsidRPr="00CA6A93">
        <w:rPr>
          <w:rFonts w:ascii="Times New Roman" w:hAnsi="Times New Roman"/>
          <w:b/>
          <w:sz w:val="24"/>
          <w:szCs w:val="24"/>
          <w:lang w:val="uk-UA"/>
        </w:rPr>
        <w:t>”.</w:t>
      </w:r>
    </w:p>
    <w:p w14:paraId="6106CE9C" w14:textId="77777777" w:rsidR="008609FB" w:rsidRPr="00CA6A93" w:rsidRDefault="008609FB" w:rsidP="00DF5B64">
      <w:pPr>
        <w:ind w:left="709"/>
        <w:jc w:val="both"/>
        <w:rPr>
          <w:rFonts w:ascii="Times New Roman" w:hAnsi="Times New Roman"/>
          <w:b/>
          <w:sz w:val="24"/>
          <w:szCs w:val="24"/>
          <w:lang w:val="uk-UA"/>
        </w:rPr>
      </w:pPr>
    </w:p>
    <w:p w14:paraId="5D312A0F" w14:textId="6233D67E" w:rsidR="008609FB" w:rsidRPr="00CA6A93" w:rsidRDefault="008609FB" w:rsidP="00DF5B64">
      <w:pPr>
        <w:ind w:left="709"/>
        <w:jc w:val="both"/>
        <w:rPr>
          <w:rFonts w:ascii="Times New Roman" w:hAnsi="Times New Roman"/>
          <w:sz w:val="24"/>
          <w:szCs w:val="24"/>
          <w:lang w:val="uk-UA"/>
        </w:rPr>
      </w:pPr>
      <w:r w:rsidRPr="00CA6A93">
        <w:rPr>
          <w:rFonts w:ascii="Times New Roman" w:hAnsi="Times New Roman"/>
          <w:sz w:val="24"/>
          <w:szCs w:val="24"/>
        </w:rPr>
        <w:t>For further clarification</w:t>
      </w:r>
      <w:r w:rsidRPr="00CA6A93">
        <w:rPr>
          <w:rFonts w:ascii="Times New Roman" w:hAnsi="Times New Roman"/>
          <w:sz w:val="24"/>
          <w:szCs w:val="24"/>
          <w:lang w:val="uk-UA"/>
        </w:rPr>
        <w:t xml:space="preserve">, </w:t>
      </w:r>
      <w:r w:rsidRPr="00CA6A93">
        <w:rPr>
          <w:rFonts w:ascii="Times New Roman" w:hAnsi="Times New Roman"/>
          <w:sz w:val="24"/>
          <w:szCs w:val="24"/>
        </w:rPr>
        <w:t>interested parties can</w:t>
      </w:r>
      <w:r w:rsidRPr="00CA6A93">
        <w:rPr>
          <w:rFonts w:ascii="Times New Roman" w:hAnsi="Times New Roman"/>
          <w:sz w:val="24"/>
          <w:szCs w:val="24"/>
          <w:lang w:val="uk-UA"/>
        </w:rPr>
        <w:t xml:space="preserve"> </w:t>
      </w:r>
      <w:r w:rsidRPr="00CA6A93">
        <w:rPr>
          <w:rFonts w:ascii="Times New Roman" w:hAnsi="Times New Roman"/>
          <w:sz w:val="24"/>
          <w:szCs w:val="24"/>
        </w:rPr>
        <w:t>contact the</w:t>
      </w:r>
      <w:r w:rsidRPr="00CA6A93">
        <w:rPr>
          <w:rFonts w:ascii="Times New Roman" w:hAnsi="Times New Roman"/>
          <w:sz w:val="24"/>
          <w:szCs w:val="24"/>
          <w:lang w:val="uk-UA"/>
        </w:rPr>
        <w:t xml:space="preserve"> </w:t>
      </w:r>
      <w:r w:rsidRPr="00CA6A93">
        <w:rPr>
          <w:rFonts w:ascii="Times New Roman" w:hAnsi="Times New Roman"/>
          <w:sz w:val="24"/>
          <w:szCs w:val="24"/>
        </w:rPr>
        <w:t>RP</w:t>
      </w:r>
      <w:r w:rsidR="00995C36">
        <w:rPr>
          <w:rFonts w:ascii="Times New Roman" w:hAnsi="Times New Roman"/>
          <w:sz w:val="24"/>
          <w:szCs w:val="24"/>
        </w:rPr>
        <w:t>I</w:t>
      </w:r>
      <w:r w:rsidRPr="00CA6A93">
        <w:rPr>
          <w:rFonts w:ascii="Times New Roman" w:hAnsi="Times New Roman"/>
          <w:sz w:val="24"/>
          <w:szCs w:val="24"/>
        </w:rPr>
        <w:t>U of the Employer on working</w:t>
      </w:r>
      <w:r w:rsidRPr="00CA6A93">
        <w:rPr>
          <w:rFonts w:ascii="Times New Roman" w:hAnsi="Times New Roman"/>
          <w:sz w:val="24"/>
          <w:szCs w:val="24"/>
          <w:lang w:val="uk-UA"/>
        </w:rPr>
        <w:t xml:space="preserve"> </w:t>
      </w:r>
      <w:r w:rsidRPr="00CA6A93">
        <w:rPr>
          <w:rFonts w:ascii="Times New Roman" w:hAnsi="Times New Roman"/>
          <w:sz w:val="24"/>
          <w:szCs w:val="24"/>
        </w:rPr>
        <w:t>days and hours by phone</w:t>
      </w:r>
      <w:r w:rsidRPr="00CA6A93">
        <w:rPr>
          <w:rFonts w:ascii="Times New Roman" w:hAnsi="Times New Roman"/>
          <w:sz w:val="24"/>
          <w:szCs w:val="24"/>
          <w:lang w:val="uk-UA"/>
        </w:rPr>
        <w:t xml:space="preserve"> +380 57</w:t>
      </w:r>
      <w:r w:rsidR="00995C36">
        <w:rPr>
          <w:rFonts w:ascii="Times New Roman" w:hAnsi="Times New Roman"/>
          <w:sz w:val="24"/>
          <w:szCs w:val="24"/>
          <w:lang w:val="uk-UA"/>
        </w:rPr>
        <w:t> </w:t>
      </w:r>
      <w:r w:rsidRPr="00CA6A93">
        <w:rPr>
          <w:rFonts w:ascii="Times New Roman" w:hAnsi="Times New Roman"/>
          <w:sz w:val="24"/>
          <w:szCs w:val="24"/>
          <w:lang w:val="uk-UA"/>
        </w:rPr>
        <w:t>758</w:t>
      </w:r>
      <w:r w:rsidR="00995C36">
        <w:rPr>
          <w:rFonts w:ascii="Times New Roman" w:hAnsi="Times New Roman"/>
          <w:sz w:val="24"/>
          <w:szCs w:val="24"/>
        </w:rPr>
        <w:t> </w:t>
      </w:r>
      <w:r w:rsidRPr="00CA6A93">
        <w:rPr>
          <w:rFonts w:ascii="Times New Roman" w:hAnsi="Times New Roman"/>
          <w:sz w:val="24"/>
          <w:szCs w:val="24"/>
          <w:lang w:val="uk-UA"/>
        </w:rPr>
        <w:t>83</w:t>
      </w:r>
      <w:r w:rsidR="00995C36">
        <w:rPr>
          <w:rFonts w:ascii="Times New Roman" w:hAnsi="Times New Roman"/>
          <w:sz w:val="24"/>
          <w:szCs w:val="24"/>
        </w:rPr>
        <w:t> </w:t>
      </w:r>
      <w:r w:rsidRPr="00CA6A93">
        <w:rPr>
          <w:rFonts w:ascii="Times New Roman" w:hAnsi="Times New Roman"/>
          <w:sz w:val="24"/>
          <w:szCs w:val="24"/>
          <w:lang w:val="uk-UA"/>
        </w:rPr>
        <w:t>42.</w:t>
      </w:r>
    </w:p>
    <w:p w14:paraId="42277729" w14:textId="77777777" w:rsidR="008609FB" w:rsidRPr="00CA6A93" w:rsidRDefault="008609FB" w:rsidP="00DF5B64">
      <w:pPr>
        <w:ind w:left="709"/>
        <w:jc w:val="both"/>
        <w:rPr>
          <w:rFonts w:ascii="Times New Roman" w:hAnsi="Times New Roman"/>
          <w:sz w:val="24"/>
          <w:szCs w:val="24"/>
          <w:lang w:val="uk-UA"/>
        </w:rPr>
      </w:pPr>
    </w:p>
    <w:p w14:paraId="7F134771" w14:textId="5B5C332D" w:rsidR="008609FB" w:rsidRPr="00CA6A93" w:rsidRDefault="008609FB" w:rsidP="00DF5B64">
      <w:pPr>
        <w:tabs>
          <w:tab w:val="left" w:pos="709"/>
        </w:tabs>
        <w:autoSpaceDE w:val="0"/>
        <w:autoSpaceDN w:val="0"/>
        <w:adjustRightInd w:val="0"/>
        <w:ind w:left="709"/>
        <w:jc w:val="both"/>
        <w:rPr>
          <w:rFonts w:ascii="Times New Roman" w:hAnsi="Times New Roman"/>
          <w:sz w:val="24"/>
          <w:szCs w:val="24"/>
          <w:u w:val="single"/>
          <w:lang w:val="uk-UA"/>
        </w:rPr>
      </w:pPr>
      <w:r w:rsidRPr="00CA6A93">
        <w:rPr>
          <w:rFonts w:ascii="Times New Roman" w:hAnsi="Times New Roman"/>
          <w:sz w:val="24"/>
          <w:szCs w:val="24"/>
        </w:rPr>
        <w:t>The deadline for submitting an expression of interest of</w:t>
      </w:r>
      <w:r w:rsidRPr="00CA6A93">
        <w:rPr>
          <w:rFonts w:ascii="Times New Roman" w:hAnsi="Times New Roman"/>
          <w:sz w:val="24"/>
          <w:szCs w:val="24"/>
          <w:lang w:val="uk-UA"/>
        </w:rPr>
        <w:t xml:space="preserve"> </w:t>
      </w:r>
      <w:r w:rsidRPr="00CA6A93">
        <w:rPr>
          <w:rFonts w:ascii="Times New Roman" w:hAnsi="Times New Roman"/>
          <w:sz w:val="24"/>
          <w:szCs w:val="24"/>
        </w:rPr>
        <w:t xml:space="preserve">accompanying documents is </w:t>
      </w:r>
      <w:r w:rsidRPr="00CA6A93">
        <w:rPr>
          <w:rFonts w:ascii="Times New Roman" w:hAnsi="Times New Roman"/>
          <w:sz w:val="24"/>
          <w:szCs w:val="24"/>
          <w:u w:val="single"/>
        </w:rPr>
        <w:t>12:00</w:t>
      </w:r>
      <w:r w:rsidR="00995C36">
        <w:rPr>
          <w:rFonts w:ascii="Times New Roman" w:hAnsi="Times New Roman"/>
          <w:sz w:val="24"/>
          <w:szCs w:val="24"/>
          <w:u w:val="single"/>
        </w:rPr>
        <w:t xml:space="preserve"> a.m.</w:t>
      </w:r>
      <w:r w:rsidRPr="00CA6A93">
        <w:rPr>
          <w:rFonts w:ascii="Times New Roman" w:hAnsi="Times New Roman"/>
          <w:sz w:val="24"/>
          <w:szCs w:val="24"/>
          <w:u w:val="single"/>
        </w:rPr>
        <w:t xml:space="preserve"> local time on </w:t>
      </w:r>
      <w:r w:rsidR="00995C36">
        <w:rPr>
          <w:rFonts w:ascii="Times New Roman" w:hAnsi="Times New Roman"/>
          <w:sz w:val="24"/>
          <w:szCs w:val="24"/>
          <w:u w:val="single"/>
        </w:rPr>
        <w:t>December</w:t>
      </w:r>
      <w:r w:rsidR="00652323">
        <w:rPr>
          <w:rFonts w:ascii="Times New Roman" w:hAnsi="Times New Roman"/>
          <w:sz w:val="24"/>
          <w:szCs w:val="24"/>
          <w:u w:val="single"/>
        </w:rPr>
        <w:t xml:space="preserve"> 1</w:t>
      </w:r>
      <w:r w:rsidR="00995C36">
        <w:rPr>
          <w:rFonts w:ascii="Times New Roman" w:hAnsi="Times New Roman"/>
          <w:sz w:val="24"/>
          <w:szCs w:val="24"/>
          <w:u w:val="single"/>
        </w:rPr>
        <w:t>3</w:t>
      </w:r>
      <w:r w:rsidR="00EC168F" w:rsidRPr="00CA6A93">
        <w:rPr>
          <w:rFonts w:ascii="Times New Roman" w:hAnsi="Times New Roman"/>
          <w:sz w:val="24"/>
          <w:szCs w:val="24"/>
          <w:u w:val="single"/>
        </w:rPr>
        <w:t>,</w:t>
      </w:r>
      <w:r w:rsidRPr="00CA6A93">
        <w:rPr>
          <w:rFonts w:ascii="Times New Roman" w:hAnsi="Times New Roman"/>
          <w:sz w:val="24"/>
          <w:szCs w:val="24"/>
          <w:u w:val="single"/>
        </w:rPr>
        <w:t xml:space="preserve"> 2019</w:t>
      </w:r>
      <w:r w:rsidR="00652323">
        <w:rPr>
          <w:rFonts w:ascii="Times New Roman" w:hAnsi="Times New Roman"/>
          <w:sz w:val="24"/>
          <w:szCs w:val="24"/>
          <w:u w:val="single"/>
        </w:rPr>
        <w:t>.</w:t>
      </w:r>
    </w:p>
    <w:p w14:paraId="21A8BB4E" w14:textId="77777777" w:rsidR="008609FB" w:rsidRPr="00CA6A93" w:rsidRDefault="008609FB" w:rsidP="00DF5B64">
      <w:pPr>
        <w:tabs>
          <w:tab w:val="left" w:pos="709"/>
        </w:tabs>
        <w:autoSpaceDE w:val="0"/>
        <w:autoSpaceDN w:val="0"/>
        <w:adjustRightInd w:val="0"/>
        <w:ind w:left="709"/>
        <w:jc w:val="both"/>
        <w:rPr>
          <w:rFonts w:ascii="Times New Roman" w:hAnsi="Times New Roman"/>
          <w:sz w:val="24"/>
          <w:szCs w:val="24"/>
          <w:u w:val="single"/>
          <w:lang w:val="uk-UA"/>
        </w:rPr>
      </w:pPr>
    </w:p>
    <w:p w14:paraId="61265F8C" w14:textId="77777777" w:rsidR="008609FB" w:rsidRPr="00CA6A93" w:rsidRDefault="008609FB" w:rsidP="00DF5B64">
      <w:pPr>
        <w:tabs>
          <w:tab w:val="left" w:pos="709"/>
        </w:tabs>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lastRenderedPageBreak/>
        <w:t>Selection</w:t>
      </w:r>
      <w:r w:rsidRPr="00CA6A93">
        <w:rPr>
          <w:rFonts w:ascii="Times New Roman" w:hAnsi="Times New Roman"/>
          <w:sz w:val="24"/>
          <w:szCs w:val="24"/>
          <w:lang w:val="uk-UA"/>
        </w:rPr>
        <w:t xml:space="preserve"> </w:t>
      </w:r>
      <w:r w:rsidRPr="00CA6A93">
        <w:rPr>
          <w:rFonts w:ascii="Times New Roman" w:hAnsi="Times New Roman"/>
          <w:sz w:val="24"/>
          <w:szCs w:val="24"/>
        </w:rPr>
        <w:t>of an individual consultant</w:t>
      </w:r>
      <w:r w:rsidRPr="00CA6A93">
        <w:rPr>
          <w:rFonts w:ascii="Times New Roman" w:hAnsi="Times New Roman"/>
          <w:sz w:val="24"/>
          <w:szCs w:val="24"/>
          <w:lang w:val="uk-UA"/>
        </w:rPr>
        <w:t xml:space="preserve"> </w:t>
      </w:r>
      <w:r w:rsidRPr="00CA6A93">
        <w:rPr>
          <w:rFonts w:ascii="Times New Roman" w:hAnsi="Times New Roman"/>
          <w:sz w:val="24"/>
          <w:szCs w:val="24"/>
        </w:rPr>
        <w:t>will be made by</w:t>
      </w:r>
      <w:r w:rsidRPr="00CA6A93">
        <w:rPr>
          <w:rFonts w:ascii="Times New Roman" w:hAnsi="Times New Roman"/>
          <w:sz w:val="24"/>
          <w:szCs w:val="24"/>
          <w:lang w:val="uk-UA"/>
        </w:rPr>
        <w:t xml:space="preserve"> </w:t>
      </w:r>
      <w:r w:rsidRPr="00CA6A93">
        <w:rPr>
          <w:rFonts w:ascii="Times New Roman" w:hAnsi="Times New Roman"/>
          <w:sz w:val="24"/>
          <w:szCs w:val="24"/>
        </w:rPr>
        <w:t>Employer in accordance with</w:t>
      </w:r>
      <w:r w:rsidRPr="00CA6A93">
        <w:rPr>
          <w:rFonts w:ascii="Times New Roman" w:hAnsi="Times New Roman"/>
          <w:sz w:val="24"/>
          <w:szCs w:val="24"/>
          <w:lang w:val="uk-UA"/>
        </w:rPr>
        <w:t xml:space="preserve"> </w:t>
      </w:r>
      <w:r w:rsidRPr="00CA6A93">
        <w:rPr>
          <w:rFonts w:ascii="Times New Roman" w:hAnsi="Times New Roman"/>
          <w:sz w:val="24"/>
          <w:szCs w:val="24"/>
        </w:rPr>
        <w:t>World Bank rules</w:t>
      </w:r>
      <w:r w:rsidRPr="00CA6A93">
        <w:rPr>
          <w:rFonts w:ascii="Times New Roman" w:hAnsi="Times New Roman"/>
          <w:sz w:val="24"/>
          <w:szCs w:val="24"/>
          <w:lang w:val="uk-UA"/>
        </w:rPr>
        <w:t xml:space="preserve"> </w:t>
      </w:r>
      <w:r w:rsidRPr="00CA6A93">
        <w:rPr>
          <w:rFonts w:ascii="Times New Roman" w:hAnsi="Times New Roman"/>
          <w:sz w:val="24"/>
          <w:szCs w:val="24"/>
        </w:rPr>
        <w:t>and procedures.</w:t>
      </w:r>
    </w:p>
    <w:p w14:paraId="182C7140" w14:textId="77777777" w:rsidR="008609FB" w:rsidRPr="00CA6A93" w:rsidRDefault="008609FB" w:rsidP="00DF5B64">
      <w:pPr>
        <w:tabs>
          <w:tab w:val="left" w:pos="709"/>
        </w:tabs>
        <w:autoSpaceDE w:val="0"/>
        <w:autoSpaceDN w:val="0"/>
        <w:adjustRightInd w:val="0"/>
        <w:ind w:left="709"/>
        <w:jc w:val="both"/>
        <w:rPr>
          <w:rFonts w:ascii="Times New Roman" w:hAnsi="Times New Roman"/>
          <w:sz w:val="24"/>
          <w:szCs w:val="24"/>
          <w:lang w:val="uk-UA"/>
        </w:rPr>
      </w:pPr>
    </w:p>
    <w:p w14:paraId="0278F156" w14:textId="74CF1C26" w:rsidR="00281019" w:rsidRPr="00CA6A93" w:rsidRDefault="008609FB" w:rsidP="00DF5B64">
      <w:pPr>
        <w:tabs>
          <w:tab w:val="left" w:pos="709"/>
        </w:tabs>
        <w:autoSpaceDE w:val="0"/>
        <w:autoSpaceDN w:val="0"/>
        <w:adjustRightInd w:val="0"/>
        <w:ind w:left="709"/>
        <w:jc w:val="both"/>
        <w:rPr>
          <w:rFonts w:ascii="Times New Roman" w:hAnsi="Times New Roman"/>
          <w:sz w:val="24"/>
          <w:szCs w:val="24"/>
        </w:rPr>
      </w:pPr>
      <w:r w:rsidRPr="00CA6A93">
        <w:rPr>
          <w:rFonts w:ascii="Times New Roman" w:hAnsi="Times New Roman"/>
          <w:sz w:val="24"/>
          <w:szCs w:val="24"/>
        </w:rPr>
        <w:t>The selected IC will be invited for an interview.</w:t>
      </w:r>
    </w:p>
    <w:p w14:paraId="3656C064" w14:textId="77777777" w:rsidR="00281019" w:rsidRPr="00CA6A93" w:rsidRDefault="00281019" w:rsidP="00281019">
      <w:pPr>
        <w:tabs>
          <w:tab w:val="left" w:pos="709"/>
        </w:tabs>
        <w:autoSpaceDE w:val="0"/>
        <w:autoSpaceDN w:val="0"/>
        <w:adjustRightInd w:val="0"/>
        <w:jc w:val="both"/>
        <w:rPr>
          <w:rFonts w:ascii="Times New Roman" w:hAnsi="Times New Roman"/>
          <w:sz w:val="24"/>
          <w:szCs w:val="24"/>
          <w:lang w:val="uk-UA"/>
        </w:rPr>
      </w:pPr>
    </w:p>
    <w:p w14:paraId="01339081" w14:textId="4877C894" w:rsidR="008609FB" w:rsidRPr="00281019" w:rsidRDefault="00281019" w:rsidP="00DF5B64">
      <w:pPr>
        <w:tabs>
          <w:tab w:val="left" w:pos="709"/>
        </w:tabs>
        <w:autoSpaceDE w:val="0"/>
        <w:autoSpaceDN w:val="0"/>
        <w:adjustRightInd w:val="0"/>
        <w:ind w:left="709"/>
        <w:jc w:val="both"/>
        <w:rPr>
          <w:rFonts w:ascii="Times New Roman" w:hAnsi="Times New Roman"/>
          <w:iCs/>
          <w:spacing w:val="-2"/>
          <w:sz w:val="24"/>
        </w:rPr>
      </w:pPr>
      <w:proofErr w:type="spellStart"/>
      <w:r w:rsidRPr="00CA6A93">
        <w:rPr>
          <w:rFonts w:ascii="Times New Roman" w:hAnsi="Times New Roman"/>
          <w:sz w:val="24"/>
          <w:szCs w:val="24"/>
          <w:lang w:val="uk-UA"/>
        </w:rPr>
        <w:t>According</w:t>
      </w:r>
      <w:proofErr w:type="spellEnd"/>
      <w:r w:rsidRPr="00CA6A93">
        <w:rPr>
          <w:rFonts w:ascii="Times New Roman" w:hAnsi="Times New Roman"/>
          <w:sz w:val="24"/>
          <w:szCs w:val="24"/>
          <w:lang w:val="uk-UA"/>
        </w:rPr>
        <w:t xml:space="preserve"> </w:t>
      </w:r>
      <w:proofErr w:type="spellStart"/>
      <w:r w:rsidRPr="00CA6A93">
        <w:rPr>
          <w:rFonts w:ascii="Times New Roman" w:hAnsi="Times New Roman"/>
          <w:sz w:val="24"/>
          <w:szCs w:val="24"/>
          <w:lang w:val="uk-UA"/>
        </w:rPr>
        <w:t>to</w:t>
      </w:r>
      <w:proofErr w:type="spellEnd"/>
      <w:r w:rsidRPr="00CA6A93">
        <w:rPr>
          <w:rFonts w:ascii="Times New Roman" w:hAnsi="Times New Roman"/>
          <w:sz w:val="24"/>
          <w:szCs w:val="24"/>
          <w:lang w:val="uk-UA"/>
        </w:rPr>
        <w:t xml:space="preserve"> </w:t>
      </w:r>
      <w:proofErr w:type="spellStart"/>
      <w:r w:rsidRPr="00CA6A93">
        <w:rPr>
          <w:rFonts w:ascii="Times New Roman" w:hAnsi="Times New Roman"/>
          <w:sz w:val="24"/>
          <w:szCs w:val="24"/>
          <w:lang w:val="uk-UA"/>
        </w:rPr>
        <w:t>the</w:t>
      </w:r>
      <w:proofErr w:type="spellEnd"/>
      <w:r w:rsidRPr="00CA6A93">
        <w:rPr>
          <w:rFonts w:ascii="Times New Roman" w:hAnsi="Times New Roman"/>
          <w:sz w:val="24"/>
          <w:szCs w:val="24"/>
          <w:lang w:val="uk-UA"/>
        </w:rPr>
        <w:t xml:space="preserve"> </w:t>
      </w:r>
      <w:proofErr w:type="spellStart"/>
      <w:r w:rsidRPr="00CA6A93">
        <w:rPr>
          <w:rFonts w:ascii="Times New Roman" w:hAnsi="Times New Roman"/>
          <w:sz w:val="24"/>
          <w:szCs w:val="24"/>
          <w:lang w:val="uk-UA"/>
        </w:rPr>
        <w:t>results</w:t>
      </w:r>
      <w:proofErr w:type="spellEnd"/>
      <w:r w:rsidRPr="00CA6A93">
        <w:rPr>
          <w:rFonts w:ascii="Times New Roman" w:hAnsi="Times New Roman"/>
          <w:sz w:val="24"/>
          <w:szCs w:val="24"/>
          <w:lang w:val="uk-UA"/>
        </w:rPr>
        <w:t xml:space="preserve"> </w:t>
      </w:r>
      <w:r w:rsidRPr="00CA6A93">
        <w:rPr>
          <w:rFonts w:ascii="Times New Roman" w:hAnsi="Times New Roman"/>
          <w:sz w:val="24"/>
          <w:szCs w:val="24"/>
        </w:rPr>
        <w:t>of the interview with the IC</w:t>
      </w:r>
      <w:r w:rsidRPr="00CA6A93">
        <w:rPr>
          <w:rFonts w:ascii="Times New Roman" w:hAnsi="Times New Roman"/>
          <w:sz w:val="24"/>
          <w:szCs w:val="24"/>
          <w:lang w:val="uk-UA"/>
        </w:rPr>
        <w:t xml:space="preserve">, </w:t>
      </w:r>
      <w:proofErr w:type="spellStart"/>
      <w:r w:rsidRPr="00CA6A93">
        <w:rPr>
          <w:rFonts w:ascii="Times New Roman" w:hAnsi="Times New Roman"/>
          <w:sz w:val="24"/>
          <w:szCs w:val="24"/>
          <w:lang w:val="uk-UA"/>
        </w:rPr>
        <w:t>an</w:t>
      </w:r>
      <w:proofErr w:type="spellEnd"/>
      <w:r w:rsidRPr="00CA6A93">
        <w:rPr>
          <w:rFonts w:ascii="Times New Roman" w:hAnsi="Times New Roman"/>
          <w:sz w:val="24"/>
          <w:szCs w:val="24"/>
          <w:lang w:val="uk-UA"/>
        </w:rPr>
        <w:t xml:space="preserve"> </w:t>
      </w:r>
      <w:proofErr w:type="spellStart"/>
      <w:r w:rsidRPr="00CA6A93">
        <w:rPr>
          <w:rFonts w:ascii="Times New Roman" w:hAnsi="Times New Roman"/>
          <w:sz w:val="24"/>
          <w:szCs w:val="24"/>
          <w:lang w:val="uk-UA"/>
        </w:rPr>
        <w:t>appropriate</w:t>
      </w:r>
      <w:proofErr w:type="spellEnd"/>
      <w:r w:rsidRPr="00CA6A93">
        <w:rPr>
          <w:rFonts w:ascii="Times New Roman" w:hAnsi="Times New Roman"/>
          <w:sz w:val="24"/>
          <w:szCs w:val="24"/>
        </w:rPr>
        <w:t xml:space="preserve"> contract for consulting services</w:t>
      </w:r>
      <w:r w:rsidRPr="00CA6A93">
        <w:rPr>
          <w:rFonts w:ascii="Times New Roman" w:hAnsi="Times New Roman"/>
          <w:sz w:val="24"/>
          <w:szCs w:val="24"/>
          <w:lang w:val="uk-UA"/>
        </w:rPr>
        <w:t xml:space="preserve"> </w:t>
      </w:r>
      <w:r w:rsidRPr="00CA6A93">
        <w:rPr>
          <w:rFonts w:ascii="Times New Roman" w:hAnsi="Times New Roman"/>
          <w:sz w:val="24"/>
          <w:szCs w:val="24"/>
        </w:rPr>
        <w:t>will be concluded.</w:t>
      </w:r>
    </w:p>
    <w:sectPr w:rsidR="008609FB" w:rsidRPr="00281019" w:rsidSect="00DF5B6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0D7B" w14:textId="77777777" w:rsidR="000F7CE4" w:rsidRDefault="000F7CE4" w:rsidP="008609FB">
      <w:r>
        <w:separator/>
      </w:r>
    </w:p>
  </w:endnote>
  <w:endnote w:type="continuationSeparator" w:id="0">
    <w:p w14:paraId="30AAA7E1" w14:textId="77777777" w:rsidR="000F7CE4" w:rsidRDefault="000F7CE4" w:rsidP="0086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4D421" w14:textId="77777777" w:rsidR="000F7CE4" w:rsidRDefault="000F7CE4" w:rsidP="008609FB">
      <w:r>
        <w:separator/>
      </w:r>
    </w:p>
  </w:footnote>
  <w:footnote w:type="continuationSeparator" w:id="0">
    <w:p w14:paraId="6864FCAF" w14:textId="77777777" w:rsidR="000F7CE4" w:rsidRDefault="000F7CE4" w:rsidP="008609FB">
      <w:r>
        <w:continuationSeparator/>
      </w:r>
    </w:p>
  </w:footnote>
  <w:footnote w:id="1">
    <w:p w14:paraId="2A3E8C99" w14:textId="77777777" w:rsidR="008609FB" w:rsidRPr="00755BA6" w:rsidRDefault="008609FB" w:rsidP="008609FB">
      <w:pPr>
        <w:pStyle w:val="a9"/>
        <w:rPr>
          <w:lang w:val="uk-UA"/>
        </w:rPr>
      </w:pPr>
      <w:r>
        <w:rPr>
          <w:rStyle w:val="a8"/>
        </w:rPr>
        <w:footnoteRef/>
      </w:r>
      <w:r w:rsidRPr="006B7885">
        <w:t xml:space="preserve"> </w:t>
      </w:r>
      <w:r>
        <w:t>One month equals</w:t>
      </w:r>
      <w:r w:rsidRPr="006B7885">
        <w:rPr>
          <w:lang w:val="uk-UA"/>
        </w:rPr>
        <w:t xml:space="preserve"> 22 working days. One working day must be at </w:t>
      </w:r>
      <w:r>
        <w:t>least 8 working</w:t>
      </w:r>
      <w:r w:rsidRPr="006B7885">
        <w:rPr>
          <w:lang w:val="uk-UA"/>
        </w:rPr>
        <w:t xml:space="preserve"> </w:t>
      </w:r>
      <w:r>
        <w:t>hours</w:t>
      </w:r>
      <w:r w:rsidRPr="006B7885">
        <w:rPr>
          <w:lang w:val="uk-UA"/>
        </w:rPr>
        <w:t>.</w:t>
      </w:r>
    </w:p>
  </w:footnote>
  <w:footnote w:id="2">
    <w:p w14:paraId="3CA49DCD" w14:textId="77777777" w:rsidR="008609FB" w:rsidRPr="00F426C8" w:rsidRDefault="008609FB" w:rsidP="008609FB">
      <w:pPr>
        <w:pStyle w:val="a9"/>
      </w:pPr>
      <w:r>
        <w:rPr>
          <w:rStyle w:val="a8"/>
        </w:rPr>
        <w:footnoteRef/>
      </w:r>
      <w:r w:rsidRPr="00F426C8">
        <w:t xml:space="preserve"> </w:t>
      </w:r>
      <w:r>
        <w:t>In the case when</w:t>
      </w:r>
      <w:r w:rsidRPr="00F426C8">
        <w:rPr>
          <w:lang w:val="uk-UA"/>
        </w:rPr>
        <w:t xml:space="preserve"> </w:t>
      </w:r>
      <w:r>
        <w:t>the number of</w:t>
      </w:r>
      <w:r w:rsidRPr="00F426C8">
        <w:rPr>
          <w:lang w:val="uk-UA"/>
        </w:rPr>
        <w:t xml:space="preserve"> of days actually worked in the month is less than 22 days, the </w:t>
      </w:r>
      <w:r>
        <w:t>Employer</w:t>
      </w:r>
      <w:r w:rsidRPr="00F426C8">
        <w:rPr>
          <w:lang w:val="uk-UA"/>
        </w:rPr>
        <w:t xml:space="preserve"> </w:t>
      </w:r>
      <w:r>
        <w:t>will recalculate the rate of renumeration for the estimated month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B10D2"/>
    <w:multiLevelType w:val="hybridMultilevel"/>
    <w:tmpl w:val="CA4A3064"/>
    <w:lvl w:ilvl="0" w:tplc="0CFEE1C8">
      <w:start w:val="1"/>
      <w:numFmt w:val="bullet"/>
      <w:lvlText w:val="-"/>
      <w:lvlJc w:val="left"/>
      <w:pPr>
        <w:ind w:left="720" w:hanging="360"/>
      </w:pPr>
      <w:rPr>
        <w:rFonts w:ascii="Courier New" w:hAnsi="Courier New" w:hint="default"/>
        <w:b/>
        <w:spacing w:val="-29"/>
        <w:w w:val="100"/>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E0638F0"/>
    <w:multiLevelType w:val="hybridMultilevel"/>
    <w:tmpl w:val="F6BE6762"/>
    <w:lvl w:ilvl="0" w:tplc="0CFEE1C8">
      <w:start w:val="1"/>
      <w:numFmt w:val="bullet"/>
      <w:lvlText w:val="-"/>
      <w:lvlJc w:val="left"/>
      <w:pPr>
        <w:ind w:left="2619" w:hanging="360"/>
      </w:pPr>
      <w:rPr>
        <w:rFonts w:ascii="Courier New" w:hAnsi="Courier New" w:hint="default"/>
        <w:b/>
        <w:spacing w:val="-29"/>
        <w:w w:val="100"/>
        <w:sz w:val="24"/>
        <w:szCs w:val="24"/>
      </w:rPr>
    </w:lvl>
    <w:lvl w:ilvl="1" w:tplc="04220003" w:tentative="1">
      <w:start w:val="1"/>
      <w:numFmt w:val="bullet"/>
      <w:lvlText w:val="o"/>
      <w:lvlJc w:val="left"/>
      <w:pPr>
        <w:ind w:left="3339" w:hanging="360"/>
      </w:pPr>
      <w:rPr>
        <w:rFonts w:ascii="Courier New" w:hAnsi="Courier New" w:cs="Courier New" w:hint="default"/>
      </w:rPr>
    </w:lvl>
    <w:lvl w:ilvl="2" w:tplc="04220005" w:tentative="1">
      <w:start w:val="1"/>
      <w:numFmt w:val="bullet"/>
      <w:lvlText w:val=""/>
      <w:lvlJc w:val="left"/>
      <w:pPr>
        <w:ind w:left="4059" w:hanging="360"/>
      </w:pPr>
      <w:rPr>
        <w:rFonts w:ascii="Wingdings" w:hAnsi="Wingdings" w:hint="default"/>
      </w:rPr>
    </w:lvl>
    <w:lvl w:ilvl="3" w:tplc="04220001" w:tentative="1">
      <w:start w:val="1"/>
      <w:numFmt w:val="bullet"/>
      <w:lvlText w:val=""/>
      <w:lvlJc w:val="left"/>
      <w:pPr>
        <w:ind w:left="4779" w:hanging="360"/>
      </w:pPr>
      <w:rPr>
        <w:rFonts w:ascii="Symbol" w:hAnsi="Symbol" w:hint="default"/>
      </w:rPr>
    </w:lvl>
    <w:lvl w:ilvl="4" w:tplc="04220003" w:tentative="1">
      <w:start w:val="1"/>
      <w:numFmt w:val="bullet"/>
      <w:lvlText w:val="o"/>
      <w:lvlJc w:val="left"/>
      <w:pPr>
        <w:ind w:left="5499" w:hanging="360"/>
      </w:pPr>
      <w:rPr>
        <w:rFonts w:ascii="Courier New" w:hAnsi="Courier New" w:cs="Courier New" w:hint="default"/>
      </w:rPr>
    </w:lvl>
    <w:lvl w:ilvl="5" w:tplc="04220005" w:tentative="1">
      <w:start w:val="1"/>
      <w:numFmt w:val="bullet"/>
      <w:lvlText w:val=""/>
      <w:lvlJc w:val="left"/>
      <w:pPr>
        <w:ind w:left="6219" w:hanging="360"/>
      </w:pPr>
      <w:rPr>
        <w:rFonts w:ascii="Wingdings" w:hAnsi="Wingdings" w:hint="default"/>
      </w:rPr>
    </w:lvl>
    <w:lvl w:ilvl="6" w:tplc="04220001" w:tentative="1">
      <w:start w:val="1"/>
      <w:numFmt w:val="bullet"/>
      <w:lvlText w:val=""/>
      <w:lvlJc w:val="left"/>
      <w:pPr>
        <w:ind w:left="6939" w:hanging="360"/>
      </w:pPr>
      <w:rPr>
        <w:rFonts w:ascii="Symbol" w:hAnsi="Symbol" w:hint="default"/>
      </w:rPr>
    </w:lvl>
    <w:lvl w:ilvl="7" w:tplc="04220003" w:tentative="1">
      <w:start w:val="1"/>
      <w:numFmt w:val="bullet"/>
      <w:lvlText w:val="o"/>
      <w:lvlJc w:val="left"/>
      <w:pPr>
        <w:ind w:left="7659" w:hanging="360"/>
      </w:pPr>
      <w:rPr>
        <w:rFonts w:ascii="Courier New" w:hAnsi="Courier New" w:cs="Courier New" w:hint="default"/>
      </w:rPr>
    </w:lvl>
    <w:lvl w:ilvl="8" w:tplc="04220005" w:tentative="1">
      <w:start w:val="1"/>
      <w:numFmt w:val="bullet"/>
      <w:lvlText w:val=""/>
      <w:lvlJc w:val="left"/>
      <w:pPr>
        <w:ind w:left="8379" w:hanging="360"/>
      </w:pPr>
      <w:rPr>
        <w:rFonts w:ascii="Wingdings" w:hAnsi="Wingdings" w:hint="default"/>
      </w:rPr>
    </w:lvl>
  </w:abstractNum>
  <w:abstractNum w:abstractNumId="2" w15:restartNumberingAfterBreak="0">
    <w:nsid w:val="4E5D0C29"/>
    <w:multiLevelType w:val="hybridMultilevel"/>
    <w:tmpl w:val="532C4A3E"/>
    <w:lvl w:ilvl="0" w:tplc="0CFEE1C8">
      <w:start w:val="1"/>
      <w:numFmt w:val="bullet"/>
      <w:lvlText w:val="-"/>
      <w:lvlJc w:val="left"/>
      <w:pPr>
        <w:ind w:left="1080" w:hanging="360"/>
      </w:pPr>
      <w:rPr>
        <w:rFonts w:ascii="Courier New" w:hAnsi="Courier New" w:hint="default"/>
        <w:b/>
        <w:spacing w:val="-29"/>
        <w:w w:val="100"/>
        <w:sz w:val="24"/>
        <w:szCs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9456B55"/>
    <w:multiLevelType w:val="hybridMultilevel"/>
    <w:tmpl w:val="D69A7E88"/>
    <w:lvl w:ilvl="0" w:tplc="29088E3A">
      <w:start w:val="1"/>
      <w:numFmt w:val="low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091660A"/>
    <w:multiLevelType w:val="hybridMultilevel"/>
    <w:tmpl w:val="A79C7D6C"/>
    <w:lvl w:ilvl="0" w:tplc="1F44CF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87C27B0"/>
    <w:multiLevelType w:val="hybridMultilevel"/>
    <w:tmpl w:val="817E4C72"/>
    <w:lvl w:ilvl="0" w:tplc="CF9AE432">
      <w:start w:val="1"/>
      <w:numFmt w:val="upperRoman"/>
      <w:lvlText w:val="%1."/>
      <w:lvlJc w:val="left"/>
      <w:pPr>
        <w:tabs>
          <w:tab w:val="num" w:pos="1080"/>
        </w:tabs>
        <w:ind w:left="1080" w:hanging="72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C7"/>
    <w:rsid w:val="000048E1"/>
    <w:rsid w:val="00065F8F"/>
    <w:rsid w:val="000F7CE4"/>
    <w:rsid w:val="00130CF6"/>
    <w:rsid w:val="00162D83"/>
    <w:rsid w:val="001B32C7"/>
    <w:rsid w:val="001C7C88"/>
    <w:rsid w:val="00281019"/>
    <w:rsid w:val="003C6E4A"/>
    <w:rsid w:val="004D6E6B"/>
    <w:rsid w:val="004E1DB8"/>
    <w:rsid w:val="00652323"/>
    <w:rsid w:val="00665AA6"/>
    <w:rsid w:val="006A591E"/>
    <w:rsid w:val="007517EB"/>
    <w:rsid w:val="00834E21"/>
    <w:rsid w:val="008609FB"/>
    <w:rsid w:val="0089502A"/>
    <w:rsid w:val="00922034"/>
    <w:rsid w:val="00995C36"/>
    <w:rsid w:val="00A07504"/>
    <w:rsid w:val="00B7645C"/>
    <w:rsid w:val="00BA63E5"/>
    <w:rsid w:val="00CA619E"/>
    <w:rsid w:val="00CA6A93"/>
    <w:rsid w:val="00D10E0F"/>
    <w:rsid w:val="00DF5B64"/>
    <w:rsid w:val="00EC168F"/>
    <w:rsid w:val="00F1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DA5A"/>
  <w15:chartTrackingRefBased/>
  <w15:docId w15:val="{BC55B52F-A486-4E9E-9BF8-8D2618B5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9FB"/>
    <w:pPr>
      <w:spacing w:after="0" w:line="240" w:lineRule="auto"/>
    </w:pPr>
    <w:rPr>
      <w:rFonts w:ascii="CG Times" w:eastAsia="Times New Roman" w:hAnsi="CG Times"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9FB"/>
    <w:rPr>
      <w:rFonts w:ascii="Segoe UI" w:hAnsi="Segoe UI" w:cs="Segoe UI"/>
      <w:sz w:val="18"/>
      <w:szCs w:val="18"/>
    </w:rPr>
  </w:style>
  <w:style w:type="character" w:customStyle="1" w:styleId="a4">
    <w:name w:val="Текст выноски Знак"/>
    <w:basedOn w:val="a0"/>
    <w:link w:val="a3"/>
    <w:uiPriority w:val="99"/>
    <w:semiHidden/>
    <w:rsid w:val="008609FB"/>
    <w:rPr>
      <w:rFonts w:ascii="Segoe UI" w:hAnsi="Segoe UI" w:cs="Segoe UI"/>
      <w:sz w:val="18"/>
      <w:szCs w:val="18"/>
    </w:rPr>
  </w:style>
  <w:style w:type="paragraph" w:styleId="a5">
    <w:name w:val="Body Text"/>
    <w:basedOn w:val="a"/>
    <w:link w:val="a6"/>
    <w:semiHidden/>
    <w:rsid w:val="008609FB"/>
    <w:pPr>
      <w:suppressAutoHyphens/>
    </w:pPr>
    <w:rPr>
      <w:spacing w:val="-2"/>
      <w:sz w:val="24"/>
    </w:rPr>
  </w:style>
  <w:style w:type="character" w:customStyle="1" w:styleId="a6">
    <w:name w:val="Основной текст Знак"/>
    <w:basedOn w:val="a0"/>
    <w:link w:val="a5"/>
    <w:semiHidden/>
    <w:rsid w:val="008609FB"/>
    <w:rPr>
      <w:rFonts w:ascii="CG Times" w:eastAsia="Times New Roman" w:hAnsi="CG Times" w:cs="Times New Roman"/>
      <w:spacing w:val="-2"/>
      <w:sz w:val="24"/>
      <w:szCs w:val="20"/>
      <w:lang w:val="en-US"/>
    </w:rPr>
  </w:style>
  <w:style w:type="paragraph" w:customStyle="1" w:styleId="heading1a">
    <w:name w:val="heading1a"/>
    <w:basedOn w:val="a"/>
    <w:rsid w:val="008609FB"/>
    <w:pPr>
      <w:spacing w:before="100" w:beforeAutospacing="1" w:after="100" w:afterAutospacing="1"/>
    </w:pPr>
    <w:rPr>
      <w:rFonts w:ascii="Times New Roman" w:hAnsi="Times New Roman"/>
      <w:sz w:val="24"/>
      <w:szCs w:val="24"/>
      <w:lang w:val="ru-RU" w:eastAsia="ru-RU"/>
    </w:rPr>
  </w:style>
  <w:style w:type="character" w:styleId="a7">
    <w:name w:val="Strong"/>
    <w:qFormat/>
    <w:rsid w:val="008609FB"/>
    <w:rPr>
      <w:b/>
      <w:bCs/>
    </w:rPr>
  </w:style>
  <w:style w:type="character" w:styleId="a8">
    <w:name w:val="footnote reference"/>
    <w:semiHidden/>
    <w:rsid w:val="008609FB"/>
    <w:rPr>
      <w:rFonts w:ascii="CG Times" w:hAnsi="CG Times"/>
      <w:noProof w:val="0"/>
      <w:sz w:val="22"/>
      <w:vertAlign w:val="superscript"/>
      <w:lang w:val="en-US"/>
    </w:rPr>
  </w:style>
  <w:style w:type="paragraph" w:styleId="a9">
    <w:name w:val="footnote text"/>
    <w:basedOn w:val="a"/>
    <w:link w:val="aa"/>
    <w:semiHidden/>
    <w:rsid w:val="008609FB"/>
    <w:pPr>
      <w:tabs>
        <w:tab w:val="left" w:pos="-720"/>
      </w:tabs>
      <w:suppressAutoHyphens/>
    </w:pPr>
    <w:rPr>
      <w:rFonts w:ascii="Times New Roman" w:hAnsi="Times New Roman"/>
      <w:sz w:val="20"/>
    </w:rPr>
  </w:style>
  <w:style w:type="character" w:customStyle="1" w:styleId="aa">
    <w:name w:val="Текст сноски Знак"/>
    <w:basedOn w:val="a0"/>
    <w:link w:val="a9"/>
    <w:semiHidden/>
    <w:rsid w:val="008609FB"/>
    <w:rPr>
      <w:rFonts w:ascii="Times New Roman" w:eastAsia="Times New Roman" w:hAnsi="Times New Roman" w:cs="Times New Roman"/>
      <w:sz w:val="20"/>
      <w:szCs w:val="20"/>
      <w:lang w:val="en-US"/>
    </w:rPr>
  </w:style>
  <w:style w:type="character" w:styleId="ab">
    <w:name w:val="Hyperlink"/>
    <w:semiHidden/>
    <w:rsid w:val="008609FB"/>
    <w:rPr>
      <w:color w:val="0000FF"/>
      <w:u w:val="single"/>
    </w:rPr>
  </w:style>
  <w:style w:type="character" w:styleId="ac">
    <w:name w:val="annotation reference"/>
    <w:uiPriority w:val="99"/>
    <w:semiHidden/>
    <w:unhideWhenUsed/>
    <w:rsid w:val="008609FB"/>
    <w:rPr>
      <w:sz w:val="16"/>
      <w:szCs w:val="16"/>
    </w:rPr>
  </w:style>
  <w:style w:type="paragraph" w:styleId="ad">
    <w:name w:val="annotation text"/>
    <w:basedOn w:val="a"/>
    <w:link w:val="ae"/>
    <w:uiPriority w:val="99"/>
    <w:semiHidden/>
    <w:unhideWhenUsed/>
    <w:rsid w:val="008609FB"/>
    <w:rPr>
      <w:sz w:val="20"/>
      <w:lang w:val="x-none" w:eastAsia="x-none"/>
    </w:rPr>
  </w:style>
  <w:style w:type="character" w:customStyle="1" w:styleId="ae">
    <w:name w:val="Текст примечания Знак"/>
    <w:basedOn w:val="a0"/>
    <w:link w:val="ad"/>
    <w:uiPriority w:val="99"/>
    <w:semiHidden/>
    <w:rsid w:val="008609FB"/>
    <w:rPr>
      <w:rFonts w:ascii="CG Times" w:eastAsia="Times New Roman" w:hAnsi="CG Times" w:cs="Times New Roman"/>
      <w:sz w:val="20"/>
      <w:szCs w:val="20"/>
      <w:lang w:val="x-none" w:eastAsia="x-none"/>
    </w:rPr>
  </w:style>
  <w:style w:type="character" w:customStyle="1" w:styleId="hps">
    <w:name w:val="hps"/>
    <w:basedOn w:val="a0"/>
    <w:rsid w:val="008609FB"/>
  </w:style>
  <w:style w:type="paragraph" w:customStyle="1" w:styleId="Default">
    <w:name w:val="Default"/>
    <w:rsid w:val="008609F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f">
    <w:name w:val="Revision"/>
    <w:hidden/>
    <w:uiPriority w:val="99"/>
    <w:semiHidden/>
    <w:rsid w:val="00CA619E"/>
    <w:pPr>
      <w:spacing w:after="0" w:line="240" w:lineRule="auto"/>
    </w:pPr>
    <w:rPr>
      <w:rFonts w:ascii="CG Times" w:eastAsia="Times New Roman" w:hAnsi="CG 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D6769-718C-4C29-AC81-0AEDFD60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Зинченко Роман Евгеньевич</cp:lastModifiedBy>
  <cp:revision>4</cp:revision>
  <dcterms:created xsi:type="dcterms:W3CDTF">2019-11-28T18:21:00Z</dcterms:created>
  <dcterms:modified xsi:type="dcterms:W3CDTF">2019-11-28T18:35:00Z</dcterms:modified>
</cp:coreProperties>
</file>