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6E328B">
      <w:pPr>
        <w:jc w:val="center"/>
        <w:rPr>
          <w:rFonts w:ascii="Times New Roman" w:hAnsi="Times New Roman"/>
          <w:sz w:val="28"/>
          <w:szCs w:val="28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851EFD" w:rsidRPr="00851EFD">
        <w:rPr>
          <w:rFonts w:ascii="Times New Roman" w:hAnsi="Times New Roman"/>
          <w:sz w:val="28"/>
          <w:szCs w:val="28"/>
        </w:rPr>
        <w:t>Бортняк</w:t>
      </w:r>
      <w:proofErr w:type="spellEnd"/>
      <w:r w:rsidR="00851EFD" w:rsidRPr="00851E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1EFD" w:rsidRPr="00851EFD">
        <w:rPr>
          <w:rFonts w:ascii="Times New Roman" w:hAnsi="Times New Roman"/>
          <w:sz w:val="28"/>
          <w:szCs w:val="28"/>
        </w:rPr>
        <w:t>Юлії</w:t>
      </w:r>
      <w:proofErr w:type="spellEnd"/>
      <w:r w:rsidR="00851EFD" w:rsidRPr="00851EFD">
        <w:rPr>
          <w:rFonts w:ascii="Times New Roman" w:hAnsi="Times New Roman"/>
          <w:sz w:val="28"/>
          <w:szCs w:val="28"/>
        </w:rPr>
        <w:t xml:space="preserve"> Григорівни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51EFD" w:rsidRPr="00851EFD">
        <w:rPr>
          <w:rFonts w:ascii="Times New Roman" w:hAnsi="Times New Roman"/>
          <w:sz w:val="28"/>
          <w:szCs w:val="28"/>
        </w:rPr>
        <w:t>Бортняк Юлії Григорівни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851EFD" w:rsidRPr="00851EFD">
        <w:rPr>
          <w:rFonts w:ascii="Times New Roman" w:hAnsi="Times New Roman"/>
          <w:sz w:val="28"/>
          <w:szCs w:val="28"/>
        </w:rPr>
        <w:t>Бортняк Юлії Григорівни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2019-06-26T08:21:00Z</dcterms:created>
  <dcterms:modified xsi:type="dcterms:W3CDTF">2019-06-26T08:21:00Z</dcterms:modified>
</cp:coreProperties>
</file>