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C66EF7" w:rsidRPr="00C66EF7">
        <w:rPr>
          <w:rFonts w:ascii="Times New Roman" w:hAnsi="Times New Roman" w:cs="Times New Roman"/>
          <w:sz w:val="28"/>
          <w:szCs w:val="28"/>
          <w:lang w:val="uk-UA"/>
        </w:rPr>
        <w:t>Скабицької</w:t>
      </w:r>
      <w:proofErr w:type="spellEnd"/>
      <w:r w:rsidR="00C66EF7" w:rsidRPr="00C66EF7">
        <w:rPr>
          <w:rFonts w:ascii="Times New Roman" w:hAnsi="Times New Roman" w:cs="Times New Roman"/>
          <w:sz w:val="28"/>
          <w:szCs w:val="28"/>
          <w:lang w:val="uk-UA"/>
        </w:rPr>
        <w:t xml:space="preserve"> Лариси Іванівни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66EF7" w:rsidRPr="00C66EF7">
        <w:rPr>
          <w:rFonts w:ascii="Times New Roman" w:hAnsi="Times New Roman"/>
          <w:sz w:val="28"/>
          <w:szCs w:val="28"/>
        </w:rPr>
        <w:t>Скабицької</w:t>
      </w:r>
      <w:proofErr w:type="spellEnd"/>
      <w:r w:rsidR="00C66EF7" w:rsidRPr="00C66EF7">
        <w:rPr>
          <w:rFonts w:ascii="Times New Roman" w:hAnsi="Times New Roman"/>
          <w:sz w:val="28"/>
          <w:szCs w:val="28"/>
        </w:rPr>
        <w:t xml:space="preserve"> Лариси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66EF7" w:rsidRPr="00C66EF7">
        <w:rPr>
          <w:rFonts w:ascii="Times New Roman" w:hAnsi="Times New Roman"/>
          <w:sz w:val="28"/>
          <w:szCs w:val="28"/>
        </w:rPr>
        <w:t>Скабицької</w:t>
      </w:r>
      <w:proofErr w:type="spellEnd"/>
      <w:r w:rsidR="00C66EF7" w:rsidRPr="00C66EF7">
        <w:rPr>
          <w:rFonts w:ascii="Times New Roman" w:hAnsi="Times New Roman"/>
          <w:sz w:val="28"/>
          <w:szCs w:val="28"/>
        </w:rPr>
        <w:t xml:space="preserve"> Лариси Іванівни</w:t>
      </w:r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2018-02-20T08:07:00Z</dcterms:created>
  <dcterms:modified xsi:type="dcterms:W3CDTF">2018-02-20T08:07:00Z</dcterms:modified>
</cp:coreProperties>
</file>