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3" w:type="dxa"/>
        <w:tblInd w:w="5812" w:type="dxa"/>
        <w:tblLayout w:type="fixed"/>
        <w:tblLook w:val="04A0" w:firstRow="1" w:lastRow="0" w:firstColumn="1" w:lastColumn="0" w:noHBand="0" w:noVBand="1"/>
      </w:tblPr>
      <w:tblGrid>
        <w:gridCol w:w="4111"/>
        <w:gridCol w:w="352"/>
      </w:tblGrid>
      <w:tr w:rsidR="00004EDA" w:rsidRPr="00E709E4" w14:paraId="7227FCD9" w14:textId="77777777" w:rsidTr="00EA0EE6">
        <w:trPr>
          <w:trHeight w:val="300"/>
        </w:trPr>
        <w:tc>
          <w:tcPr>
            <w:tcW w:w="4111" w:type="dxa"/>
            <w:vMerge w:val="restart"/>
            <w:shd w:val="clear" w:color="000000" w:fill="FFFFFF"/>
            <w:hideMark/>
          </w:tcPr>
          <w:p w14:paraId="05F979D8" w14:textId="32F3D175" w:rsidR="00004EDA" w:rsidRPr="00E709E4" w:rsidRDefault="00004EDA" w:rsidP="007A3ECA">
            <w:pPr>
              <w:spacing w:after="0" w:line="240" w:lineRule="auto"/>
              <w:ind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26020261"/>
            <w:r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EC3F4A9" w14:textId="77777777" w:rsidR="00004EDA" w:rsidRPr="00E709E4" w:rsidRDefault="00004EDA" w:rsidP="007A3ECA">
            <w:pPr>
              <w:tabs>
                <w:tab w:val="left" w:pos="3574"/>
              </w:tabs>
              <w:spacing w:after="0" w:line="240" w:lineRule="auto"/>
              <w:ind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>до рішення виконавчого комітету Харківської міської ради</w:t>
            </w:r>
            <w:r w:rsidRPr="00E7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DE324" w14:textId="2BD0EF52" w:rsidR="00004EDA" w:rsidRPr="00E709E4" w:rsidRDefault="000C3785" w:rsidP="007A3ECA">
            <w:pPr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09.07.2026</w:t>
            </w:r>
            <w:r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> 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352" w:type="dxa"/>
            <w:shd w:val="clear" w:color="000000" w:fill="FFFFFF"/>
          </w:tcPr>
          <w:p w14:paraId="344FBD90" w14:textId="77777777" w:rsidR="00004EDA" w:rsidRPr="00E709E4" w:rsidRDefault="00004EDA" w:rsidP="00EA0EE6">
            <w:pPr>
              <w:spacing w:after="0" w:line="240" w:lineRule="auto"/>
              <w:ind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EDA" w:rsidRPr="00E709E4" w14:paraId="46921010" w14:textId="77777777" w:rsidTr="00EA0EE6">
        <w:trPr>
          <w:trHeight w:val="300"/>
        </w:trPr>
        <w:tc>
          <w:tcPr>
            <w:tcW w:w="4111" w:type="dxa"/>
            <w:vMerge/>
            <w:vAlign w:val="center"/>
            <w:hideMark/>
          </w:tcPr>
          <w:p w14:paraId="031C123D" w14:textId="77777777" w:rsidR="00004EDA" w:rsidRPr="00E709E4" w:rsidRDefault="00004EDA" w:rsidP="00E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" w:type="dxa"/>
          </w:tcPr>
          <w:p w14:paraId="66F455F2" w14:textId="77777777" w:rsidR="00004EDA" w:rsidRPr="00E709E4" w:rsidRDefault="00004EDA" w:rsidP="00E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EDA" w:rsidRPr="00E709E4" w14:paraId="63851473" w14:textId="77777777" w:rsidTr="00EA0EE6">
        <w:trPr>
          <w:gridAfter w:val="1"/>
          <w:wAfter w:w="352" w:type="dxa"/>
          <w:trHeight w:val="471"/>
        </w:trPr>
        <w:tc>
          <w:tcPr>
            <w:tcW w:w="4111" w:type="dxa"/>
            <w:vMerge/>
            <w:vAlign w:val="center"/>
            <w:hideMark/>
          </w:tcPr>
          <w:p w14:paraId="6C7F1CE9" w14:textId="77777777" w:rsidR="00004EDA" w:rsidRPr="00E709E4" w:rsidRDefault="00004EDA" w:rsidP="00E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EDA" w:rsidRPr="00E709E4" w14:paraId="3B4E559F" w14:textId="77777777" w:rsidTr="00EA0EE6">
        <w:trPr>
          <w:gridAfter w:val="1"/>
          <w:wAfter w:w="352" w:type="dxa"/>
          <w:trHeight w:val="471"/>
        </w:trPr>
        <w:tc>
          <w:tcPr>
            <w:tcW w:w="4111" w:type="dxa"/>
            <w:vMerge/>
            <w:vAlign w:val="center"/>
            <w:hideMark/>
          </w:tcPr>
          <w:p w14:paraId="036E58B9" w14:textId="77777777" w:rsidR="00004EDA" w:rsidRPr="00E709E4" w:rsidRDefault="00004EDA" w:rsidP="00E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bookmarkEnd w:id="0"/>
    <w:p w14:paraId="2A708226" w14:textId="0E75C36A" w:rsidR="007A3ECA" w:rsidRPr="007D1222" w:rsidRDefault="007A3ECA" w:rsidP="00004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222">
        <w:rPr>
          <w:rFonts w:ascii="Times New Roman" w:hAnsi="Times New Roman" w:cs="Times New Roman"/>
          <w:sz w:val="28"/>
          <w:szCs w:val="28"/>
        </w:rPr>
        <w:t xml:space="preserve">ФОРМА ЗАЯВИ </w:t>
      </w:r>
    </w:p>
    <w:p w14:paraId="49D25731" w14:textId="77777777" w:rsidR="007A3ECA" w:rsidRPr="007D1222" w:rsidRDefault="00004EDA" w:rsidP="00004E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1222">
        <w:rPr>
          <w:rFonts w:ascii="Times New Roman" w:hAnsi="Times New Roman" w:cs="Times New Roman"/>
          <w:sz w:val="28"/>
          <w:szCs w:val="28"/>
        </w:rPr>
        <w:t xml:space="preserve">члена постійно діючої конкурсної комісії </w:t>
      </w:r>
      <w:r w:rsidR="002F5009"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проведення конкурсу з обрання </w:t>
      </w:r>
      <w:r w:rsidR="002F5009" w:rsidRPr="007D1222">
        <w:rPr>
          <w:rFonts w:ascii="Times New Roman" w:hAnsi="Times New Roman" w:cs="Times New Roman"/>
          <w:sz w:val="28"/>
          <w:szCs w:val="28"/>
        </w:rPr>
        <w:t>незалежних</w:t>
      </w:r>
      <w:r w:rsidR="002F5009"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членів наглядових рад закладів охорони здоров’я комунальної форми власності Харківської міської територіальної громади </w:t>
      </w:r>
    </w:p>
    <w:p w14:paraId="594E8C36" w14:textId="22B9B7F1" w:rsidR="00004EDA" w:rsidRPr="007D1222" w:rsidRDefault="007A3ECA" w:rsidP="00004E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sz w:val="28"/>
          <w:szCs w:val="28"/>
        </w:rPr>
        <w:t>про відсутність у</w:t>
      </w:r>
      <w:r w:rsidR="00004EDA" w:rsidRPr="007D1222">
        <w:rPr>
          <w:rFonts w:ascii="Times New Roman" w:hAnsi="Times New Roman" w:cs="Times New Roman"/>
          <w:sz w:val="28"/>
          <w:szCs w:val="28"/>
        </w:rPr>
        <w:t xml:space="preserve"> їх діях конфлікту інтересів</w:t>
      </w:r>
    </w:p>
    <w:p w14:paraId="6510A177" w14:textId="77777777" w:rsidR="00404EEC" w:rsidRPr="007D1222" w:rsidRDefault="00404EEC" w:rsidP="00004ED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42105C" w14:textId="77777777" w:rsidR="00404EEC" w:rsidRPr="007D1222" w:rsidRDefault="00404EEC" w:rsidP="00004ED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CF9D1" w14:textId="5B10090A" w:rsidR="00004EDA" w:rsidRPr="007D1222" w:rsidRDefault="00004EDA" w:rsidP="00004ED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8"/>
          <w:szCs w:val="28"/>
        </w:rPr>
        <w:t>Харківській міській раді</w:t>
      </w:r>
    </w:p>
    <w:p w14:paraId="75B88DBB" w14:textId="1E761D20" w:rsidR="00004EDA" w:rsidRPr="007D1222" w:rsidRDefault="00004EDA" w:rsidP="00004ED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7A3ECA" w:rsidRPr="007D122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05777501" w14:textId="77777777" w:rsidR="007A3ECA" w:rsidRPr="007D1222" w:rsidRDefault="00004EDA" w:rsidP="007A3ECA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>ПІ</w:t>
      </w:r>
      <w:r w:rsidR="00404EEC"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>Б</w:t>
      </w:r>
      <w:r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</w:p>
    <w:p w14:paraId="442231B9" w14:textId="4D0960FC" w:rsidR="00004EDA" w:rsidRPr="007D1222" w:rsidRDefault="007A3ECA" w:rsidP="007A3ECA">
      <w:pPr>
        <w:spacing w:after="0" w:line="240" w:lineRule="auto"/>
        <w:ind w:left="5529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14:paraId="703D7920" w14:textId="5E4F31C0" w:rsidR="007A3ECA" w:rsidRPr="007D1222" w:rsidRDefault="00004EDA" w:rsidP="007A3EC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="007A3ECA" w:rsidRPr="007D12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</w:p>
    <w:p w14:paraId="4C35EBED" w14:textId="35579488" w:rsidR="00004EDA" w:rsidRPr="007D1222" w:rsidRDefault="00004EDA" w:rsidP="007A3ECA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>контактний номер телефону</w:t>
      </w:r>
    </w:p>
    <w:p w14:paraId="4BA8BB23" w14:textId="1F347E6D" w:rsidR="00004EDA" w:rsidRPr="007D1222" w:rsidRDefault="00004EDA" w:rsidP="00004EDA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2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="007A3ECA" w:rsidRPr="007D12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</w:p>
    <w:p w14:paraId="232017F7" w14:textId="0C70E2D0" w:rsidR="00004EDA" w:rsidRPr="007A3ECA" w:rsidRDefault="00004EDA" w:rsidP="007A3ECA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>електронна адреса</w:t>
      </w:r>
    </w:p>
    <w:p w14:paraId="214427F0" w14:textId="77777777" w:rsidR="00004EDA" w:rsidRPr="001E127E" w:rsidRDefault="00004EDA" w:rsidP="00004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4EBCE76C" w14:textId="77777777" w:rsidR="00004EDA" w:rsidRPr="00311FA4" w:rsidRDefault="00004EDA" w:rsidP="00004E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14:paraId="4B45AD95" w14:textId="6A384319" w:rsidR="007E1C4B" w:rsidRDefault="00004EDA" w:rsidP="007E1C4B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EEC">
        <w:rPr>
          <w:rFonts w:ascii="Times New Roman" w:hAnsi="Times New Roman" w:cs="Times New Roman"/>
          <w:color w:val="000000" w:themeColor="text1"/>
          <w:sz w:val="28"/>
          <w:szCs w:val="28"/>
        </w:rPr>
        <w:t>Я,_______________________</w:t>
      </w:r>
      <w:r w:rsidR="007E1C4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_______________________________________,</w:t>
      </w:r>
    </w:p>
    <w:p w14:paraId="2899DE50" w14:textId="7A13237F" w:rsidR="007E1C4B" w:rsidRPr="007D1222" w:rsidRDefault="00004EDA" w:rsidP="007E1C4B">
      <w:pPr>
        <w:pStyle w:val="a9"/>
        <w:spacing w:after="0" w:line="276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7D1222">
        <w:rPr>
          <w:rFonts w:ascii="Times New Roman" w:hAnsi="Times New Roman" w:cs="Times New Roman"/>
          <w:color w:val="000000" w:themeColor="text1"/>
          <w:sz w:val="20"/>
          <w:szCs w:val="28"/>
        </w:rPr>
        <w:t>ПІБ</w:t>
      </w:r>
    </w:p>
    <w:p w14:paraId="3DBB3C0C" w14:textId="66AD0154" w:rsidR="00404EEC" w:rsidRPr="007D1222" w:rsidRDefault="00404EEC" w:rsidP="007E1C4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під час здійснення повноважень члена постійно діючої конкурсної комісії для проведення конкурсу з обрання </w:t>
      </w:r>
      <w:r w:rsidRPr="007D1222">
        <w:rPr>
          <w:rFonts w:ascii="Times New Roman" w:hAnsi="Times New Roman" w:cs="Times New Roman"/>
          <w:sz w:val="28"/>
          <w:szCs w:val="28"/>
        </w:rPr>
        <w:t>незалежних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членів наглядових рад закладів охорони здоров’я комунальної форми власності Харківської міської територіальної громади, що надають спеціалізовану медичну допомогу, </w:t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>зобов’язуюсь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161" w:rsidRPr="007D1222">
        <w:rPr>
          <w:rFonts w:ascii="Times New Roman" w:hAnsi="Times New Roman" w:cs="Times New Roman"/>
          <w:color w:val="000000"/>
          <w:sz w:val="28"/>
          <w:szCs w:val="28"/>
        </w:rPr>
        <w:t>утриматися</w:t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від участі в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голосуванні</w:t>
      </w:r>
      <w:r w:rsidR="00831161"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зазначеної комісії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щодо члена наглядової ради, стосовно якого </w:t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мене </w:t>
      </w:r>
      <w:r w:rsidR="00831161" w:rsidRPr="007D1222">
        <w:rPr>
          <w:rFonts w:ascii="Times New Roman" w:hAnsi="Times New Roman" w:cs="Times New Roman"/>
          <w:color w:val="000000"/>
          <w:sz w:val="28"/>
          <w:szCs w:val="28"/>
        </w:rPr>
        <w:t>наявний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конфлікт інтересів.</w:t>
      </w:r>
    </w:p>
    <w:p w14:paraId="52FB763E" w14:textId="77777777" w:rsidR="00404EEC" w:rsidRPr="007D1222" w:rsidRDefault="00404EEC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F41938" w14:textId="2D86FB76" w:rsidR="00404EEC" w:rsidRPr="007D1222" w:rsidRDefault="00404EEC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22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1C4B" w:rsidRPr="007D1222">
        <w:rPr>
          <w:rFonts w:ascii="Times New Roman" w:hAnsi="Times New Roman" w:cs="Times New Roman"/>
          <w:color w:val="000000"/>
          <w:sz w:val="28"/>
          <w:szCs w:val="28"/>
        </w:rPr>
        <w:tab/>
        <w:t>_______________</w:t>
      </w:r>
    </w:p>
    <w:p w14:paraId="16783404" w14:textId="589F1538" w:rsidR="00404EEC" w:rsidRPr="001C5B39" w:rsidRDefault="007E1C4B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22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7D1222">
        <w:rPr>
          <w:rFonts w:ascii="Times New Roman" w:hAnsi="Times New Roman" w:cs="Times New Roman"/>
          <w:color w:val="000000"/>
          <w:sz w:val="20"/>
          <w:szCs w:val="28"/>
        </w:rPr>
        <w:t>дата</w:t>
      </w:r>
      <w:r w:rsidR="00404EEC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4EEC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4EEC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4EEC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4EEC"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222">
        <w:rPr>
          <w:rFonts w:ascii="Times New Roman" w:hAnsi="Times New Roman" w:cs="Times New Roman"/>
          <w:color w:val="000000"/>
          <w:sz w:val="20"/>
          <w:szCs w:val="28"/>
        </w:rPr>
        <w:t>підпис</w:t>
      </w:r>
    </w:p>
    <w:p w14:paraId="1C70398C" w14:textId="77777777" w:rsidR="00404EEC" w:rsidRDefault="00404EEC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5C7D43" w14:textId="4D943868" w:rsidR="00404EEC" w:rsidRDefault="00404EEC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44CD8A" w14:textId="77777777" w:rsidR="0018777A" w:rsidRDefault="0018777A" w:rsidP="0083116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D1201F" w14:textId="77777777" w:rsidR="00061813" w:rsidRPr="00D3032D" w:rsidRDefault="00061813" w:rsidP="00061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 о. д</w:t>
      </w:r>
      <w:r w:rsidRPr="00D3032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032D">
        <w:rPr>
          <w:rFonts w:ascii="Times New Roman" w:hAnsi="Times New Roman" w:cs="Times New Roman"/>
          <w:sz w:val="28"/>
          <w:szCs w:val="28"/>
        </w:rPr>
        <w:t xml:space="preserve"> Департаменту</w:t>
      </w:r>
    </w:p>
    <w:p w14:paraId="44CA446A" w14:textId="77777777" w:rsidR="00061813" w:rsidRPr="00D3032D" w:rsidRDefault="00061813" w:rsidP="00061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</w:p>
    <w:p w14:paraId="1EAF79CA" w14:textId="77777777" w:rsidR="00061813" w:rsidRPr="00D3032D" w:rsidRDefault="00061813" w:rsidP="00061813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Харківської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В. ЯРМОЛЮК</w:t>
      </w:r>
    </w:p>
    <w:p w14:paraId="4CE007B5" w14:textId="77777777" w:rsidR="00061813" w:rsidRPr="00AC00BF" w:rsidRDefault="00061813" w:rsidP="00061813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499495FA" w14:textId="77777777" w:rsidR="00061813" w:rsidRPr="00AC00BF" w:rsidRDefault="00061813" w:rsidP="00061813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644A6EE3" w14:textId="77777777" w:rsidR="00061813" w:rsidRPr="00D3032D" w:rsidRDefault="00061813" w:rsidP="00061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14:paraId="168CD6DB" w14:textId="77777777" w:rsidR="00061813" w:rsidRPr="00D3032D" w:rsidRDefault="00061813" w:rsidP="00061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341B419D" w14:textId="2B6E9D45" w:rsidR="00061813" w:rsidRPr="00D3032D" w:rsidRDefault="00061813" w:rsidP="0018777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="0018777A">
        <w:rPr>
          <w:rFonts w:ascii="Times New Roman" w:hAnsi="Times New Roman" w:cs="Times New Roman"/>
          <w:sz w:val="28"/>
          <w:szCs w:val="28"/>
        </w:rPr>
        <w:t xml:space="preserve"> </w:t>
      </w:r>
      <w:r w:rsidR="0018777A">
        <w:rPr>
          <w:rFonts w:ascii="Times New Roman" w:hAnsi="Times New Roman" w:cs="Times New Roman"/>
          <w:sz w:val="28"/>
          <w:szCs w:val="28"/>
        </w:rPr>
        <w:tab/>
      </w:r>
      <w:r w:rsidRPr="00D3032D">
        <w:rPr>
          <w:rFonts w:ascii="Times New Roman" w:hAnsi="Times New Roman" w:cs="Times New Roman"/>
          <w:sz w:val="28"/>
          <w:szCs w:val="28"/>
        </w:rPr>
        <w:t>Т. ЧЕЧЕТОВА-ТЕРАШВІЛІ</w:t>
      </w:r>
    </w:p>
    <w:p w14:paraId="0C1964C2" w14:textId="2F3E3F2B" w:rsidR="00C93117" w:rsidRDefault="00C93117" w:rsidP="00004EDA"/>
    <w:sectPr w:rsidR="00C93117" w:rsidSect="001877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17"/>
    <w:rsid w:val="00004EDA"/>
    <w:rsid w:val="00061813"/>
    <w:rsid w:val="000B52CB"/>
    <w:rsid w:val="000C3785"/>
    <w:rsid w:val="0018777A"/>
    <w:rsid w:val="002F5009"/>
    <w:rsid w:val="00404EEC"/>
    <w:rsid w:val="00561A09"/>
    <w:rsid w:val="00673BD9"/>
    <w:rsid w:val="007A3ECA"/>
    <w:rsid w:val="007D1222"/>
    <w:rsid w:val="007E1C4B"/>
    <w:rsid w:val="00831161"/>
    <w:rsid w:val="00C93117"/>
    <w:rsid w:val="00D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F243"/>
  <w15:chartTrackingRefBased/>
  <w15:docId w15:val="{B8E6D0C6-402C-4A3B-AA5D-1DA1D168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D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1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1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1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9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9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1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93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11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931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931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3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Петик</dc:creator>
  <cp:keywords/>
  <dc:description/>
  <cp:lastModifiedBy>Dmitry</cp:lastModifiedBy>
  <cp:revision>10</cp:revision>
  <dcterms:created xsi:type="dcterms:W3CDTF">2026-05-29T06:41:00Z</dcterms:created>
  <dcterms:modified xsi:type="dcterms:W3CDTF">2026-07-10T11:28:00Z</dcterms:modified>
</cp:coreProperties>
</file>