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Pr="00395ED1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95ED1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Pr="00395ED1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95E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Pr="00395ED1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95E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Pr="00395ED1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95ED1">
        <w:rPr>
          <w:rFonts w:ascii="Times New Roman" w:hAnsi="Times New Roman"/>
          <w:sz w:val="28"/>
          <w:szCs w:val="28"/>
          <w:lang w:val="uk-UA"/>
        </w:rPr>
        <w:t xml:space="preserve">щодо </w:t>
      </w:r>
      <w:proofErr w:type="spellStart"/>
      <w:r w:rsidR="00EE17FC" w:rsidRPr="00395ED1">
        <w:rPr>
          <w:rFonts w:ascii="Times New Roman" w:hAnsi="Times New Roman"/>
          <w:sz w:val="28"/>
          <w:szCs w:val="28"/>
          <w:lang w:val="uk-UA"/>
        </w:rPr>
        <w:t>Згурської</w:t>
      </w:r>
      <w:proofErr w:type="spellEnd"/>
      <w:r w:rsidR="00EE17FC" w:rsidRPr="00395ED1">
        <w:rPr>
          <w:rFonts w:ascii="Times New Roman" w:hAnsi="Times New Roman"/>
          <w:sz w:val="28"/>
          <w:szCs w:val="28"/>
          <w:lang w:val="uk-UA"/>
        </w:rPr>
        <w:t xml:space="preserve"> Юлії Вікторівни</w:t>
      </w:r>
    </w:p>
    <w:p w:rsidR="009C1DFD" w:rsidRPr="00395ED1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395ED1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Pr="00395ED1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395ED1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395E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95E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E17FC" w:rsidRPr="00395ED1">
        <w:rPr>
          <w:rFonts w:ascii="Times New Roman" w:hAnsi="Times New Roman"/>
          <w:sz w:val="28"/>
          <w:szCs w:val="28"/>
        </w:rPr>
        <w:t>Згурської</w:t>
      </w:r>
      <w:proofErr w:type="spellEnd"/>
      <w:r w:rsidR="00EE17FC" w:rsidRPr="00395ED1">
        <w:rPr>
          <w:rFonts w:ascii="Times New Roman" w:hAnsi="Times New Roman"/>
          <w:sz w:val="28"/>
          <w:szCs w:val="28"/>
        </w:rPr>
        <w:t xml:space="preserve"> Юлії Вікторівни</w:t>
      </w:r>
      <w:r w:rsidRPr="00395ED1">
        <w:rPr>
          <w:rFonts w:ascii="Times New Roman" w:hAnsi="Times New Roman"/>
          <w:sz w:val="28"/>
          <w:szCs w:val="28"/>
        </w:rPr>
        <w:t>:</w:t>
      </w:r>
    </w:p>
    <w:p w:rsidR="009C1DFD" w:rsidRPr="00395ED1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5ED1">
        <w:rPr>
          <w:rFonts w:ascii="Times New Roman" w:hAnsi="Times New Roman"/>
          <w:sz w:val="28"/>
          <w:szCs w:val="28"/>
        </w:rPr>
        <w:t>1) </w:t>
      </w:r>
      <w:r w:rsidRPr="00395E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Pr="00395ED1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5ED1"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Pr="00395ED1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5E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E17FC" w:rsidRPr="00395ED1">
        <w:rPr>
          <w:rFonts w:ascii="Times New Roman" w:hAnsi="Times New Roman"/>
          <w:sz w:val="28"/>
          <w:szCs w:val="28"/>
        </w:rPr>
        <w:t>Згурської</w:t>
      </w:r>
      <w:proofErr w:type="spellEnd"/>
      <w:r w:rsidR="00EE17FC" w:rsidRPr="00395E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E17FC" w:rsidRPr="00395ED1">
        <w:rPr>
          <w:rFonts w:ascii="Times New Roman" w:hAnsi="Times New Roman"/>
          <w:sz w:val="28"/>
          <w:szCs w:val="28"/>
        </w:rPr>
        <w:t>Юлії Вікторівни</w:t>
      </w:r>
      <w:r w:rsidR="00395ED1" w:rsidRPr="00395ED1">
        <w:rPr>
          <w:rFonts w:ascii="Times New Roman" w:hAnsi="Times New Roman"/>
          <w:sz w:val="28"/>
          <w:szCs w:val="28"/>
        </w:rPr>
        <w:t xml:space="preserve"> </w:t>
      </w:r>
      <w:r w:rsidRPr="00395ED1">
        <w:rPr>
          <w:rFonts w:ascii="Times New Roman" w:hAnsi="Times New Roman"/>
          <w:sz w:val="28"/>
          <w:szCs w:val="28"/>
        </w:rPr>
        <w:t xml:space="preserve">заборони, передбачені </w:t>
      </w:r>
      <w:r w:rsidRPr="00395E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395E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Pr="00395ED1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395ED1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395ED1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395ED1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Pr="00395ED1" w:rsidRDefault="00A46124">
      <w:pPr>
        <w:rPr>
          <w:lang w:val="uk-UA"/>
        </w:rPr>
      </w:pPr>
    </w:p>
    <w:sectPr w:rsidR="00A46124" w:rsidRPr="00395ED1" w:rsidSect="0002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05EC9"/>
    <w:rsid w:val="00022DEA"/>
    <w:rsid w:val="00257818"/>
    <w:rsid w:val="002A5C5E"/>
    <w:rsid w:val="002D2AFA"/>
    <w:rsid w:val="00395ED1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EE17FC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2016-02-04T11:03:00Z</dcterms:created>
  <dcterms:modified xsi:type="dcterms:W3CDTF">2016-02-04T15:18:00Z</dcterms:modified>
</cp:coreProperties>
</file>