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Pr="00D94D0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94D0D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Pr="00D94D0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94D0D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Pr="00D94D0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94D0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Pr="00D94D0D" w:rsidRDefault="00D94D0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94D0D">
        <w:rPr>
          <w:rFonts w:ascii="Times New Roman" w:hAnsi="Times New Roman"/>
          <w:sz w:val="28"/>
          <w:szCs w:val="28"/>
          <w:lang w:val="uk-UA"/>
        </w:rPr>
        <w:t>щ</w:t>
      </w:r>
      <w:r w:rsidR="009C1DFD" w:rsidRPr="00D94D0D">
        <w:rPr>
          <w:rFonts w:ascii="Times New Roman" w:hAnsi="Times New Roman"/>
          <w:sz w:val="28"/>
          <w:szCs w:val="28"/>
          <w:lang w:val="uk-UA"/>
        </w:rPr>
        <w:t>одо</w:t>
      </w:r>
      <w:r w:rsidRPr="00D94D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444" w:rsidRPr="00D94D0D">
        <w:rPr>
          <w:rFonts w:ascii="Times New Roman" w:hAnsi="Times New Roman"/>
          <w:sz w:val="28"/>
          <w:szCs w:val="28"/>
          <w:lang w:val="uk-UA"/>
        </w:rPr>
        <w:t>Зайцева Ігоря</w:t>
      </w:r>
      <w:r w:rsidRPr="00D94D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444" w:rsidRPr="00D94D0D">
        <w:rPr>
          <w:rFonts w:ascii="Times New Roman" w:hAnsi="Times New Roman"/>
          <w:sz w:val="28"/>
          <w:szCs w:val="28"/>
          <w:lang w:val="uk-UA"/>
        </w:rPr>
        <w:t>Васильовича</w:t>
      </w:r>
    </w:p>
    <w:p w:rsidR="009C1DFD" w:rsidRPr="00D94D0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D94D0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Pr="00D94D0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D94D0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94D0D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94D0D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27444" w:rsidRPr="00D94D0D">
        <w:rPr>
          <w:rFonts w:ascii="Times New Roman" w:hAnsi="Times New Roman"/>
          <w:sz w:val="28"/>
          <w:szCs w:val="28"/>
        </w:rPr>
        <w:t>Зайцева Ігоря</w:t>
      </w:r>
      <w:r w:rsidR="00D94D0D" w:rsidRPr="00D94D0D">
        <w:rPr>
          <w:rFonts w:ascii="Times New Roman" w:hAnsi="Times New Roman"/>
          <w:sz w:val="28"/>
          <w:szCs w:val="28"/>
        </w:rPr>
        <w:t xml:space="preserve"> </w:t>
      </w:r>
      <w:r w:rsidR="00D27444" w:rsidRPr="00D94D0D">
        <w:rPr>
          <w:rFonts w:ascii="Times New Roman" w:hAnsi="Times New Roman"/>
          <w:sz w:val="28"/>
          <w:szCs w:val="28"/>
        </w:rPr>
        <w:t>Васильовича</w:t>
      </w:r>
      <w:r w:rsidRPr="00D94D0D">
        <w:rPr>
          <w:rFonts w:ascii="Times New Roman" w:hAnsi="Times New Roman"/>
          <w:sz w:val="28"/>
          <w:szCs w:val="28"/>
        </w:rPr>
        <w:t>:</w:t>
      </w:r>
    </w:p>
    <w:p w:rsidR="009C1DFD" w:rsidRPr="00D94D0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4D0D">
        <w:rPr>
          <w:rFonts w:ascii="Times New Roman" w:hAnsi="Times New Roman"/>
          <w:sz w:val="28"/>
          <w:szCs w:val="28"/>
        </w:rPr>
        <w:t>1) </w:t>
      </w:r>
      <w:r w:rsidRPr="00D94D0D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Pr="00D94D0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4D0D"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Pr="00D94D0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4D0D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27444" w:rsidRPr="00D94D0D">
        <w:rPr>
          <w:rFonts w:ascii="Times New Roman" w:hAnsi="Times New Roman"/>
          <w:sz w:val="28"/>
          <w:szCs w:val="28"/>
        </w:rPr>
        <w:t>Зайцева Ігоря Васильовича</w:t>
      </w:r>
      <w:bookmarkStart w:id="0" w:name="_GoBack"/>
      <w:bookmarkEnd w:id="0"/>
      <w:r w:rsidR="00D94D0D" w:rsidRPr="00D94D0D">
        <w:rPr>
          <w:rFonts w:ascii="Times New Roman" w:hAnsi="Times New Roman"/>
          <w:sz w:val="28"/>
          <w:szCs w:val="28"/>
        </w:rPr>
        <w:t xml:space="preserve"> </w:t>
      </w:r>
      <w:r w:rsidRPr="00D94D0D">
        <w:rPr>
          <w:rFonts w:ascii="Times New Roman" w:hAnsi="Times New Roman"/>
          <w:sz w:val="28"/>
          <w:szCs w:val="28"/>
        </w:rPr>
        <w:t xml:space="preserve">заборони, передбачені </w:t>
      </w:r>
      <w:r w:rsidRPr="00D94D0D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94D0D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Pr="00D94D0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Pr="00D94D0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CD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CD719D"/>
    <w:rsid w:val="00D27444"/>
    <w:rsid w:val="00D94D0D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2016-02-04T12:50:00Z</dcterms:created>
  <dcterms:modified xsi:type="dcterms:W3CDTF">2016-02-04T15:16:00Z</dcterms:modified>
</cp:coreProperties>
</file>