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237DB" w14:textId="77777777" w:rsidR="007E5929" w:rsidRPr="00940093" w:rsidRDefault="007E5929" w:rsidP="00C70F7D">
      <w:pPr>
        <w:tabs>
          <w:tab w:val="left" w:pos="420"/>
          <w:tab w:val="left" w:pos="6560"/>
          <w:tab w:val="center" w:pos="7285"/>
        </w:tabs>
        <w:ind w:left="10348"/>
        <w:rPr>
          <w:lang w:val="uk-UA"/>
        </w:rPr>
      </w:pPr>
      <w:r w:rsidRPr="00940093">
        <w:rPr>
          <w:lang w:val="uk-UA"/>
        </w:rPr>
        <w:t xml:space="preserve">Додаток </w:t>
      </w:r>
    </w:p>
    <w:p w14:paraId="0B83BFF8" w14:textId="77777777" w:rsidR="008329AB" w:rsidRDefault="007E5929" w:rsidP="00C70F7D">
      <w:pPr>
        <w:tabs>
          <w:tab w:val="left" w:pos="720"/>
          <w:tab w:val="left" w:pos="900"/>
        </w:tabs>
        <w:ind w:left="10348"/>
        <w:jc w:val="both"/>
        <w:rPr>
          <w:lang w:val="uk-UA"/>
        </w:rPr>
      </w:pPr>
      <w:r w:rsidRPr="00940093">
        <w:rPr>
          <w:lang w:val="uk-UA"/>
        </w:rPr>
        <w:t xml:space="preserve">до рішення </w:t>
      </w:r>
      <w:r w:rsidR="00E853D2" w:rsidRPr="009758FA">
        <w:rPr>
          <w:lang w:val="uk-UA"/>
        </w:rPr>
        <w:t>33</w:t>
      </w:r>
      <w:r w:rsidRPr="00940093">
        <w:rPr>
          <w:lang w:val="uk-UA"/>
        </w:rPr>
        <w:t xml:space="preserve"> сесії Харківської міської ради </w:t>
      </w:r>
      <w:r w:rsidR="00B00420">
        <w:rPr>
          <w:lang w:val="uk-UA"/>
        </w:rPr>
        <w:t>8</w:t>
      </w:r>
      <w:r w:rsidRPr="00940093">
        <w:rPr>
          <w:lang w:val="en-US"/>
        </w:rPr>
        <w:t> </w:t>
      </w:r>
      <w:r w:rsidRPr="00940093">
        <w:rPr>
          <w:lang w:val="uk-UA"/>
        </w:rPr>
        <w:t>скликання «Про</w:t>
      </w:r>
      <w:r w:rsidR="0080733C">
        <w:rPr>
          <w:lang w:val="uk-UA"/>
        </w:rPr>
        <w:t xml:space="preserve"> </w:t>
      </w:r>
      <w:r w:rsidRPr="00940093">
        <w:rPr>
          <w:lang w:val="uk-UA"/>
        </w:rPr>
        <w:t>затвердження Плану діяльності з підготовки про</w:t>
      </w:r>
      <w:r w:rsidR="003F37DB">
        <w:rPr>
          <w:lang w:val="uk-UA"/>
        </w:rPr>
        <w:t>є</w:t>
      </w:r>
      <w:r w:rsidRPr="00940093">
        <w:rPr>
          <w:lang w:val="uk-UA"/>
        </w:rPr>
        <w:t>ктів регуляторних актів Харківської міської ради на</w:t>
      </w:r>
      <w:r>
        <w:rPr>
          <w:lang w:val="uk-UA"/>
        </w:rPr>
        <w:t> </w:t>
      </w:r>
      <w:r w:rsidRPr="00940093">
        <w:rPr>
          <w:lang w:val="uk-UA"/>
        </w:rPr>
        <w:t>202</w:t>
      </w:r>
      <w:r w:rsidR="00AB06CD">
        <w:rPr>
          <w:lang w:val="uk-UA"/>
        </w:rPr>
        <w:t>5</w:t>
      </w:r>
      <w:r w:rsidRPr="00940093">
        <w:rPr>
          <w:lang w:val="uk-UA"/>
        </w:rPr>
        <w:t xml:space="preserve"> рік»</w:t>
      </w:r>
      <w:r w:rsidR="003F37DB" w:rsidRPr="003F37DB">
        <w:rPr>
          <w:lang w:val="uk-UA"/>
        </w:rPr>
        <w:t xml:space="preserve"> </w:t>
      </w:r>
    </w:p>
    <w:p w14:paraId="70D57A56" w14:textId="3157AC8F" w:rsidR="007E5929" w:rsidRPr="00940093" w:rsidRDefault="007E5929" w:rsidP="00C70F7D">
      <w:pPr>
        <w:tabs>
          <w:tab w:val="left" w:pos="720"/>
          <w:tab w:val="left" w:pos="900"/>
        </w:tabs>
        <w:ind w:left="10348"/>
        <w:jc w:val="both"/>
        <w:rPr>
          <w:b/>
          <w:lang w:val="uk-UA"/>
        </w:rPr>
      </w:pPr>
      <w:r w:rsidRPr="00940093">
        <w:rPr>
          <w:lang w:val="uk-UA"/>
        </w:rPr>
        <w:t>від</w:t>
      </w:r>
      <w:r w:rsidR="003F37DB" w:rsidRPr="003F37DB">
        <w:rPr>
          <w:lang w:val="uk-UA"/>
        </w:rPr>
        <w:t xml:space="preserve"> </w:t>
      </w:r>
      <w:r w:rsidR="008061DA">
        <w:rPr>
          <w:lang w:val="uk-UA"/>
        </w:rPr>
        <w:t>______________</w:t>
      </w:r>
      <w:r w:rsidR="0080733C">
        <w:rPr>
          <w:lang w:val="uk-UA"/>
        </w:rPr>
        <w:t>______</w:t>
      </w:r>
      <w:r w:rsidR="00292724" w:rsidRPr="008061DA">
        <w:rPr>
          <w:lang w:val="uk-UA"/>
        </w:rPr>
        <w:t xml:space="preserve"> </w:t>
      </w:r>
      <w:r w:rsidR="00CA226C">
        <w:rPr>
          <w:lang w:val="uk-UA"/>
        </w:rPr>
        <w:t>№ _______</w:t>
      </w:r>
      <w:r w:rsidR="0080733C">
        <w:rPr>
          <w:lang w:val="uk-UA"/>
        </w:rPr>
        <w:t>___</w:t>
      </w:r>
    </w:p>
    <w:p w14:paraId="2417E2A6" w14:textId="5989F9E1" w:rsidR="00C96B1F" w:rsidRDefault="00C96B1F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</w:p>
    <w:p w14:paraId="1D441EEE" w14:textId="5A90A2E2" w:rsidR="004D4E2F" w:rsidRDefault="004D4E2F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</w:p>
    <w:p w14:paraId="54E9698B" w14:textId="77777777" w:rsidR="004D4E2F" w:rsidRPr="00447A0E" w:rsidRDefault="004D4E2F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</w:p>
    <w:p w14:paraId="03CC4967" w14:textId="77777777" w:rsidR="007E5929" w:rsidRPr="00E47244" w:rsidRDefault="007E5929" w:rsidP="006B68C2">
      <w:pPr>
        <w:tabs>
          <w:tab w:val="left" w:pos="6560"/>
          <w:tab w:val="center" w:pos="7285"/>
        </w:tabs>
        <w:jc w:val="center"/>
        <w:rPr>
          <w:sz w:val="28"/>
          <w:szCs w:val="28"/>
          <w:lang w:val="uk-UA"/>
        </w:rPr>
      </w:pPr>
      <w:r w:rsidRPr="00E47244">
        <w:rPr>
          <w:sz w:val="28"/>
          <w:szCs w:val="28"/>
          <w:lang w:val="uk-UA"/>
        </w:rPr>
        <w:t>ПЛАН</w:t>
      </w:r>
    </w:p>
    <w:p w14:paraId="4F28B41B" w14:textId="7FD621D3" w:rsidR="007E5929" w:rsidRDefault="007E5929" w:rsidP="006B68C2">
      <w:pPr>
        <w:tabs>
          <w:tab w:val="left" w:pos="720"/>
          <w:tab w:val="left" w:pos="900"/>
        </w:tabs>
        <w:jc w:val="center"/>
        <w:rPr>
          <w:sz w:val="28"/>
          <w:szCs w:val="28"/>
          <w:lang w:val="uk-UA"/>
        </w:rPr>
      </w:pPr>
      <w:r w:rsidRPr="00673381">
        <w:rPr>
          <w:sz w:val="28"/>
          <w:szCs w:val="28"/>
          <w:lang w:val="uk-UA"/>
        </w:rPr>
        <w:t>діяльності з підготовки про</w:t>
      </w:r>
      <w:r w:rsidR="00BA0F4E">
        <w:rPr>
          <w:sz w:val="28"/>
          <w:szCs w:val="28"/>
          <w:lang w:val="uk-UA"/>
        </w:rPr>
        <w:t>є</w:t>
      </w:r>
      <w:r w:rsidRPr="00673381">
        <w:rPr>
          <w:sz w:val="28"/>
          <w:szCs w:val="28"/>
          <w:lang w:val="uk-UA"/>
        </w:rPr>
        <w:t>ктів регуляторних актів Харківської міської ради на 20</w:t>
      </w:r>
      <w:r>
        <w:rPr>
          <w:sz w:val="28"/>
          <w:szCs w:val="28"/>
          <w:lang w:val="uk-UA"/>
        </w:rPr>
        <w:t>2</w:t>
      </w:r>
      <w:r w:rsidR="00AB06CD">
        <w:rPr>
          <w:sz w:val="28"/>
          <w:szCs w:val="28"/>
          <w:lang w:val="uk-UA"/>
        </w:rPr>
        <w:t xml:space="preserve">5 </w:t>
      </w:r>
      <w:r w:rsidRPr="00673381">
        <w:rPr>
          <w:sz w:val="28"/>
          <w:szCs w:val="28"/>
          <w:lang w:val="uk-UA"/>
        </w:rPr>
        <w:t>рік</w:t>
      </w:r>
    </w:p>
    <w:p w14:paraId="679258C8" w14:textId="1003C30D" w:rsidR="005C7C5F" w:rsidRDefault="005C7C5F" w:rsidP="006B68C2">
      <w:pPr>
        <w:tabs>
          <w:tab w:val="left" w:pos="720"/>
          <w:tab w:val="left" w:pos="900"/>
        </w:tabs>
        <w:jc w:val="center"/>
        <w:rPr>
          <w:sz w:val="28"/>
          <w:szCs w:val="28"/>
          <w:lang w:val="uk-UA"/>
        </w:rPr>
      </w:pPr>
    </w:p>
    <w:p w14:paraId="7B5E8776" w14:textId="2AA7E5CB" w:rsidR="004D4E2F" w:rsidRDefault="004D4E2F" w:rsidP="006B68C2">
      <w:pPr>
        <w:tabs>
          <w:tab w:val="left" w:pos="720"/>
          <w:tab w:val="left" w:pos="900"/>
        </w:tabs>
        <w:jc w:val="center"/>
        <w:rPr>
          <w:sz w:val="28"/>
          <w:szCs w:val="28"/>
          <w:lang w:val="uk-UA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4252"/>
        <w:gridCol w:w="2977"/>
        <w:gridCol w:w="1417"/>
        <w:gridCol w:w="2410"/>
        <w:gridCol w:w="2268"/>
      </w:tblGrid>
      <w:tr w:rsidR="007E5929" w:rsidRPr="00806EA3" w14:paraId="51AFFA16" w14:textId="77777777" w:rsidTr="001E5342">
        <w:tc>
          <w:tcPr>
            <w:tcW w:w="568" w:type="dxa"/>
            <w:shd w:val="clear" w:color="auto" w:fill="auto"/>
          </w:tcPr>
          <w:p w14:paraId="7464DCDA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№</w:t>
            </w:r>
          </w:p>
          <w:p w14:paraId="5C797C1F" w14:textId="77777777" w:rsidR="007E5929" w:rsidRPr="005C7C5F" w:rsidRDefault="007E5929" w:rsidP="00947B21">
            <w:pPr>
              <w:ind w:left="-108" w:right="-120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701" w:type="dxa"/>
          </w:tcPr>
          <w:p w14:paraId="3B9BA4E0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Вид документа</w:t>
            </w:r>
          </w:p>
        </w:tc>
        <w:tc>
          <w:tcPr>
            <w:tcW w:w="4252" w:type="dxa"/>
          </w:tcPr>
          <w:p w14:paraId="5D1109A1" w14:textId="77777777" w:rsidR="007E5929" w:rsidRPr="005C7C5F" w:rsidRDefault="007E5929" w:rsidP="003F37DB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Назва про</w:t>
            </w:r>
            <w:r w:rsidR="003F37DB" w:rsidRPr="005C7C5F">
              <w:rPr>
                <w:sz w:val="28"/>
                <w:szCs w:val="28"/>
                <w:lang w:val="uk-UA"/>
              </w:rPr>
              <w:t>є</w:t>
            </w:r>
            <w:r w:rsidRPr="005C7C5F">
              <w:rPr>
                <w:sz w:val="28"/>
                <w:szCs w:val="28"/>
                <w:lang w:val="uk-UA"/>
              </w:rPr>
              <w:t>кту регуляторного акта</w:t>
            </w:r>
          </w:p>
        </w:tc>
        <w:tc>
          <w:tcPr>
            <w:tcW w:w="2977" w:type="dxa"/>
          </w:tcPr>
          <w:p w14:paraId="71AB40AC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Мета прийняття</w:t>
            </w:r>
          </w:p>
        </w:tc>
        <w:tc>
          <w:tcPr>
            <w:tcW w:w="1417" w:type="dxa"/>
          </w:tcPr>
          <w:p w14:paraId="51DD08DC" w14:textId="77777777" w:rsidR="007E5929" w:rsidRPr="005C7C5F" w:rsidRDefault="007E5929" w:rsidP="00956EC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en-US"/>
              </w:rPr>
              <w:t>C</w:t>
            </w:r>
            <w:r w:rsidR="0080733C">
              <w:rPr>
                <w:sz w:val="28"/>
                <w:szCs w:val="28"/>
                <w:lang w:val="uk-UA"/>
              </w:rPr>
              <w:t>трок</w:t>
            </w:r>
          </w:p>
          <w:p w14:paraId="27A9BBDC" w14:textId="77777777" w:rsidR="007E5929" w:rsidRPr="005C7C5F" w:rsidRDefault="007E5929" w:rsidP="00956EC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2410" w:type="dxa"/>
          </w:tcPr>
          <w:p w14:paraId="12EFE2EA" w14:textId="77777777" w:rsidR="007E5929" w:rsidRDefault="007E5929" w:rsidP="003F37DB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 xml:space="preserve">Найменування органів та підрозділів </w:t>
            </w:r>
            <w:r w:rsidR="0080733C">
              <w:rPr>
                <w:iCs/>
                <w:color w:val="000000"/>
                <w:sz w:val="28"/>
                <w:szCs w:val="28"/>
                <w:lang w:val="uk-UA"/>
              </w:rPr>
              <w:t>–</w:t>
            </w:r>
            <w:r w:rsidRPr="005C7C5F">
              <w:rPr>
                <w:sz w:val="28"/>
                <w:szCs w:val="28"/>
                <w:lang w:val="uk-UA"/>
              </w:rPr>
              <w:t>розробників про</w:t>
            </w:r>
            <w:r w:rsidR="003F37DB" w:rsidRPr="005C7C5F">
              <w:rPr>
                <w:sz w:val="28"/>
                <w:szCs w:val="28"/>
                <w:lang w:val="uk-UA"/>
              </w:rPr>
              <w:t>є</w:t>
            </w:r>
            <w:r w:rsidRPr="005C7C5F">
              <w:rPr>
                <w:sz w:val="28"/>
                <w:szCs w:val="28"/>
                <w:lang w:val="uk-UA"/>
              </w:rPr>
              <w:t>кту</w:t>
            </w:r>
          </w:p>
          <w:p w14:paraId="3598BBE4" w14:textId="5185BEA7" w:rsidR="004D4E2F" w:rsidRPr="005C7C5F" w:rsidRDefault="004D4E2F" w:rsidP="003F37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F6CF2EB" w14:textId="2778B04C" w:rsidR="007E5929" w:rsidRPr="005C7C5F" w:rsidRDefault="00447A0E" w:rsidP="00947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за </w:t>
            </w:r>
            <w:r w:rsidR="007E5929" w:rsidRPr="005C7C5F">
              <w:rPr>
                <w:sz w:val="28"/>
                <w:szCs w:val="28"/>
                <w:lang w:val="uk-UA"/>
              </w:rPr>
              <w:t>підготовку регуляторного акта</w:t>
            </w:r>
          </w:p>
        </w:tc>
      </w:tr>
      <w:tr w:rsidR="007E5929" w:rsidRPr="00806EA3" w14:paraId="3C079A3C" w14:textId="77777777" w:rsidTr="001E5342">
        <w:tc>
          <w:tcPr>
            <w:tcW w:w="568" w:type="dxa"/>
            <w:shd w:val="clear" w:color="auto" w:fill="auto"/>
          </w:tcPr>
          <w:p w14:paraId="6719FA3A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14:paraId="6AA173E9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</w:tcPr>
          <w:p w14:paraId="4EE8A09D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4D668140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14:paraId="70794266" w14:textId="77777777" w:rsidR="007E5929" w:rsidRPr="005C7C5F" w:rsidRDefault="007E5929" w:rsidP="00956EC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76F52E33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14:paraId="36FA5124" w14:textId="77777777" w:rsidR="007E5929" w:rsidRPr="005C7C5F" w:rsidRDefault="007E5929" w:rsidP="00947B21">
            <w:pPr>
              <w:jc w:val="center"/>
              <w:rPr>
                <w:sz w:val="28"/>
                <w:szCs w:val="28"/>
                <w:lang w:val="en-US"/>
              </w:rPr>
            </w:pPr>
            <w:r w:rsidRPr="005C7C5F">
              <w:rPr>
                <w:sz w:val="28"/>
                <w:szCs w:val="28"/>
                <w:lang w:val="en-US"/>
              </w:rPr>
              <w:t>7</w:t>
            </w:r>
          </w:p>
        </w:tc>
      </w:tr>
      <w:tr w:rsidR="00B00420" w:rsidRPr="002F61FA" w14:paraId="4C5F6EAF" w14:textId="77777777" w:rsidTr="001E5342">
        <w:trPr>
          <w:trHeight w:val="2171"/>
        </w:trPr>
        <w:tc>
          <w:tcPr>
            <w:tcW w:w="568" w:type="dxa"/>
            <w:shd w:val="clear" w:color="auto" w:fill="auto"/>
          </w:tcPr>
          <w:p w14:paraId="0AB4C691" w14:textId="77777777" w:rsidR="00B00420" w:rsidRPr="005C7C5F" w:rsidRDefault="00B00420" w:rsidP="00B00420">
            <w:pPr>
              <w:jc w:val="center"/>
              <w:rPr>
                <w:sz w:val="28"/>
                <w:szCs w:val="28"/>
                <w:lang w:val="en-US"/>
              </w:rPr>
            </w:pPr>
            <w:r w:rsidRPr="005C7C5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326930" w14:textId="77777777" w:rsidR="00B00420" w:rsidRPr="005C7C5F" w:rsidRDefault="00B00420" w:rsidP="008329AB">
            <w:pPr>
              <w:ind w:left="-248" w:right="-108" w:firstLine="34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Рішення Харківської міської 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FA3F57" w14:textId="77777777" w:rsidR="008061DA" w:rsidRPr="008061DA" w:rsidRDefault="008061DA" w:rsidP="008061DA">
            <w:pPr>
              <w:jc w:val="center"/>
              <w:rPr>
                <w:rStyle w:val="rvts6"/>
                <w:color w:val="000000"/>
                <w:sz w:val="28"/>
                <w:szCs w:val="28"/>
                <w:lang w:val="uk-UA"/>
              </w:rPr>
            </w:pP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14:paraId="175CAB79" w14:textId="48AEDA16" w:rsidR="00B00420" w:rsidRPr="005C7C5F" w:rsidRDefault="008061DA" w:rsidP="00E853D2">
            <w:pPr>
              <w:jc w:val="center"/>
              <w:rPr>
                <w:sz w:val="28"/>
                <w:szCs w:val="28"/>
                <w:lang w:val="uk-UA"/>
              </w:rPr>
            </w:pP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11 сесії Харківської міської ради</w:t>
            </w:r>
            <w:r w:rsidR="00245384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6 скликання від</w:t>
            </w:r>
            <w:r w:rsidR="00FC169F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16.11.2011</w:t>
            </w:r>
            <w:r w:rsidR="00245384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</w:t>
            </w:r>
            <w:r w:rsidR="0080733C">
              <w:rPr>
                <w:rStyle w:val="rvts6"/>
                <w:color w:val="000000"/>
                <w:sz w:val="28"/>
                <w:szCs w:val="28"/>
                <w:lang w:val="uk-UA"/>
              </w:rPr>
              <w:t>№ 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504/11 «Про</w:t>
            </w:r>
            <w:r w:rsidR="00FC169F">
              <w:rPr>
                <w:rStyle w:val="rvts6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61DA">
              <w:rPr>
                <w:rStyle w:val="rvts6"/>
                <w:color w:val="000000"/>
                <w:sz w:val="28"/>
                <w:szCs w:val="28"/>
                <w:lang w:val="uk-UA"/>
              </w:rPr>
              <w:t>встановлення Правил благоустрою території міста Харкова»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C62A0A" w14:textId="77777777" w:rsidR="00447A0E" w:rsidRDefault="0080733C" w:rsidP="00C96B1F">
            <w:pPr>
              <w:pStyle w:val="rvps2"/>
              <w:spacing w:before="0" w:beforeAutospacing="0" w:after="0" w:afterAutospacing="0"/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У</w:t>
            </w:r>
            <w:r w:rsidR="008329AB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провадження дієвих механізмів </w:t>
            </w:r>
            <w:r w:rsidR="008329AB" w:rsidRPr="009758FA">
              <w:rPr>
                <w:rStyle w:val="rvts7"/>
                <w:color w:val="000000"/>
                <w:sz w:val="28"/>
                <w:szCs w:val="28"/>
                <w:lang w:val="uk-UA"/>
              </w:rPr>
              <w:t>у</w:t>
            </w:r>
            <w:r w:rsidR="00245384" w:rsidRPr="00245384">
              <w:rPr>
                <w:rStyle w:val="rvts7"/>
                <w:color w:val="000000"/>
                <w:sz w:val="28"/>
                <w:szCs w:val="28"/>
                <w:lang w:val="uk-UA"/>
              </w:rPr>
              <w:t>регулювання відносин, що виникають у сфері благоустрою міста Харкова</w:t>
            </w:r>
            <w:r w:rsidR="0024538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058EA4C" w14:textId="77777777" w:rsidR="004D4E2F" w:rsidRDefault="004D4E2F" w:rsidP="00C96B1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2006943" w14:textId="461501DB" w:rsidR="004D4E2F" w:rsidRDefault="004D4E2F" w:rsidP="00C96B1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2EF51570" w14:textId="77777777" w:rsidR="004D4E2F" w:rsidRDefault="004D4E2F" w:rsidP="00C96B1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92B03A4" w14:textId="34AFA958" w:rsidR="004D4E2F" w:rsidRPr="00C96B1F" w:rsidRDefault="004D4E2F" w:rsidP="00C96B1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379DBE" w14:textId="2F3FA7B4" w:rsidR="00B00420" w:rsidRPr="005C7C5F" w:rsidRDefault="00B00420" w:rsidP="00956EC3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>202</w:t>
            </w:r>
            <w:r w:rsidR="00AB06CD">
              <w:rPr>
                <w:sz w:val="28"/>
                <w:szCs w:val="28"/>
                <w:lang w:val="uk-UA"/>
              </w:rPr>
              <w:t>5</w:t>
            </w:r>
            <w:r w:rsidRPr="005C7C5F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AB62D6" w14:textId="77777777" w:rsidR="00990D7C" w:rsidRPr="005C7C5F" w:rsidRDefault="00B00420" w:rsidP="008329AB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 xml:space="preserve">Департамент </w:t>
            </w:r>
            <w:r w:rsidR="00245384">
              <w:rPr>
                <w:sz w:val="28"/>
                <w:szCs w:val="28"/>
                <w:lang w:val="uk-UA"/>
              </w:rPr>
              <w:t>з інспекційної роботи</w:t>
            </w:r>
          </w:p>
          <w:p w14:paraId="6BFB52ED" w14:textId="77777777" w:rsidR="00B00420" w:rsidRPr="005C7C5F" w:rsidRDefault="00B00420" w:rsidP="008329AB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A94E3A" w14:textId="77777777" w:rsidR="00B00420" w:rsidRPr="005C7C5F" w:rsidRDefault="00B00420" w:rsidP="008329AB">
            <w:pPr>
              <w:ind w:left="-106" w:firstLine="5"/>
              <w:jc w:val="center"/>
              <w:rPr>
                <w:sz w:val="28"/>
                <w:szCs w:val="28"/>
                <w:lang w:val="uk-UA"/>
              </w:rPr>
            </w:pPr>
            <w:r w:rsidRPr="005C7C5F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 w:rsidR="00245384" w:rsidRPr="00245384">
              <w:rPr>
                <w:sz w:val="28"/>
                <w:szCs w:val="28"/>
                <w:lang w:val="uk-UA"/>
              </w:rPr>
              <w:t>з</w:t>
            </w:r>
            <w:r w:rsidR="0043492D">
              <w:rPr>
                <w:sz w:val="28"/>
                <w:szCs w:val="28"/>
                <w:lang w:val="uk-UA"/>
              </w:rPr>
              <w:t> </w:t>
            </w:r>
            <w:r w:rsidR="00245384" w:rsidRPr="00245384">
              <w:rPr>
                <w:sz w:val="28"/>
                <w:szCs w:val="28"/>
                <w:lang w:val="uk-UA"/>
              </w:rPr>
              <w:t>інспекційної роботи</w:t>
            </w:r>
          </w:p>
          <w:p w14:paraId="52C4362E" w14:textId="77777777" w:rsidR="00B00420" w:rsidRPr="005C7C5F" w:rsidRDefault="00B00420" w:rsidP="008329AB">
            <w:pPr>
              <w:ind w:left="-106" w:firstLine="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D4E2F" w:rsidRPr="002F61FA" w14:paraId="0A313DD3" w14:textId="77777777" w:rsidTr="00D50C0C">
        <w:trPr>
          <w:trHeight w:val="192"/>
        </w:trPr>
        <w:tc>
          <w:tcPr>
            <w:tcW w:w="568" w:type="dxa"/>
            <w:shd w:val="clear" w:color="auto" w:fill="auto"/>
            <w:vAlign w:val="center"/>
          </w:tcPr>
          <w:p w14:paraId="73F94E47" w14:textId="5F502DE3" w:rsidR="004D4E2F" w:rsidRPr="005C7C5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E3CE6F7" w14:textId="21FD44DE" w:rsidR="004D4E2F" w:rsidRPr="005C7C5F" w:rsidRDefault="004D4E2F" w:rsidP="004D4E2F">
            <w:pPr>
              <w:ind w:left="-248" w:right="-108" w:firstLine="34"/>
              <w:jc w:val="center"/>
              <w:rPr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1755E3C" w14:textId="0C47C59A" w:rsidR="004D4E2F" w:rsidRPr="008061DA" w:rsidRDefault="004D4E2F" w:rsidP="004D4E2F">
            <w:pPr>
              <w:jc w:val="center"/>
              <w:rPr>
                <w:rStyle w:val="rvts6"/>
                <w:color w:val="000000"/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EACE8BB" w14:textId="38746D54" w:rsidR="004D4E2F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A692BF8" w14:textId="6592F4D3" w:rsidR="004D4E2F" w:rsidRPr="005C7C5F" w:rsidRDefault="004D4E2F" w:rsidP="004D4E2F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FC8A15D" w14:textId="51C71D2A" w:rsidR="004D4E2F" w:rsidRPr="005C7C5F" w:rsidRDefault="004D4E2F" w:rsidP="004D4E2F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31F37" w14:textId="5EB6BE48" w:rsidR="004D4E2F" w:rsidRPr="005C7C5F" w:rsidRDefault="004D4E2F" w:rsidP="004D4E2F">
            <w:pPr>
              <w:ind w:left="-106" w:firstLine="5"/>
              <w:jc w:val="center"/>
              <w:rPr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t>7</w:t>
            </w:r>
          </w:p>
        </w:tc>
      </w:tr>
      <w:tr w:rsidR="004D4E2F" w:rsidRPr="002F61FA" w14:paraId="50D113C0" w14:textId="77777777" w:rsidTr="001E5342">
        <w:tc>
          <w:tcPr>
            <w:tcW w:w="568" w:type="dxa"/>
            <w:shd w:val="clear" w:color="auto" w:fill="auto"/>
          </w:tcPr>
          <w:p w14:paraId="767E2421" w14:textId="07219B34" w:rsidR="004D4E2F" w:rsidRPr="005C7C5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CF6FA" w14:textId="231FFDCB" w:rsidR="004D4E2F" w:rsidRPr="00AB06CD" w:rsidRDefault="004D4E2F" w:rsidP="004D4E2F">
            <w:pPr>
              <w:ind w:left="-248" w:right="-108" w:firstLine="34"/>
              <w:jc w:val="center"/>
              <w:rPr>
                <w:sz w:val="28"/>
                <w:szCs w:val="28"/>
                <w:lang w:val="uk-UA"/>
              </w:rPr>
            </w:pPr>
            <w:r w:rsidRPr="00AB06CD">
              <w:rPr>
                <w:rStyle w:val="rvts13"/>
                <w:sz w:val="28"/>
                <w:szCs w:val="28"/>
              </w:rPr>
              <w:t>Рішення Харківської міської 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7FDF4" w14:textId="77777777" w:rsidR="004D4E2F" w:rsidRPr="007B1041" w:rsidRDefault="004D4E2F" w:rsidP="004D4E2F">
            <w:pPr>
              <w:ind w:hanging="107"/>
              <w:jc w:val="center"/>
              <w:rPr>
                <w:rStyle w:val="rvts13"/>
                <w:sz w:val="28"/>
                <w:szCs w:val="28"/>
                <w:lang w:val="uk-UA"/>
              </w:rPr>
            </w:pPr>
            <w:r w:rsidRPr="007B1041">
              <w:rPr>
                <w:rStyle w:val="rvts13"/>
                <w:sz w:val="28"/>
                <w:szCs w:val="28"/>
                <w:lang w:val="uk-UA"/>
              </w:rPr>
              <w:t xml:space="preserve">Про затвердження Положення </w:t>
            </w:r>
          </w:p>
          <w:p w14:paraId="1DDBD1BA" w14:textId="5FBC2970" w:rsidR="004D4E2F" w:rsidRPr="00AB06CD" w:rsidRDefault="004D4E2F" w:rsidP="004D4E2F">
            <w:pPr>
              <w:ind w:hanging="107"/>
              <w:jc w:val="center"/>
              <w:rPr>
                <w:rStyle w:val="rvts6"/>
                <w:sz w:val="28"/>
                <w:szCs w:val="28"/>
                <w:lang w:val="uk-UA"/>
              </w:rPr>
            </w:pPr>
            <w:r w:rsidRPr="007B1041">
              <w:rPr>
                <w:rStyle w:val="rvts13"/>
                <w:sz w:val="28"/>
                <w:szCs w:val="28"/>
                <w:lang w:val="uk-UA"/>
              </w:rPr>
              <w:t xml:space="preserve">про ваучерну підтримку за участь </w:t>
            </w:r>
            <w:r>
              <w:rPr>
                <w:rStyle w:val="rvts13"/>
                <w:sz w:val="28"/>
                <w:szCs w:val="28"/>
                <w:lang w:val="uk-UA"/>
              </w:rPr>
              <w:t>місцевих товаровиробників у </w:t>
            </w:r>
            <w:r w:rsidRPr="007B1041">
              <w:rPr>
                <w:rStyle w:val="rvts13"/>
                <w:sz w:val="28"/>
                <w:szCs w:val="28"/>
                <w:lang w:val="uk-UA"/>
              </w:rPr>
              <w:t>виставково-ярмаркових заходах</w:t>
            </w:r>
            <w:r>
              <w:rPr>
                <w:rStyle w:val="rvts13"/>
                <w:sz w:val="28"/>
                <w:szCs w:val="28"/>
                <w:lang w:val="uk-UA"/>
              </w:rPr>
              <w:t xml:space="preserve"> у межах України та за </w:t>
            </w:r>
            <w:r w:rsidRPr="007B1041">
              <w:rPr>
                <w:rStyle w:val="rvts13"/>
                <w:sz w:val="28"/>
                <w:szCs w:val="28"/>
                <w:lang w:val="uk-UA"/>
              </w:rPr>
              <w:t>кордоном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26F63" w14:textId="77777777" w:rsidR="004D4E2F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rStyle w:val="rvts13"/>
                <w:sz w:val="28"/>
                <w:szCs w:val="28"/>
              </w:rPr>
            </w:pPr>
            <w:proofErr w:type="spellStart"/>
            <w:r w:rsidRPr="00AB06CD">
              <w:rPr>
                <w:rStyle w:val="rvts13"/>
                <w:sz w:val="28"/>
                <w:szCs w:val="28"/>
              </w:rPr>
              <w:t>Сприяння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просуванню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продукції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місцевих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виробників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на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нові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ринки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збуту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,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розширення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досту</w:t>
            </w:r>
            <w:r>
              <w:rPr>
                <w:rStyle w:val="rvts13"/>
                <w:sz w:val="28"/>
                <w:szCs w:val="28"/>
              </w:rPr>
              <w:t xml:space="preserve">пу </w:t>
            </w:r>
            <w:proofErr w:type="spellStart"/>
            <w:r>
              <w:rPr>
                <w:rStyle w:val="rvts13"/>
                <w:sz w:val="28"/>
                <w:szCs w:val="28"/>
              </w:rPr>
              <w:t>місцевих</w:t>
            </w:r>
            <w:proofErr w:type="spellEnd"/>
            <w:r>
              <w:rPr>
                <w:rStyle w:val="rvts1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3"/>
                <w:sz w:val="28"/>
                <w:szCs w:val="28"/>
              </w:rPr>
              <w:t>товаровиробників</w:t>
            </w:r>
            <w:proofErr w:type="spellEnd"/>
            <w:r>
              <w:rPr>
                <w:rStyle w:val="rvts13"/>
                <w:sz w:val="28"/>
                <w:szCs w:val="28"/>
              </w:rPr>
              <w:t xml:space="preserve"> до</w:t>
            </w:r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участі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у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виставково-ярмаркових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заходах</w:t>
            </w:r>
          </w:p>
          <w:p w14:paraId="16B16076" w14:textId="77777777" w:rsidR="004D4E2F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rStyle w:val="rvts7"/>
                <w:sz w:val="28"/>
                <w:szCs w:val="28"/>
              </w:rPr>
            </w:pPr>
          </w:p>
          <w:p w14:paraId="15099E8B" w14:textId="35FF1ABC" w:rsidR="004D4E2F" w:rsidRPr="00C96B1F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rStyle w:val="rvts7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40966" w14:textId="18E3BC38" w:rsidR="004D4E2F" w:rsidRPr="00AB06CD" w:rsidRDefault="004D4E2F" w:rsidP="004D4E2F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AB06CD">
              <w:rPr>
                <w:rStyle w:val="rvts13"/>
                <w:sz w:val="28"/>
                <w:szCs w:val="28"/>
              </w:rPr>
              <w:t>202</w:t>
            </w:r>
            <w:r>
              <w:rPr>
                <w:rStyle w:val="rvts13"/>
                <w:sz w:val="28"/>
                <w:szCs w:val="28"/>
                <w:lang w:val="uk-UA"/>
              </w:rPr>
              <w:t>5</w:t>
            </w:r>
            <w:r w:rsidRPr="00AB06CD">
              <w:rPr>
                <w:rStyle w:val="rvts13"/>
                <w:sz w:val="28"/>
                <w:szCs w:val="28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94BCB" w14:textId="3FD676E8" w:rsidR="004D4E2F" w:rsidRPr="00AB06CD" w:rsidRDefault="004D4E2F" w:rsidP="004D4E2F">
            <w:pPr>
              <w:pStyle w:val="rvps2"/>
              <w:spacing w:before="0" w:beforeAutospacing="0" w:after="0" w:afterAutospacing="0"/>
              <w:ind w:left="-101"/>
              <w:jc w:val="center"/>
              <w:rPr>
                <w:sz w:val="28"/>
                <w:szCs w:val="28"/>
                <w:lang w:val="uk-UA"/>
              </w:rPr>
            </w:pPr>
            <w:r w:rsidRPr="00AB06CD">
              <w:rPr>
                <w:rStyle w:val="rvts13"/>
                <w:sz w:val="28"/>
                <w:szCs w:val="28"/>
              </w:rPr>
              <w:t>Департамент</w:t>
            </w:r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r w:rsidRPr="008329AB">
              <w:rPr>
                <w:rStyle w:val="rvts13"/>
                <w:sz w:val="28"/>
                <w:szCs w:val="28"/>
                <w:lang w:val="uk-UA"/>
              </w:rPr>
              <w:t>а</w:t>
            </w:r>
            <w:proofErr w:type="spellStart"/>
            <w:r w:rsidRPr="008329AB">
              <w:rPr>
                <w:rStyle w:val="rvts13"/>
                <w:sz w:val="28"/>
                <w:szCs w:val="28"/>
              </w:rPr>
              <w:t>дміністратив</w:t>
            </w:r>
            <w:r w:rsidRPr="009758FA">
              <w:rPr>
                <w:rStyle w:val="rvts13"/>
                <w:sz w:val="28"/>
                <w:szCs w:val="28"/>
              </w:rPr>
              <w:t>них</w:t>
            </w:r>
            <w:proofErr w:type="spellEnd"/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послуг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та</w:t>
            </w:r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споживчого</w:t>
            </w:r>
            <w:proofErr w:type="spellEnd"/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r w:rsidRPr="00AB06CD">
              <w:rPr>
                <w:rStyle w:val="rvts13"/>
                <w:sz w:val="28"/>
                <w:szCs w:val="28"/>
              </w:rPr>
              <w:t>ринку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75684" w14:textId="77777777" w:rsidR="004D4E2F" w:rsidRPr="00AB06CD" w:rsidRDefault="004D4E2F" w:rsidP="004D4E2F">
            <w:pPr>
              <w:pStyle w:val="rvps2"/>
              <w:spacing w:before="0" w:beforeAutospacing="0" w:after="0" w:afterAutospacing="0"/>
              <w:ind w:left="-106" w:right="-105"/>
              <w:jc w:val="center"/>
              <w:rPr>
                <w:sz w:val="28"/>
                <w:szCs w:val="28"/>
              </w:rPr>
            </w:pPr>
            <w:r w:rsidRPr="00AB06CD">
              <w:rPr>
                <w:rStyle w:val="rvts13"/>
                <w:sz w:val="28"/>
                <w:szCs w:val="28"/>
              </w:rPr>
              <w:t>Директор</w:t>
            </w:r>
          </w:p>
          <w:p w14:paraId="1CDEEDB9" w14:textId="77777777" w:rsidR="004D4E2F" w:rsidRDefault="004D4E2F" w:rsidP="004D4E2F">
            <w:pPr>
              <w:pStyle w:val="rvps2"/>
              <w:spacing w:before="0" w:beforeAutospacing="0" w:after="0" w:afterAutospacing="0"/>
              <w:ind w:left="-106" w:right="-105"/>
              <w:jc w:val="center"/>
              <w:rPr>
                <w:rStyle w:val="rvts13"/>
                <w:sz w:val="28"/>
                <w:szCs w:val="28"/>
                <w:lang w:val="uk-UA"/>
              </w:rPr>
            </w:pPr>
            <w:r w:rsidRPr="00AB06CD">
              <w:rPr>
                <w:rStyle w:val="rvts13"/>
                <w:sz w:val="28"/>
                <w:szCs w:val="28"/>
              </w:rPr>
              <w:t>Департаменту</w:t>
            </w:r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r w:rsidRPr="008329AB">
              <w:rPr>
                <w:rStyle w:val="rvts13"/>
                <w:sz w:val="28"/>
                <w:szCs w:val="28"/>
                <w:lang w:val="uk-UA"/>
              </w:rPr>
              <w:t>а</w:t>
            </w:r>
            <w:proofErr w:type="spellStart"/>
            <w:r w:rsidRPr="008329AB">
              <w:rPr>
                <w:rStyle w:val="rvts13"/>
                <w:sz w:val="28"/>
                <w:szCs w:val="28"/>
              </w:rPr>
              <w:t>дміністратив</w:t>
            </w:r>
            <w:r w:rsidRPr="009758FA">
              <w:rPr>
                <w:rStyle w:val="rvts13"/>
                <w:sz w:val="28"/>
                <w:szCs w:val="28"/>
              </w:rPr>
              <w:t>них</w:t>
            </w:r>
            <w:proofErr w:type="spellEnd"/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послуг</w:t>
            </w:r>
            <w:proofErr w:type="spellEnd"/>
            <w:r w:rsidRPr="00AB06CD">
              <w:rPr>
                <w:rStyle w:val="rvts13"/>
                <w:sz w:val="28"/>
                <w:szCs w:val="28"/>
              </w:rPr>
              <w:t xml:space="preserve"> та</w:t>
            </w:r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06CD">
              <w:rPr>
                <w:rStyle w:val="rvts13"/>
                <w:sz w:val="28"/>
                <w:szCs w:val="28"/>
              </w:rPr>
              <w:t>споживчого</w:t>
            </w:r>
            <w:proofErr w:type="spellEnd"/>
            <w:r>
              <w:rPr>
                <w:rStyle w:val="rvts13"/>
                <w:sz w:val="28"/>
                <w:szCs w:val="28"/>
                <w:lang w:val="uk-UA"/>
              </w:rPr>
              <w:t xml:space="preserve"> </w:t>
            </w:r>
          </w:p>
          <w:p w14:paraId="039D9E5D" w14:textId="48666FE1" w:rsidR="004D4E2F" w:rsidRPr="00AB06CD" w:rsidRDefault="004D4E2F" w:rsidP="004D4E2F">
            <w:pPr>
              <w:pStyle w:val="rvps2"/>
              <w:spacing w:before="0" w:beforeAutospacing="0" w:after="0" w:afterAutospacing="0"/>
              <w:ind w:left="-106" w:right="-105"/>
              <w:jc w:val="center"/>
              <w:rPr>
                <w:sz w:val="28"/>
                <w:szCs w:val="28"/>
                <w:lang w:val="uk-UA"/>
              </w:rPr>
            </w:pPr>
            <w:r w:rsidRPr="00AB06CD">
              <w:rPr>
                <w:rStyle w:val="rvts13"/>
                <w:sz w:val="28"/>
                <w:szCs w:val="28"/>
              </w:rPr>
              <w:t>ринку</w:t>
            </w:r>
          </w:p>
        </w:tc>
      </w:tr>
      <w:tr w:rsidR="004D4E2F" w:rsidRPr="002F61FA" w14:paraId="22AF76CF" w14:textId="77777777" w:rsidTr="001E5342">
        <w:tc>
          <w:tcPr>
            <w:tcW w:w="568" w:type="dxa"/>
            <w:shd w:val="clear" w:color="auto" w:fill="auto"/>
          </w:tcPr>
          <w:p w14:paraId="76C6D30D" w14:textId="6DC992A2" w:rsidR="004D4E2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9BA1F1" w14:textId="19F7FF6B" w:rsidR="004D4E2F" w:rsidRPr="00F847BC" w:rsidRDefault="004D4E2F" w:rsidP="004D4E2F">
            <w:pPr>
              <w:pStyle w:val="rvps2"/>
              <w:spacing w:before="0" w:beforeAutospacing="0" w:after="0" w:afterAutospacing="0"/>
              <w:ind w:left="-107"/>
              <w:jc w:val="center"/>
              <w:rPr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Рішення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Харківської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rvts11"/>
                <w:color w:val="000000"/>
                <w:sz w:val="28"/>
                <w:szCs w:val="28"/>
              </w:rPr>
              <w:t>м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іської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B3E2E8" w14:textId="77777777" w:rsidR="004D4E2F" w:rsidRDefault="004D4E2F" w:rsidP="004D4E2F">
            <w:pPr>
              <w:ind w:hanging="107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внесення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змін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до рішення 11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сесії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Харківської міської ради 6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скликання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16.11.2011 №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504/11 «Про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Правил благоустрою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території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міста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Харкова»</w:t>
            </w:r>
          </w:p>
          <w:p w14:paraId="1C64F3CE" w14:textId="77777777" w:rsidR="004D4E2F" w:rsidRDefault="004D4E2F" w:rsidP="004D4E2F">
            <w:pPr>
              <w:ind w:hanging="107"/>
              <w:jc w:val="center"/>
              <w:rPr>
                <w:color w:val="000000"/>
                <w:sz w:val="28"/>
                <w:szCs w:val="28"/>
              </w:rPr>
            </w:pPr>
          </w:p>
          <w:p w14:paraId="21A07D15" w14:textId="7455D8A4" w:rsidR="004D4E2F" w:rsidRPr="00C96B1F" w:rsidRDefault="004D4E2F" w:rsidP="004D4E2F">
            <w:pPr>
              <w:ind w:hanging="10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EB6300" w14:textId="59543867" w:rsidR="004D4E2F" w:rsidRPr="00F847BC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  <w:lang w:val="uk-UA"/>
              </w:rPr>
              <w:t>Оптимізація та вдосконалення Правил благоустрою території міста Харкова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41BEB4" w14:textId="414EDFC4" w:rsidR="004D4E2F" w:rsidRPr="00F847BC" w:rsidRDefault="004D4E2F" w:rsidP="004D4E2F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202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5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CDB7C4" w14:textId="5E53B8F6" w:rsidR="004D4E2F" w:rsidRPr="00F847BC" w:rsidRDefault="004D4E2F" w:rsidP="004D4E2F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763DF912" w14:textId="09EB47BC" w:rsidR="004D4E2F" w:rsidRPr="00F847BC" w:rsidRDefault="004D4E2F" w:rsidP="004D4E2F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A197E" w14:textId="482168EB" w:rsidR="004D4E2F" w:rsidRPr="00F847BC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Директор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Департаменту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42892724" w14:textId="222BAF7F" w:rsidR="004D4E2F" w:rsidRPr="00F847BC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D4E2F" w:rsidRPr="002F61FA" w14:paraId="7B63A67C" w14:textId="77777777" w:rsidTr="001E5342">
        <w:tc>
          <w:tcPr>
            <w:tcW w:w="568" w:type="dxa"/>
            <w:shd w:val="clear" w:color="auto" w:fill="auto"/>
          </w:tcPr>
          <w:p w14:paraId="2E50A932" w14:textId="10B93907" w:rsidR="004D4E2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77B97B" w14:textId="18E7B55D" w:rsidR="004D4E2F" w:rsidRPr="00F847BC" w:rsidRDefault="004D4E2F" w:rsidP="004D4E2F">
            <w:pPr>
              <w:pStyle w:val="rvps2"/>
              <w:spacing w:before="0" w:beforeAutospacing="0" w:after="0" w:afterAutospacing="0"/>
              <w:ind w:left="-105"/>
              <w:jc w:val="center"/>
              <w:rPr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Рішення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Харківської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міської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13871C" w14:textId="1DFDDF30" w:rsidR="004D4E2F" w:rsidRPr="00F847BC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внесення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змін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до рішення 26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сесії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Харківської міської ради 7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скликання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17.04.2019 №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1554/19 «Про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затверджен</w:t>
            </w:r>
            <w:r>
              <w:rPr>
                <w:rStyle w:val="rvts11"/>
                <w:color w:val="000000"/>
                <w:sz w:val="28"/>
                <w:szCs w:val="28"/>
              </w:rPr>
              <w:t>ня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1"/>
                <w:color w:val="000000"/>
                <w:sz w:val="28"/>
                <w:szCs w:val="28"/>
              </w:rPr>
              <w:t>положення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Style w:val="rvts11"/>
                <w:color w:val="000000"/>
                <w:sz w:val="28"/>
                <w:szCs w:val="28"/>
              </w:rPr>
              <w:t>оренду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11"/>
                <w:color w:val="000000"/>
                <w:sz w:val="28"/>
                <w:szCs w:val="28"/>
              </w:rPr>
              <w:t>землі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</w:rPr>
              <w:t xml:space="preserve"> в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м.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Харкові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4BD43A" w14:textId="77777777" w:rsidR="004D4E2F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розрахунків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орендної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плати за землю та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оптимізація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процедури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договірних</w:t>
            </w:r>
            <w:proofErr w:type="spellEnd"/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73E09224" w14:textId="443F63D0" w:rsidR="004D4E2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EE4ED7D" w14:textId="77777777" w:rsidR="004D4E2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3333ECC" w14:textId="7EA75122" w:rsidR="004D4E2F" w:rsidRPr="00F847BC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FCFB3E" w14:textId="14B7CFDF" w:rsidR="004D4E2F" w:rsidRPr="00F847BC" w:rsidRDefault="004D4E2F" w:rsidP="004D4E2F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202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5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E06722" w14:textId="2D881B38" w:rsidR="004D4E2F" w:rsidRPr="00F847BC" w:rsidRDefault="004D4E2F" w:rsidP="004D4E2F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473F38EA" w14:textId="6AAE6D5C" w:rsidR="004D4E2F" w:rsidRPr="00F847BC" w:rsidRDefault="004D4E2F" w:rsidP="004D4E2F">
            <w:pPr>
              <w:ind w:left="-10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E904A" w14:textId="4A73E38E" w:rsidR="004D4E2F" w:rsidRPr="00F847BC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847BC">
              <w:rPr>
                <w:rStyle w:val="rvts11"/>
                <w:color w:val="000000"/>
                <w:sz w:val="28"/>
                <w:szCs w:val="28"/>
              </w:rPr>
              <w:t>Директор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F847BC">
              <w:rPr>
                <w:rStyle w:val="rvts11"/>
                <w:color w:val="000000"/>
                <w:sz w:val="28"/>
                <w:szCs w:val="28"/>
              </w:rPr>
              <w:t>Департаменту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47BC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5F77361C" w14:textId="40A649F9" w:rsidR="004D4E2F" w:rsidRPr="00F847BC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D4E2F" w:rsidRPr="002F61FA" w14:paraId="550BA3AE" w14:textId="77777777" w:rsidTr="00CD3CF4">
        <w:tc>
          <w:tcPr>
            <w:tcW w:w="568" w:type="dxa"/>
            <w:shd w:val="clear" w:color="auto" w:fill="auto"/>
            <w:vAlign w:val="center"/>
          </w:tcPr>
          <w:p w14:paraId="7EEDAA42" w14:textId="18452E25" w:rsidR="004D4E2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 w:rsidRPr="005A06A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EA999E3" w14:textId="3108003C" w:rsidR="004D4E2F" w:rsidRPr="00F847BC" w:rsidRDefault="004D4E2F" w:rsidP="004D4E2F">
            <w:pPr>
              <w:pStyle w:val="rvps2"/>
              <w:spacing w:before="0" w:beforeAutospacing="0" w:after="0" w:afterAutospacing="0"/>
              <w:ind w:left="-105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5A06A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B8199AB" w14:textId="1AFDB984" w:rsidR="004D4E2F" w:rsidRPr="00F847BC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5A06A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5F106DE" w14:textId="12C2CDE1" w:rsidR="004D4E2F" w:rsidRPr="00F847BC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5A06A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AA15302" w14:textId="5660EACF" w:rsidR="004D4E2F" w:rsidRPr="00F847BC" w:rsidRDefault="004D4E2F" w:rsidP="004D4E2F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5A06A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9FA3DD5" w14:textId="5F1CD845" w:rsidR="004D4E2F" w:rsidRPr="00F847BC" w:rsidRDefault="004D4E2F" w:rsidP="004D4E2F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5A06A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2E083" w14:textId="70A1BD6F" w:rsidR="004D4E2F" w:rsidRPr="00F847BC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5A06AF">
              <w:rPr>
                <w:sz w:val="28"/>
                <w:szCs w:val="28"/>
                <w:lang w:val="uk-UA"/>
              </w:rPr>
              <w:t>7</w:t>
            </w:r>
          </w:p>
        </w:tc>
      </w:tr>
      <w:tr w:rsidR="004D4E2F" w:rsidRPr="001920E6" w14:paraId="3C765020" w14:textId="77777777" w:rsidTr="001E5342">
        <w:tc>
          <w:tcPr>
            <w:tcW w:w="568" w:type="dxa"/>
            <w:shd w:val="clear" w:color="auto" w:fill="auto"/>
          </w:tcPr>
          <w:p w14:paraId="2EAB6F9D" w14:textId="5C7E70AE" w:rsidR="004D4E2F" w:rsidRDefault="004D4E2F" w:rsidP="004D4E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E59934" w14:textId="2D6BF717" w:rsidR="004D4E2F" w:rsidRPr="00320BE2" w:rsidRDefault="004D4E2F" w:rsidP="004D4E2F">
            <w:pPr>
              <w:pStyle w:val="rvps2"/>
              <w:spacing w:before="0" w:beforeAutospacing="0" w:after="0" w:afterAutospacing="0"/>
              <w:ind w:left="-105"/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Рішення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Харківської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міської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ради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8245F4" w14:textId="50B9C0E6" w:rsidR="004D4E2F" w:rsidRPr="00320BE2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внесення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змін до рішення 29 сесії Харківської міської ради 5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скликання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від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24.12.2008 №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362/08 «Про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Порядку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продажу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ділянок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або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прав на них на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підставі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цивільно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правових</w:t>
            </w:r>
            <w:proofErr w:type="spellEnd"/>
          </w:p>
          <w:p w14:paraId="2CA6D1C7" w14:textId="77777777" w:rsidR="004D4E2F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договорів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</w:rPr>
              <w:t xml:space="preserve"> у м.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Харкові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</w:rPr>
              <w:t>»</w:t>
            </w:r>
          </w:p>
          <w:p w14:paraId="60331816" w14:textId="1F697B2B" w:rsidR="004D4E2F" w:rsidRPr="00320BE2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D9586A" w14:textId="6A5DA69F" w:rsidR="004D4E2F" w:rsidRPr="00320BE2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Приведення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994DE3">
              <w:rPr>
                <w:rStyle w:val="rvts11"/>
                <w:color w:val="000000"/>
                <w:sz w:val="28"/>
                <w:szCs w:val="28"/>
                <w:lang w:val="uk-UA"/>
              </w:rPr>
              <w:t>у відповідність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до</w:t>
            </w:r>
            <w:r>
              <w:rPr>
                <w:rStyle w:val="rvts11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вимог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ч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инного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32FE6AD" w14:textId="3221A6C9" w:rsidR="004D4E2F" w:rsidRPr="00320BE2" w:rsidRDefault="004D4E2F" w:rsidP="004D4E2F">
            <w:pPr>
              <w:jc w:val="center"/>
              <w:rPr>
                <w:rStyle w:val="rvts11"/>
                <w:color w:val="000000"/>
                <w:sz w:val="28"/>
                <w:szCs w:val="28"/>
              </w:rPr>
            </w:pP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B14DCA" w14:textId="2AC202C0" w:rsidR="004D4E2F" w:rsidRPr="00320BE2" w:rsidRDefault="004D4E2F" w:rsidP="004D4E2F">
            <w:pPr>
              <w:pStyle w:val="rvps2"/>
              <w:spacing w:before="0" w:beforeAutospacing="0" w:after="0" w:afterAutospacing="0"/>
              <w:ind w:left="-108" w:right="-108"/>
              <w:jc w:val="center"/>
              <w:rPr>
                <w:rStyle w:val="rvts11"/>
                <w:color w:val="000000"/>
                <w:sz w:val="28"/>
                <w:szCs w:val="28"/>
                <w:lang w:val="uk-UA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І півріччя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202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>5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 xml:space="preserve"> р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0B9B56" w14:textId="77777777" w:rsidR="004D4E2F" w:rsidRPr="00320BE2" w:rsidRDefault="004D4E2F" w:rsidP="004D4E2F">
            <w:pPr>
              <w:pStyle w:val="rvps2"/>
              <w:spacing w:before="0" w:beforeAutospacing="0" w:after="0" w:afterAutospacing="0"/>
              <w:ind w:left="-101"/>
              <w:jc w:val="center"/>
              <w:rPr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Департамент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50024182" w14:textId="77777777" w:rsidR="004D4E2F" w:rsidRPr="00320BE2" w:rsidRDefault="004D4E2F" w:rsidP="004D4E2F">
            <w:pPr>
              <w:pStyle w:val="rvps2"/>
              <w:spacing w:before="0" w:beforeAutospacing="0" w:after="0" w:afterAutospacing="0"/>
              <w:ind w:left="-101"/>
              <w:jc w:val="center"/>
              <w:rPr>
                <w:rStyle w:val="rvts11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317EB" w14:textId="77777777" w:rsidR="004D4E2F" w:rsidRPr="00320BE2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0BE2">
              <w:rPr>
                <w:rStyle w:val="rvts11"/>
                <w:color w:val="000000"/>
                <w:sz w:val="28"/>
                <w:szCs w:val="28"/>
              </w:rPr>
              <w:t>Директор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r w:rsidRPr="00320BE2">
              <w:rPr>
                <w:rStyle w:val="rvts11"/>
                <w:color w:val="000000"/>
                <w:sz w:val="28"/>
                <w:szCs w:val="28"/>
              </w:rPr>
              <w:t>Департаменту</w:t>
            </w:r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земельних</w:t>
            </w:r>
            <w:proofErr w:type="spellEnd"/>
            <w:r w:rsidRPr="00320BE2">
              <w:rPr>
                <w:rStyle w:val="rvts11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0BE2">
              <w:rPr>
                <w:rStyle w:val="rvts11"/>
                <w:color w:val="000000"/>
                <w:sz w:val="28"/>
                <w:szCs w:val="28"/>
              </w:rPr>
              <w:t>відносин</w:t>
            </w:r>
            <w:proofErr w:type="spellEnd"/>
          </w:p>
          <w:p w14:paraId="0197ED46" w14:textId="77777777" w:rsidR="004D4E2F" w:rsidRPr="00320BE2" w:rsidRDefault="004D4E2F" w:rsidP="004D4E2F">
            <w:pPr>
              <w:pStyle w:val="rvps2"/>
              <w:spacing w:before="0" w:beforeAutospacing="0" w:after="0" w:afterAutospacing="0"/>
              <w:jc w:val="center"/>
              <w:rPr>
                <w:rStyle w:val="rvts11"/>
                <w:color w:val="000000"/>
                <w:sz w:val="28"/>
                <w:szCs w:val="28"/>
              </w:rPr>
            </w:pPr>
          </w:p>
        </w:tc>
      </w:tr>
    </w:tbl>
    <w:p w14:paraId="4A2DF80D" w14:textId="097FA148" w:rsidR="000A6914" w:rsidRDefault="000A6914" w:rsidP="007E5929">
      <w:pPr>
        <w:rPr>
          <w:sz w:val="28"/>
          <w:szCs w:val="28"/>
          <w:lang w:val="uk-UA"/>
        </w:rPr>
      </w:pPr>
    </w:p>
    <w:p w14:paraId="005AFE4F" w14:textId="77777777" w:rsidR="004D4E2F" w:rsidRPr="00C96B1F" w:rsidRDefault="004D4E2F" w:rsidP="007E5929">
      <w:pPr>
        <w:rPr>
          <w:sz w:val="28"/>
          <w:szCs w:val="28"/>
          <w:lang w:val="uk-UA"/>
        </w:rPr>
      </w:pPr>
      <w:bookmarkStart w:id="0" w:name="_GoBack"/>
      <w:bookmarkEnd w:id="0"/>
    </w:p>
    <w:p w14:paraId="1395C0F8" w14:textId="77777777" w:rsidR="00FC169F" w:rsidRPr="00C96B1F" w:rsidRDefault="007E5929" w:rsidP="00320BE2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>Директор Департаменту адміністративних послуг та споживчого ринку</w:t>
      </w:r>
    </w:p>
    <w:p w14:paraId="73189C11" w14:textId="47655A94" w:rsidR="00FC169F" w:rsidRPr="00C96B1F" w:rsidRDefault="00FC169F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>Харківської міської ради</w:t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</w:r>
      <w:r w:rsidR="007E5929" w:rsidRPr="00C96B1F">
        <w:rPr>
          <w:sz w:val="28"/>
          <w:szCs w:val="28"/>
          <w:lang w:val="uk-UA"/>
        </w:rPr>
        <w:tab/>
        <w:t>В. КИТАЙГОРОДСЬКА</w:t>
      </w:r>
    </w:p>
    <w:p w14:paraId="020EB14C" w14:textId="77777777" w:rsidR="00311B4B" w:rsidRPr="00C96B1F" w:rsidRDefault="00311B4B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08B47373" w14:textId="3452B9F5" w:rsidR="00FC169F" w:rsidRPr="00C96B1F" w:rsidRDefault="00F847B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C96B1F">
        <w:rPr>
          <w:sz w:val="28"/>
          <w:szCs w:val="28"/>
          <w:lang w:val="uk-UA" w:eastAsia="uk-UA"/>
        </w:rPr>
        <w:t>Д</w:t>
      </w:r>
      <w:r w:rsidR="00245384" w:rsidRPr="00C96B1F">
        <w:rPr>
          <w:sz w:val="28"/>
          <w:szCs w:val="28"/>
          <w:lang w:val="uk-UA" w:eastAsia="uk-UA"/>
        </w:rPr>
        <w:t>иректор Департаменту з інспекційної роботи</w:t>
      </w:r>
    </w:p>
    <w:p w14:paraId="0DBDB728" w14:textId="432AD758" w:rsidR="00311B4B" w:rsidRPr="00C96B1F" w:rsidRDefault="00FC169F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bookmarkStart w:id="1" w:name="_Hlk181269590"/>
      <w:r w:rsidRPr="00C96B1F">
        <w:rPr>
          <w:sz w:val="28"/>
          <w:szCs w:val="28"/>
          <w:lang w:val="uk-UA"/>
        </w:rPr>
        <w:t>Харківської міської ради</w:t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="00B00420"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bookmarkEnd w:id="1"/>
      <w:r w:rsidR="000A6914">
        <w:rPr>
          <w:sz w:val="28"/>
          <w:szCs w:val="28"/>
          <w:lang w:val="uk-UA" w:eastAsia="uk-UA"/>
        </w:rPr>
        <w:t>Н. </w:t>
      </w:r>
      <w:r w:rsidRPr="00C96B1F">
        <w:rPr>
          <w:sz w:val="28"/>
          <w:szCs w:val="28"/>
          <w:lang w:val="uk-UA" w:eastAsia="uk-UA"/>
        </w:rPr>
        <w:t>ПАЗІМЕНКО</w:t>
      </w:r>
    </w:p>
    <w:p w14:paraId="275EF175" w14:textId="0061DFB0" w:rsidR="00F847BC" w:rsidRPr="00C96B1F" w:rsidRDefault="00F847B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45CF0FAB" w14:textId="6E98FCAD" w:rsidR="00F847BC" w:rsidRPr="00C96B1F" w:rsidRDefault="00F847B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C96B1F">
        <w:rPr>
          <w:sz w:val="28"/>
          <w:szCs w:val="28"/>
          <w:lang w:val="uk-UA" w:eastAsia="uk-UA"/>
        </w:rPr>
        <w:t>Директор Департаменту земельних відносин</w:t>
      </w:r>
    </w:p>
    <w:p w14:paraId="7E2263C4" w14:textId="626A5A72" w:rsidR="00F847BC" w:rsidRPr="00C96B1F" w:rsidRDefault="00F847BC" w:rsidP="007F70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C96B1F">
        <w:rPr>
          <w:sz w:val="28"/>
          <w:szCs w:val="28"/>
          <w:lang w:val="uk-UA" w:eastAsia="uk-UA"/>
        </w:rPr>
        <w:t>Харківської міської ради</w:t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Pr="00C96B1F">
        <w:rPr>
          <w:sz w:val="28"/>
          <w:szCs w:val="28"/>
          <w:lang w:val="uk-UA" w:eastAsia="uk-UA"/>
        </w:rPr>
        <w:tab/>
      </w:r>
      <w:r w:rsidR="000A6914">
        <w:rPr>
          <w:sz w:val="28"/>
          <w:szCs w:val="28"/>
          <w:lang w:val="uk-UA" w:eastAsia="uk-UA"/>
        </w:rPr>
        <w:t>П. </w:t>
      </w:r>
      <w:r w:rsidR="003C4ED8" w:rsidRPr="00C96B1F">
        <w:rPr>
          <w:sz w:val="28"/>
          <w:szCs w:val="28"/>
          <w:lang w:val="uk-UA" w:eastAsia="uk-UA"/>
        </w:rPr>
        <w:t>СОМ</w:t>
      </w:r>
    </w:p>
    <w:p w14:paraId="422842BA" w14:textId="77777777" w:rsidR="00090AE9" w:rsidRPr="00C96B1F" w:rsidRDefault="00090AE9" w:rsidP="007F70AD">
      <w:pPr>
        <w:rPr>
          <w:sz w:val="28"/>
          <w:szCs w:val="28"/>
          <w:lang w:val="uk-UA"/>
        </w:rPr>
      </w:pPr>
    </w:p>
    <w:p w14:paraId="1D94B5EC" w14:textId="77777777" w:rsidR="007E5929" w:rsidRPr="00C96B1F" w:rsidRDefault="00245384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>В.</w:t>
      </w:r>
      <w:r w:rsidR="00853CA0" w:rsidRPr="00C96B1F">
        <w:rPr>
          <w:sz w:val="28"/>
          <w:szCs w:val="28"/>
          <w:lang w:val="uk-UA"/>
        </w:rPr>
        <w:t> </w:t>
      </w:r>
      <w:r w:rsidRPr="00C96B1F">
        <w:rPr>
          <w:sz w:val="28"/>
          <w:szCs w:val="28"/>
          <w:lang w:val="uk-UA"/>
        </w:rPr>
        <w:t>о. н</w:t>
      </w:r>
      <w:r w:rsidR="007E5929" w:rsidRPr="00C96B1F">
        <w:rPr>
          <w:sz w:val="28"/>
          <w:szCs w:val="28"/>
          <w:lang w:val="uk-UA"/>
        </w:rPr>
        <w:t>ачальник</w:t>
      </w:r>
      <w:r w:rsidRPr="00C96B1F">
        <w:rPr>
          <w:sz w:val="28"/>
          <w:szCs w:val="28"/>
          <w:lang w:val="uk-UA"/>
        </w:rPr>
        <w:t>а</w:t>
      </w:r>
      <w:r w:rsidR="007E5929" w:rsidRPr="00C96B1F">
        <w:rPr>
          <w:sz w:val="28"/>
          <w:szCs w:val="28"/>
          <w:lang w:val="uk-UA"/>
        </w:rPr>
        <w:t xml:space="preserve"> відділу з питань здійснення державної </w:t>
      </w:r>
    </w:p>
    <w:p w14:paraId="6D13E085" w14:textId="77777777" w:rsidR="00D8749D" w:rsidRPr="00C96B1F" w:rsidRDefault="007E5929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 xml:space="preserve">регуляторної політики </w:t>
      </w:r>
      <w:r w:rsidR="00D8749D" w:rsidRPr="00C96B1F">
        <w:rPr>
          <w:sz w:val="28"/>
          <w:szCs w:val="28"/>
          <w:lang w:val="uk-UA"/>
        </w:rPr>
        <w:t xml:space="preserve">Управління з питань підприємництва </w:t>
      </w:r>
    </w:p>
    <w:p w14:paraId="2E993A97" w14:textId="77777777" w:rsidR="00D8749D" w:rsidRPr="00C96B1F" w:rsidRDefault="00D8749D" w:rsidP="007F70AD">
      <w:pPr>
        <w:rPr>
          <w:sz w:val="28"/>
          <w:szCs w:val="28"/>
          <w:lang w:val="uk-UA"/>
        </w:rPr>
      </w:pPr>
      <w:r w:rsidRPr="00C96B1F">
        <w:rPr>
          <w:sz w:val="28"/>
          <w:szCs w:val="28"/>
          <w:lang w:val="uk-UA"/>
        </w:rPr>
        <w:t xml:space="preserve">та регуляторної політики Департаменту адміністративних </w:t>
      </w:r>
    </w:p>
    <w:p w14:paraId="47697877" w14:textId="0FFA8D99" w:rsidR="007E5929" w:rsidRDefault="00D8749D" w:rsidP="007F70AD">
      <w:r w:rsidRPr="00C96B1F">
        <w:rPr>
          <w:sz w:val="28"/>
          <w:szCs w:val="28"/>
          <w:lang w:val="uk-UA"/>
        </w:rPr>
        <w:t>послуг та споживчого</w:t>
      </w:r>
      <w:r w:rsidRPr="00D8749D">
        <w:rPr>
          <w:sz w:val="28"/>
          <w:szCs w:val="28"/>
          <w:lang w:val="uk-UA"/>
        </w:rPr>
        <w:t xml:space="preserve"> ринку</w:t>
      </w:r>
      <w:r w:rsidR="00853CA0">
        <w:rPr>
          <w:sz w:val="28"/>
          <w:szCs w:val="28"/>
          <w:lang w:val="uk-UA"/>
        </w:rPr>
        <w:t xml:space="preserve"> Харківської міської ради</w:t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FC169F">
        <w:rPr>
          <w:sz w:val="28"/>
          <w:szCs w:val="28"/>
          <w:lang w:val="uk-UA"/>
        </w:rPr>
        <w:tab/>
      </w:r>
      <w:r w:rsidR="000A6914">
        <w:rPr>
          <w:sz w:val="28"/>
          <w:szCs w:val="28"/>
          <w:lang w:val="uk-UA"/>
        </w:rPr>
        <w:t>А. </w:t>
      </w:r>
      <w:r w:rsidR="00245384">
        <w:rPr>
          <w:sz w:val="28"/>
          <w:szCs w:val="28"/>
          <w:lang w:val="uk-UA"/>
        </w:rPr>
        <w:t>МОРОЗЮК</w:t>
      </w:r>
    </w:p>
    <w:sectPr w:rsidR="007E5929" w:rsidSect="004D4E2F">
      <w:headerReference w:type="default" r:id="rId7"/>
      <w:pgSz w:w="16838" w:h="11906" w:orient="landscape"/>
      <w:pgMar w:top="1702" w:right="850" w:bottom="426" w:left="85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F67A0" w14:textId="77777777" w:rsidR="009A168B" w:rsidRDefault="009A168B" w:rsidP="007E5929">
      <w:r>
        <w:separator/>
      </w:r>
    </w:p>
  </w:endnote>
  <w:endnote w:type="continuationSeparator" w:id="0">
    <w:p w14:paraId="4DA849C2" w14:textId="77777777" w:rsidR="009A168B" w:rsidRDefault="009A168B" w:rsidP="007E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11C37" w14:textId="77777777" w:rsidR="009A168B" w:rsidRDefault="009A168B" w:rsidP="007E5929">
      <w:r>
        <w:separator/>
      </w:r>
    </w:p>
  </w:footnote>
  <w:footnote w:type="continuationSeparator" w:id="0">
    <w:p w14:paraId="72CCC422" w14:textId="77777777" w:rsidR="009A168B" w:rsidRDefault="009A168B" w:rsidP="007E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FEEF" w14:textId="00A6842D" w:rsidR="00551654" w:rsidRDefault="00C96B1F" w:rsidP="00C96B1F">
    <w:pPr>
      <w:pStyle w:val="a3"/>
      <w:tabs>
        <w:tab w:val="center" w:pos="7569"/>
        <w:tab w:val="left" w:pos="9570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-157596822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E5929" w:rsidRPr="007E59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5929" w:rsidRPr="007E59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E5929" w:rsidRPr="007E59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E2F" w:rsidRPr="004D4E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7E5929" w:rsidRPr="007E592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14:paraId="4078E6B3" w14:textId="77777777" w:rsidR="00551654" w:rsidRPr="00551654" w:rsidRDefault="00551654" w:rsidP="00551654">
    <w:pPr>
      <w:pStyle w:val="a3"/>
      <w:tabs>
        <w:tab w:val="clear" w:pos="4819"/>
      </w:tabs>
      <w:ind w:left="12191"/>
      <w:jc w:val="center"/>
      <w:rPr>
        <w:rFonts w:ascii="Times New Roman" w:hAnsi="Times New Roman" w:cs="Times New Roman"/>
        <w:sz w:val="24"/>
        <w:szCs w:val="24"/>
      </w:rPr>
    </w:pPr>
    <w:r w:rsidRPr="00551654">
      <w:rPr>
        <w:rFonts w:ascii="Times New Roman" w:hAnsi="Times New Roman" w:cs="Times New Roman"/>
        <w:sz w:val="24"/>
        <w:szCs w:val="24"/>
      </w:rPr>
      <w:t>Продовження додатка</w:t>
    </w:r>
  </w:p>
  <w:p w14:paraId="79372CA0" w14:textId="0619541A" w:rsidR="00551654" w:rsidRDefault="00551654" w:rsidP="00551654">
    <w:pPr>
      <w:pStyle w:val="a3"/>
      <w:tabs>
        <w:tab w:val="clear" w:pos="4819"/>
      </w:tabs>
      <w:ind w:left="12191"/>
      <w:jc w:val="center"/>
      <w:rPr>
        <w:rFonts w:ascii="Times New Roman" w:hAnsi="Times New Roman" w:cs="Times New Roman"/>
        <w:sz w:val="24"/>
        <w:szCs w:val="24"/>
      </w:rPr>
    </w:pPr>
    <w:r w:rsidRPr="00551654">
      <w:rPr>
        <w:rFonts w:ascii="Times New Roman" w:hAnsi="Times New Roman" w:cs="Times New Roman"/>
        <w:sz w:val="24"/>
        <w:szCs w:val="24"/>
      </w:rPr>
      <w:t>Продовження таблиці</w:t>
    </w:r>
  </w:p>
  <w:p w14:paraId="14BC2877" w14:textId="77777777" w:rsidR="002360BC" w:rsidRPr="00551654" w:rsidRDefault="002360BC" w:rsidP="00551654">
    <w:pPr>
      <w:pStyle w:val="a3"/>
      <w:tabs>
        <w:tab w:val="clear" w:pos="4819"/>
      </w:tabs>
      <w:ind w:left="12191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40"/>
    <w:rsid w:val="000114D2"/>
    <w:rsid w:val="00023D42"/>
    <w:rsid w:val="00045027"/>
    <w:rsid w:val="0004691B"/>
    <w:rsid w:val="00060DB5"/>
    <w:rsid w:val="00090AE9"/>
    <w:rsid w:val="00094A9E"/>
    <w:rsid w:val="000A6914"/>
    <w:rsid w:val="000B6F7C"/>
    <w:rsid w:val="000E51A4"/>
    <w:rsid w:val="000E76DE"/>
    <w:rsid w:val="001128B1"/>
    <w:rsid w:val="00184DEE"/>
    <w:rsid w:val="001920E6"/>
    <w:rsid w:val="00196A6F"/>
    <w:rsid w:val="001E5342"/>
    <w:rsid w:val="001F1E95"/>
    <w:rsid w:val="002202FE"/>
    <w:rsid w:val="002360BC"/>
    <w:rsid w:val="00237E9A"/>
    <w:rsid w:val="00244BA7"/>
    <w:rsid w:val="00245384"/>
    <w:rsid w:val="00252C94"/>
    <w:rsid w:val="00274A23"/>
    <w:rsid w:val="00292724"/>
    <w:rsid w:val="002A6B23"/>
    <w:rsid w:val="002F0550"/>
    <w:rsid w:val="00311B4B"/>
    <w:rsid w:val="00320BE2"/>
    <w:rsid w:val="003B4989"/>
    <w:rsid w:val="003C4ED8"/>
    <w:rsid w:val="003F37DB"/>
    <w:rsid w:val="00414696"/>
    <w:rsid w:val="0043492D"/>
    <w:rsid w:val="00447A0E"/>
    <w:rsid w:val="004A6FEF"/>
    <w:rsid w:val="004D4E2F"/>
    <w:rsid w:val="004E30F3"/>
    <w:rsid w:val="005254B2"/>
    <w:rsid w:val="005344C4"/>
    <w:rsid w:val="00551654"/>
    <w:rsid w:val="005A06AF"/>
    <w:rsid w:val="005C7C5F"/>
    <w:rsid w:val="005E498D"/>
    <w:rsid w:val="00607231"/>
    <w:rsid w:val="006251DD"/>
    <w:rsid w:val="00642767"/>
    <w:rsid w:val="006B68C2"/>
    <w:rsid w:val="00724BF1"/>
    <w:rsid w:val="007570D4"/>
    <w:rsid w:val="007B1041"/>
    <w:rsid w:val="007C4A6A"/>
    <w:rsid w:val="007D10C2"/>
    <w:rsid w:val="007E5929"/>
    <w:rsid w:val="007E6471"/>
    <w:rsid w:val="007F70AD"/>
    <w:rsid w:val="008061DA"/>
    <w:rsid w:val="0080733C"/>
    <w:rsid w:val="008329AB"/>
    <w:rsid w:val="00836FDE"/>
    <w:rsid w:val="00853CA0"/>
    <w:rsid w:val="00863FCF"/>
    <w:rsid w:val="00874E8D"/>
    <w:rsid w:val="008C6040"/>
    <w:rsid w:val="008E09A3"/>
    <w:rsid w:val="00925317"/>
    <w:rsid w:val="00941877"/>
    <w:rsid w:val="00947B21"/>
    <w:rsid w:val="00956EC3"/>
    <w:rsid w:val="00967B1A"/>
    <w:rsid w:val="009758FA"/>
    <w:rsid w:val="00990D7C"/>
    <w:rsid w:val="00994DE3"/>
    <w:rsid w:val="009A168B"/>
    <w:rsid w:val="00A03656"/>
    <w:rsid w:val="00A317B5"/>
    <w:rsid w:val="00AB06CD"/>
    <w:rsid w:val="00AD01AA"/>
    <w:rsid w:val="00B00420"/>
    <w:rsid w:val="00B114D4"/>
    <w:rsid w:val="00BA0F4E"/>
    <w:rsid w:val="00BB2A88"/>
    <w:rsid w:val="00BE60D2"/>
    <w:rsid w:val="00C43DF0"/>
    <w:rsid w:val="00C70F7D"/>
    <w:rsid w:val="00C96B1F"/>
    <w:rsid w:val="00CA226C"/>
    <w:rsid w:val="00CB270E"/>
    <w:rsid w:val="00CF5BED"/>
    <w:rsid w:val="00D07F7D"/>
    <w:rsid w:val="00D86E43"/>
    <w:rsid w:val="00D8749D"/>
    <w:rsid w:val="00D948F3"/>
    <w:rsid w:val="00DA7FE4"/>
    <w:rsid w:val="00E47244"/>
    <w:rsid w:val="00E853D2"/>
    <w:rsid w:val="00EE374F"/>
    <w:rsid w:val="00F022B5"/>
    <w:rsid w:val="00F14E17"/>
    <w:rsid w:val="00F81203"/>
    <w:rsid w:val="00F847BC"/>
    <w:rsid w:val="00FC169F"/>
    <w:rsid w:val="00FC288D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6D44E"/>
  <w15:chartTrackingRefBased/>
  <w15:docId w15:val="{3D5AB0B0-6088-4727-8839-0CB0744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29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7E5929"/>
  </w:style>
  <w:style w:type="paragraph" w:styleId="a5">
    <w:name w:val="footer"/>
    <w:basedOn w:val="a"/>
    <w:link w:val="a6"/>
    <w:uiPriority w:val="99"/>
    <w:unhideWhenUsed/>
    <w:rsid w:val="007E5929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7E5929"/>
  </w:style>
  <w:style w:type="paragraph" w:customStyle="1" w:styleId="rvps2">
    <w:name w:val="rvps2"/>
    <w:basedOn w:val="a"/>
    <w:rsid w:val="007E5929"/>
    <w:pPr>
      <w:spacing w:before="100" w:beforeAutospacing="1" w:after="100" w:afterAutospacing="1"/>
    </w:pPr>
  </w:style>
  <w:style w:type="character" w:customStyle="1" w:styleId="rvts19">
    <w:name w:val="rvts19"/>
    <w:rsid w:val="007E5929"/>
  </w:style>
  <w:style w:type="paragraph" w:styleId="a7">
    <w:name w:val="Balloon Text"/>
    <w:basedOn w:val="a"/>
    <w:link w:val="a8"/>
    <w:uiPriority w:val="99"/>
    <w:semiHidden/>
    <w:unhideWhenUsed/>
    <w:rsid w:val="007E592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E592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7">
    <w:name w:val="rvts7"/>
    <w:rsid w:val="00B00420"/>
  </w:style>
  <w:style w:type="character" w:customStyle="1" w:styleId="rvts6">
    <w:name w:val="rvts6"/>
    <w:rsid w:val="00B00420"/>
  </w:style>
  <w:style w:type="character" w:customStyle="1" w:styleId="rvts13">
    <w:name w:val="rvts13"/>
    <w:basedOn w:val="a0"/>
    <w:rsid w:val="00AB06CD"/>
  </w:style>
  <w:style w:type="character" w:customStyle="1" w:styleId="rvts11">
    <w:name w:val="rvts11"/>
    <w:basedOn w:val="a0"/>
    <w:rsid w:val="00F8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9CF1-6DC8-4EB4-9962-56949D95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A. Paskevich</dc:creator>
  <cp:keywords/>
  <dc:description/>
  <cp:lastModifiedBy>Viktoriya V. Nosatiuk</cp:lastModifiedBy>
  <cp:revision>3</cp:revision>
  <cp:lastPrinted>2024-11-05T11:32:00Z</cp:lastPrinted>
  <dcterms:created xsi:type="dcterms:W3CDTF">2024-11-28T14:02:00Z</dcterms:created>
  <dcterms:modified xsi:type="dcterms:W3CDTF">2024-11-28T15:21:00Z</dcterms:modified>
</cp:coreProperties>
</file>