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5A3" w:rsidRPr="000F6EF4" w:rsidRDefault="00E615A3" w:rsidP="000F6EF4">
      <w:pPr>
        <w:spacing w:after="0"/>
        <w:jc w:val="right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0F6EF4">
        <w:rPr>
          <w:rFonts w:ascii="Times New Roman" w:hAnsi="Times New Roman" w:cs="Times New Roman"/>
          <w:b/>
          <w:bCs/>
          <w:sz w:val="32"/>
          <w:szCs w:val="32"/>
          <w:lang w:val="uk-UA"/>
        </w:rPr>
        <w:t>З А Т В Е Р Д Ж Е Н О</w:t>
      </w:r>
    </w:p>
    <w:p w:rsidR="00E615A3" w:rsidRPr="000F6EF4" w:rsidRDefault="00E615A3" w:rsidP="000F6EF4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F6EF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постановою Харківської міської </w:t>
      </w:r>
    </w:p>
    <w:p w:rsidR="00E615A3" w:rsidRPr="000F6EF4" w:rsidRDefault="00E615A3" w:rsidP="000F6EF4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F6EF4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виборчої комісії Харківської області</w:t>
      </w:r>
    </w:p>
    <w:p w:rsidR="00E615A3" w:rsidRPr="00843844" w:rsidRDefault="00E615A3" w:rsidP="000F6EF4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43844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 16 вересня 2015 р. № 8</w:t>
      </w:r>
    </w:p>
    <w:p w:rsidR="00E615A3" w:rsidRDefault="00E615A3" w:rsidP="00E542F9">
      <w:pPr>
        <w:spacing w:after="120"/>
        <w:jc w:val="center"/>
        <w:rPr>
          <w:b/>
          <w:bCs/>
          <w:sz w:val="32"/>
          <w:szCs w:val="32"/>
          <w:lang w:val="uk-UA"/>
        </w:rPr>
      </w:pPr>
    </w:p>
    <w:p w:rsidR="00E615A3" w:rsidRPr="0008287E" w:rsidRDefault="00E615A3" w:rsidP="000F6EF4">
      <w:pPr>
        <w:spacing w:after="0"/>
        <w:jc w:val="center"/>
        <w:rPr>
          <w:b/>
          <w:bCs/>
          <w:sz w:val="32"/>
          <w:szCs w:val="32"/>
          <w:lang w:val="uk-UA"/>
        </w:rPr>
      </w:pPr>
      <w:r w:rsidRPr="0008287E">
        <w:rPr>
          <w:b/>
          <w:bCs/>
          <w:sz w:val="32"/>
          <w:szCs w:val="32"/>
          <w:lang w:val="uk-UA"/>
        </w:rPr>
        <w:t>КАЛЕНДАРНИЙ ПЛАН</w:t>
      </w:r>
    </w:p>
    <w:p w:rsidR="00E615A3" w:rsidRPr="00174C9E" w:rsidRDefault="00E615A3" w:rsidP="000F6EF4">
      <w:pPr>
        <w:spacing w:after="0"/>
        <w:jc w:val="center"/>
        <w:rPr>
          <w:b/>
          <w:bCs/>
          <w:sz w:val="28"/>
          <w:szCs w:val="28"/>
          <w:lang w:val="uk-UA"/>
        </w:rPr>
      </w:pPr>
      <w:r w:rsidRPr="00174C9E">
        <w:rPr>
          <w:b/>
          <w:bCs/>
          <w:sz w:val="28"/>
          <w:szCs w:val="28"/>
          <w:lang w:val="uk-UA"/>
        </w:rPr>
        <w:t>ХАРКІВСЬКОЇ МІСЬКОЇ ВИБОРЧОЇ КОМІСІЇ</w:t>
      </w:r>
    </w:p>
    <w:p w:rsidR="00E615A3" w:rsidRPr="00174C9E" w:rsidRDefault="00E615A3" w:rsidP="000F6EF4">
      <w:pPr>
        <w:spacing w:after="0"/>
        <w:jc w:val="center"/>
        <w:rPr>
          <w:b/>
          <w:bCs/>
          <w:sz w:val="28"/>
          <w:szCs w:val="28"/>
          <w:lang w:val="uk-UA"/>
        </w:rPr>
      </w:pPr>
      <w:r w:rsidRPr="00174C9E">
        <w:rPr>
          <w:b/>
          <w:bCs/>
          <w:sz w:val="28"/>
          <w:szCs w:val="28"/>
          <w:lang w:val="uk-UA"/>
        </w:rPr>
        <w:t>ХАРКІВСЬКОЇ ОБЛАСТІ</w:t>
      </w:r>
    </w:p>
    <w:p w:rsidR="00E615A3" w:rsidRPr="00174C9E" w:rsidRDefault="00E615A3" w:rsidP="00DC3933">
      <w:pPr>
        <w:spacing w:after="0"/>
        <w:jc w:val="center"/>
        <w:rPr>
          <w:b/>
          <w:bCs/>
          <w:sz w:val="28"/>
          <w:szCs w:val="28"/>
          <w:lang w:val="uk-UA"/>
        </w:rPr>
      </w:pPr>
      <w:r w:rsidRPr="00174C9E">
        <w:rPr>
          <w:b/>
          <w:bCs/>
          <w:sz w:val="28"/>
          <w:szCs w:val="28"/>
          <w:lang w:val="uk-UA"/>
        </w:rPr>
        <w:t>основних організаційних  заходів з підготовки та проведення чергових виборів депутатів місцевих рад та</w:t>
      </w:r>
    </w:p>
    <w:p w:rsidR="00E615A3" w:rsidRPr="00174C9E" w:rsidRDefault="00E615A3" w:rsidP="00DC3933">
      <w:pPr>
        <w:spacing w:after="0"/>
        <w:jc w:val="center"/>
        <w:rPr>
          <w:b/>
          <w:bCs/>
          <w:sz w:val="28"/>
          <w:szCs w:val="28"/>
          <w:lang w:val="uk-UA"/>
        </w:rPr>
      </w:pPr>
      <w:r w:rsidRPr="00174C9E">
        <w:rPr>
          <w:b/>
          <w:bCs/>
          <w:sz w:val="28"/>
          <w:szCs w:val="28"/>
          <w:lang w:val="uk-UA"/>
        </w:rPr>
        <w:t>Харківського міського голови</w:t>
      </w:r>
    </w:p>
    <w:p w:rsidR="00E615A3" w:rsidRPr="00174C9E" w:rsidRDefault="00E615A3" w:rsidP="00DC3933">
      <w:pPr>
        <w:spacing w:after="0"/>
        <w:jc w:val="center"/>
        <w:rPr>
          <w:b/>
          <w:bCs/>
          <w:sz w:val="28"/>
          <w:szCs w:val="28"/>
          <w:lang w:val="uk-UA"/>
        </w:rPr>
      </w:pPr>
      <w:r w:rsidRPr="00174C9E">
        <w:rPr>
          <w:b/>
          <w:bCs/>
          <w:sz w:val="28"/>
          <w:szCs w:val="28"/>
          <w:lang w:val="uk-UA"/>
        </w:rPr>
        <w:t>25 жовтня 2015 року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5097"/>
        <w:gridCol w:w="4117"/>
        <w:gridCol w:w="2126"/>
        <w:gridCol w:w="2629"/>
      </w:tblGrid>
      <w:tr w:rsidR="00E615A3" w:rsidRPr="000603CA">
        <w:trPr>
          <w:trHeight w:val="567"/>
        </w:trPr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0603C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№</w:t>
            </w:r>
          </w:p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з/п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603C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Зміст заходу, визначений законом України «Про місцеві вибори» (далі – Закон)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603C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Строк виконання заходу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603C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Календарна дата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603C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Суб</w:t>
            </w:r>
            <w:r w:rsidRPr="000603C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’</w:t>
            </w:r>
            <w:r w:rsidRPr="000603C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єкти виконання заходу</w:t>
            </w:r>
          </w:p>
        </w:tc>
      </w:tr>
      <w:tr w:rsidR="00E615A3" w:rsidRPr="000603CA">
        <w:trPr>
          <w:trHeight w:val="249"/>
        </w:trPr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603C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603C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603C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603C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603C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</w:t>
            </w:r>
          </w:p>
        </w:tc>
      </w:tr>
      <w:tr w:rsidR="00E615A3" w:rsidRPr="000603CA">
        <w:trPr>
          <w:trHeight w:val="944"/>
        </w:trPr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spacing w:after="12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603CA">
              <w:rPr>
                <w:rFonts w:ascii="Times New Roman" w:hAnsi="Times New Roman" w:cs="Times New Roman"/>
                <w:lang w:val="uk-UA"/>
              </w:rPr>
              <w:t xml:space="preserve">Скликання першого засідання Харківської міської виборчої комісії </w:t>
            </w:r>
            <w:r w:rsidRPr="000603CA">
              <w:rPr>
                <w:rFonts w:ascii="Times New Roman" w:hAnsi="Times New Roman" w:cs="Times New Roman"/>
                <w:i/>
                <w:iCs/>
                <w:lang w:val="uk-UA"/>
              </w:rPr>
              <w:t>(абзац другий частини третьої статі 20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spacing w:after="12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603CA">
              <w:rPr>
                <w:rFonts w:ascii="Times New Roman" w:hAnsi="Times New Roman" w:cs="Times New Roman"/>
                <w:lang w:val="uk-UA"/>
              </w:rPr>
              <w:t>Не пізніше як на другий день з дня формування складу комісії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603CA">
              <w:rPr>
                <w:rFonts w:ascii="Times New Roman" w:hAnsi="Times New Roman" w:cs="Times New Roman"/>
                <w:lang w:val="uk-UA"/>
              </w:rPr>
              <w:t>8 вересня 2015 р.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603CA">
              <w:rPr>
                <w:rFonts w:ascii="Times New Roman" w:hAnsi="Times New Roman" w:cs="Times New Roman"/>
                <w:lang w:val="uk-UA"/>
              </w:rPr>
              <w:t>Голова міської комісії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spacing w:after="12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603CA">
              <w:rPr>
                <w:rFonts w:ascii="Times New Roman" w:hAnsi="Times New Roman" w:cs="Times New Roman"/>
                <w:lang w:val="uk-UA"/>
              </w:rPr>
              <w:t>Оприлюднення на сайті місцевої ради місце розташування та режиму роботи міської комісії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spacing w:after="12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603CA">
              <w:rPr>
                <w:rFonts w:ascii="Times New Roman" w:hAnsi="Times New Roman" w:cs="Times New Roman"/>
                <w:lang w:val="uk-UA"/>
              </w:rPr>
              <w:t>Після першого засідання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29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603CA">
              <w:rPr>
                <w:rFonts w:ascii="Times New Roman" w:hAnsi="Times New Roman" w:cs="Times New Roman"/>
                <w:lang w:val="uk-UA"/>
              </w:rPr>
              <w:t>Міська виборча комісія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spacing w:after="12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603CA">
              <w:rPr>
                <w:rFonts w:ascii="Times New Roman" w:hAnsi="Times New Roman" w:cs="Times New Roman"/>
                <w:lang w:val="uk-UA"/>
              </w:rPr>
              <w:t xml:space="preserve">Прийом подання кандидатур до складу районних у місті виборчих комісій </w:t>
            </w:r>
            <w:r w:rsidRPr="000603CA">
              <w:rPr>
                <w:rFonts w:ascii="Times New Roman" w:hAnsi="Times New Roman" w:cs="Times New Roman"/>
                <w:i/>
                <w:iCs/>
                <w:lang w:val="uk-UA"/>
              </w:rPr>
              <w:t>(</w:t>
            </w:r>
            <w:r w:rsidRPr="000603CA">
              <w:rPr>
                <w:rFonts w:ascii="Times New Roman" w:hAnsi="Times New Roman" w:cs="Times New Roman"/>
                <w:i/>
                <w:iCs/>
                <w:u w:val="single"/>
                <w:lang w:val="uk-UA"/>
              </w:rPr>
              <w:t>частина шоста-восьма статті 22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spacing w:after="12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603CA">
              <w:rPr>
                <w:rFonts w:ascii="Times New Roman" w:hAnsi="Times New Roman" w:cs="Times New Roman"/>
                <w:lang w:val="uk-UA"/>
              </w:rPr>
              <w:t>Не пізніше як за сорок п</w:t>
            </w:r>
            <w:r w:rsidRPr="000603CA">
              <w:rPr>
                <w:rFonts w:ascii="Times New Roman" w:hAnsi="Times New Roman" w:cs="Times New Roman"/>
              </w:rPr>
              <w:t>’</w:t>
            </w:r>
            <w:r w:rsidRPr="000603CA">
              <w:rPr>
                <w:rFonts w:ascii="Times New Roman" w:hAnsi="Times New Roman" w:cs="Times New Roman"/>
                <w:lang w:val="uk-UA"/>
              </w:rPr>
              <w:t>ять днів до дня голосування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603CA">
              <w:rPr>
                <w:rFonts w:ascii="Times New Roman" w:hAnsi="Times New Roman" w:cs="Times New Roman"/>
                <w:lang w:val="uk-UA"/>
              </w:rPr>
              <w:t>До 9 вересня 2015 року включно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603CA">
              <w:rPr>
                <w:rFonts w:ascii="Times New Roman" w:hAnsi="Times New Roman" w:cs="Times New Roman"/>
                <w:lang w:val="uk-UA"/>
              </w:rPr>
              <w:t>Міські організації політичних партій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spacing w:after="12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603CA">
              <w:rPr>
                <w:rFonts w:ascii="Times New Roman" w:hAnsi="Times New Roman" w:cs="Times New Roman"/>
                <w:lang w:val="uk-UA"/>
              </w:rPr>
              <w:t xml:space="preserve">Проведення жеребкування щодо включення кандидатур до складу районних у місті виборчих комісій </w:t>
            </w:r>
            <w:r w:rsidRPr="000603C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(абзац третій частини третьої статті 22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spacing w:after="12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603CA">
              <w:rPr>
                <w:rFonts w:ascii="Times New Roman" w:hAnsi="Times New Roman" w:cs="Times New Roman"/>
                <w:lang w:val="uk-UA"/>
              </w:rPr>
              <w:t>Перед формуванням складу районних комісій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603CA">
              <w:rPr>
                <w:rFonts w:ascii="Times New Roman" w:hAnsi="Times New Roman" w:cs="Times New Roman"/>
                <w:lang w:val="uk-UA"/>
              </w:rPr>
              <w:t>11 вересня 2015 року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603CA">
              <w:rPr>
                <w:rFonts w:ascii="Times New Roman" w:hAnsi="Times New Roman" w:cs="Times New Roman"/>
                <w:lang w:val="uk-UA"/>
              </w:rPr>
              <w:t>Міська виборча комісія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0603CA">
              <w:rPr>
                <w:rFonts w:ascii="Times New Roman" w:hAnsi="Times New Roman" w:cs="Times New Roman"/>
                <w:lang w:val="uk-UA"/>
              </w:rPr>
              <w:t xml:space="preserve">Повідомлення Центральної виборчої комісії про місцезнаходження (адреси) приміщень для облас- них, районних, міських (міст обласного значення, міста Києва) районних у місті Києві виборчих комісій </w:t>
            </w:r>
            <w:r w:rsidRPr="000603CA">
              <w:rPr>
                <w:rFonts w:ascii="Times New Roman" w:hAnsi="Times New Roman" w:cs="Times New Roman"/>
                <w:i/>
                <w:iCs/>
                <w:lang w:val="uk-UA"/>
              </w:rPr>
              <w:t xml:space="preserve">(пункт 1 частини першої </w:t>
            </w:r>
          </w:p>
          <w:p w:rsidR="00E615A3" w:rsidRPr="000603CA" w:rsidRDefault="00E615A3" w:rsidP="000603CA">
            <w:pPr>
              <w:spacing w:after="12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603CA">
              <w:rPr>
                <w:rFonts w:ascii="Times New Roman" w:hAnsi="Times New Roman" w:cs="Times New Roman"/>
                <w:i/>
                <w:iCs/>
                <w:lang w:val="uk-UA"/>
              </w:rPr>
              <w:t>статті 73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spacing w:after="12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603CA">
              <w:rPr>
                <w:rFonts w:ascii="Times New Roman" w:hAnsi="Times New Roman" w:cs="Times New Roman"/>
                <w:lang w:val="uk-UA"/>
              </w:rPr>
              <w:t>Не пізніше як за один день до формування складу територіальних виборчих комісій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29" w:type="dxa"/>
          </w:tcPr>
          <w:p w:rsidR="00E615A3" w:rsidRPr="000603CA" w:rsidRDefault="00E615A3" w:rsidP="000603CA">
            <w:pPr>
              <w:spacing w:after="12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603CA">
              <w:rPr>
                <w:rFonts w:ascii="Times New Roman" w:hAnsi="Times New Roman" w:cs="Times New Roman"/>
                <w:lang w:val="uk-UA"/>
              </w:rPr>
              <w:t>Орган державної влади та органи місцевого самоврядування,їх поса- дові та службові особи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Визначення та обладнання місць для розміщення плакатів, стендів, листівок та інших друкованих агітаційних матеріалів (крім матеріалів, що розміщуються на носіях зовнішньої реклами)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(частина четверта статті 56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пізніше як за п’ять днів до дня голосування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9 вересня 2015 року включно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Місцеві органи виконавчої влади чи органи місцевого самоврядування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Встановлення розцінок вартості одиниці друкованої площі та одиниці ефірного часу для проведення передвиборчої агітації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(абзац перший частини третьої статті 57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пізніше як за сорок днів до дня голосування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14 вересня 2015 року включно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Засоби масової інформації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Затвердження кількісного складу залучених фахівців, технічних працівників для організаційного, правового, технічного забезпечення повноважень міської виборчої комісії та персонального складу деяких залучених працівників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(частина 23 статті 27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засіданні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 вересня 2015 року і далі по мірі затвердження персонального складу на інших засіданнях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Міська виборча комісія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Оприлюднення на офіційному веб-сайті Центральної виборчої комісії розміру грошової застави для кожного багатомандатного виборчого округу, з виборів міського голови та інформування відповідних територіальних виборчих комісій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Невідкладно після визначення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29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Центральна виборча комісія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Розміщення на офіційному веб-сайті Центральної виборчої комісії та доведення до відома відповідних територіальних виборчих комісій відомостей про кількість територіальних, одномандатних виборчих округів на територіях адміністративно-територіальних одиниць для організації виборів депутатів місцевих рад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(частина друга статті 17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Невідкладно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29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Центральна виборча комісія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Встановлення порядку відкриття і закриття рахунків виборчого фонду місцевої організації партії, кандидата на посаду міського голови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(частина друга статті 70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пізніше як за п’ятдесят днів до дня голосування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4 вересня 2015 року включно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Національний банк України за погодженням із Центральною виборчою комісією</w:t>
            </w:r>
          </w:p>
        </w:tc>
      </w:tr>
      <w:tr w:rsidR="00E615A3" w:rsidRPr="000603CA">
        <w:trPr>
          <w:trHeight w:val="1334"/>
        </w:trPr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Складання списку територіальних у м. Харкові виборчих комісій із зазначенням їх керівного складу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(частина шоста-восьма статті 22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пізніше як за сорок два дні до дня голосування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12 вересня 2015 року включно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Міська виборча комісія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 до ЦВК та до інших установ за роз’ясненням щодо створення територіальних виборчих комісій та розміщення цього звернення на сайті міської ради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засіданні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 вересня 2015 року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комісії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Розглядання питання єдиного кошторису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засіданні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 вересня 2015 року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Міська виборча комісія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Внесення змін до Єдиного державного реєстру юридичних осіб ті фізичних осіб-підприємців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 вересня 2015 року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комісії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Розгляд питання та стан утворення районних у місті Харкові територіальних виборчих комісій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засіданні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 вересня 2015 року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Міська виборча комісія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Розгляд питання підготовки до утворення територіальних виборчих округів м. Харкова з виборів депутатів Харківської міської ради та міського голови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засіданні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 вересня 2015 року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Міська виборча комісія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Розгляд питання відкриття спеціальних рахунків для внесення грошової застави місцевими організаціями політичних партій, які мають намір висувати кандидатів в багатомандатному виборчому окрузі та на посаду голови Харківської міської ради, особами, які мають намір самовисуватися на посаду голови Харківської міської ради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засіданні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 вересня 2015 року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Міська виборча комісія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Розгляд питання про розподіл обов’язків між членами Харківської виборчої комісії та закріплення їх кураторства за районними комісіями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засіданні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 вересня 2015 року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Міська виборча комісія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Розгляд питання про затвердження номенклатури справ Харківської міської  виборчої комісії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засіданні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 вересня 2015 року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Міська виборча комісія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Сформування складу районних у місті Харкові виборчих округів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засіданні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 вересня 2015 року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Міська виборча комісія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Оприлюднення рішення про формування складу районних у місті виборчих комісій на сайті міської ради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пізніше як на другий день з дня формування складу комісії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29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Міська виборча комісія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поданням міських організацій політичних партій внесення змін до складу районних у місті виборчих комісій та оприлюднення на стенді міської виборчої комісії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засіданні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Вересень-жовтень 2015 року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Міська виборча комісія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Скликання першого засідання районних виборчих комісій, участь членів міської виборчої комісії в їх засіданнях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(частина друга, третя статті 27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пізніше як на другий день з дня формування складу комісії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29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Голова, а в разі його відсутності – заступник голови, а в разу відсутності голови ті його заступника – секретар районної комісії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Оприлюднення на сайті міської ради відомостей про розмір грошової застави та спеціальних рахунок, на який вона вноситься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 вересня  2015 року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Міська виборча комісія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Передача Центральній виборчій комісії відомостей про спеціальний рахунок, на який вноситься грошова застава для  розміщення на офіційному веб-сайті комісії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(частина третя статті 44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Невідкладно після відкриття спеціального рахунку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29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Міська виборча комісія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Утворення територіальних виборчих округів для проведення виборів депутатів міської ради (міста з районним поділом), міського голови (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частини п’ята, шоста та дев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’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ята статті 17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пізніше як на тридцять сім днів до дня голосування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17 вересня 2015 року включно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Міська виборча комісія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Надіслати постанову про утворення територіальних виборчих округів Харківській обласній виборчий комісії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 вересня  2015 року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Міська виборча комісія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Оприлюднити постанову про утворення територіальних виборчих округів на сайті Харківської міської ради та в газеті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 вересня  2015 року та в день виходу газети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Міська виборча комісія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Оприлюднення на офіційному веб-сайті Центральної виборчої комісії змісту рішення про утворення територіальних виборчих округів із зазначенням їх номерів, меж, орієнтовної кількості виборців у кожному виборчому окрузі</w:t>
            </w:r>
          </w:p>
          <w:p w:rsidR="00E615A3" w:rsidRPr="000603CA" w:rsidRDefault="00E615A3" w:rsidP="000603C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(частина тринадцята статті 17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29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Центральна виборча комісія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Подання до відповідних територіальних виборчих комісій відомостей щодо зареєстрованих партій та їх місцевих організацій із зазначенням керівників таких партій та місцевих організацій                                                                                                                                       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(частина шоста статті 37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 пізніш як за тридцять п’ять днів до дня голосування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До 19 вересня 2015 року включно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Центральний орган виконавчої влади, що реалізує державну політику у сфері реєстрації (легалізації) об’єднань громадян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Надсилання до Центральної виборчої комісії на паперових носіях рішення про утворення територіальних виборчих округів через відділ ведення Державного реєстру виборців Адміністрації Київського району Харківської міської ради                           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 xml:space="preserve">  (частина тринадцята статті 17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 вересня  2015 року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Міська виборча комісія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Повідомлення у письмовій формі відповідну</w:t>
            </w:r>
          </w:p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територіальну виборчу комісію про дату, час і місце проведення зборів (конференції) з метою висування кандидатів                                                                                              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 xml:space="preserve">  (абзац перший частини п’ятої  статті 37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 пізніш як за день до дня проведення зборів (конференції)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Відповідна місцева організація партії 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Оприлюднення на офіційному веб-сайті Центральної виборчої комісії переліку політичних партій, якими прийнято рішення про участь їх місцевих організацій у відповідних місцевих виборах                                                                                                                                       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(абзац третій частини першої статті 36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 пізніш як за тридцять чотири дні до дня голосування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 20 вересня 2015 року включно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Центральна виборча комісія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Висування кандидатів у депутати, кандидатів на посаду, міського голови                                                                                                                                   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(частини перша – третя статті 35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Розпочинається за тридцять чотири дні до дня голосування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21 вересня 2015 року 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Місцеві організації партій, громадяни України шляхом самовисування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Опублікування в газетах "Голос України" та "Урядовий кур’єр" переліку громадських організацій, яким надано дозвіл мати офіційних спостерігачів на місцевих виборах                                    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(частина третя статті 66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 пізніш як за тридцять днів до дня голосування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 24 вересня 2015 року включно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Центральна виборча комісія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Подання до територіальної виборчої комісії документів для реєстрації кандидатів у депутати, кандидатів на посаду міського голови                                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(частина друга статті 41, частина друга статті 42, частина друга статті 43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Закінчується за двадцять чотири дні до дня голосування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 30 вересня 2015 року включно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Представник місцевої організації партії, уповноважений на підставі довіреності від місцевої організації партії; кандидат у депутати, висунутий шляхом самовисування; кандидат на посаду, міського голови, висунутий шляхом самовисування</w:t>
            </w:r>
          </w:p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Подання заяви про відкликання згоди балотуватися кандидатом у депутати        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(частина сьома статті 41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 прийняття рішення про  реєстрацію кандидатів у депутати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Особа, включена до виборчого списку кандидатів у депутати від місцевої організації партії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Повідомлення представника місцевої організації партії про надходження заяви особи, включеної до виборчого списку кандидатів у депутати цієї місцевої організації партії,  про відкликання згоди балотуватися кандидатом у депутати                         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(частина сьома статті 41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 пізніш як у триденний строк з дня отримання відповідної заяви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Відповідна територіальна виборча комісія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Прийняття рішення про реєстрацію кандидата (кандидатів) у депутати, кандидата на посаду, міського голови або про відмову в реєстрації                          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(абзац перший частини дев’ятої статті 41, абзац перший частини четвертої статті 42, абзац перший частини четвертої статті 43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Не пізніш як на третій день з дня прийняття заяви про реєстрацію </w:t>
            </w: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кандидатів у депутати та доданих до неї необхідних документів, але не пізніш як за двадцять три дні до дня голосування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 1 жовтня 2015 року включно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Міська</w:t>
            </w: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виборча комісія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Надсилання (видача) копії рішення про реєстрацію кандидата (кандидатів) або про відмову в реєстрації                                               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 xml:space="preserve">  (абзац другий частини дев’ятої статті 41, абзац другий частини четвертої статті 42, абзац другий частини четвертої статті 43, частина друга статті 46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 пізніше наступного дня після прийняття відповідного рішення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29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Міська</w:t>
            </w: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виборча комісія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Видача посвідчень кандидата (кандидатів) у депутати, кандидатів на посаду міського голови  (в разі їх реєстрації)                                                                  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(частина одинадцята статті 41, частина п’ята статті 42, частина п’ята статті 43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 триденний строк з дня прийняття рішення про реєстрацію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29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Міська</w:t>
            </w: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виборча комісія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Передача Центральній виборчій комісії інформації про виборчі списки кандидатів у депутати місцевих організацій партій із зазначенням відомостей про кандидатів у депутати, включених до таких списків, а також відомостей про реєстрацію кандидатів на посаду міського голови в порядку та за формою, встановленими Центральною виборчою комісією                  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(частина тринадцята статті 41,частина сьома статті 43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Після закінчення реєстрації, але не пізніш як за двадцять один день до дня голосування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 3 жовтня 2015 року включно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Міська</w:t>
            </w: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виборча комісія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Оприлюднення відомостей про реєстрацію кандидатів у депутати місцевих рад, кандидатів на посаду міського голови у визначений комісією спосіб       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(частина тринадцята статті 41, частина восьма статті 42, частина сьома статті 43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Після закінчення реєстрації, але не пізніш як за двадцять один день до дня голосування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 3 жовтня 2015 року включно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Міська</w:t>
            </w: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виборча комісія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Початок передвиборної агітації                   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(частина друга статті 54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 дня, наступного за днем прийняття  відповідною територіальною виборчою комісією рішення про реєстрацію кандидатів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Місцева організація партії, кандидати в депутати від яких зареєстровані в багатомандатному виборчому окрузі, міського голови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Подання до територіальної виборчої комісії по одному примірнику кожного друкованого агітаційного матеріалу, виготовленого за рахунок власного виборчого фонду, а також із використанням обладнання, що їм належить                                        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(частина третя статті 56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 пізніш як через два дні після його виготовлення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Місцеві організації партій, кандидати в депутати від яких зареєстровані в багатомандатних виборчих округах, міського голови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Повідомлення відповідній територіальній виборчій комісії про відкриття рахунку виборчого фонду та його реквізити                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 xml:space="preserve"> (частина шоста статті 70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 пізніше наступного робочого дня з дня відкриття рахунку виборчого фонду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Установа банку, в якій відкрито рахунок виборчого фонду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Подання до відповідної територіальної виборчої комісії заяви про реєстрацію представника місцевої організації партії з правом дорадчого голосу (далі – представник) з доданими до неї документами           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(частина четверта статті 61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Одночасно із заявою про реєстрацію кандидатів у депутати в багатомандатному виборчому окрузі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Місцева організація партії, яка висунула кандидатів у багатомандатному виборчому окрузі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Подання до відповідної територіальної виборчої комісії заяви про реєстрацію уповноважених осіб місцевої організації партії з доданими до неї документами                                                  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(частина восьма статті 61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 будь-який час після реєстрації кандидатів у депутати, включених до виборчого списку місцевої організації партії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Місцева організація партії, яка висунула кандидатів у багатомандатному виборчому окрузі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Реєстрація представника, уповноважених осіб місцевої організації партії та видача посвідчення            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 xml:space="preserve">  (частини п’ята, дев’ята статті 61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Не пізніше трьох днів з дня надходження документів про реєстрацію відповідно представника, уповноважених осіб місцевої організації партії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29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Міська</w:t>
            </w: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виборча комісія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Звернення до відповідної територіальної виборчої комісії із заявою про складення повноважень відповідно представника, уповноваженої особи місцевої організації партії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(частина одинадцята статті 61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 будь-який час до дня голосування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Представник, уповноважена особа місцевої організації партії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Звернення до відповідної територіальної виборчої комісії із заявою та іншими документами про відкликання представника чи уповноваженої особи місцевої організації партії та про затвердження іншої кандидатури замість вибулої           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 xml:space="preserve">  (частина дванадцята статті 61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 будь-який час до дня голосування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Керівний орган місцевої організації партії, який прийняв рішення про затвердження представника, уповноваженої особи</w:t>
            </w:r>
          </w:p>
        </w:tc>
      </w:tr>
      <w:tr w:rsidR="00E615A3" w:rsidRPr="000603CA">
        <w:trPr>
          <w:trHeight w:val="2404"/>
        </w:trPr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Прийняття рішення про скасування реєстрації представника чи уповноваженої особи місцевої організації партії, кандидати в депутати від якої зареєстровані в багатомандатному виборчому окрузі, та у разі подання </w:t>
            </w:r>
          </w:p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документів прийняття рішення про реєстрацію іншої особи представником, уповноваженою особою.                                                                    Видача копії рішення представнику місцевої організації партії або надсилання на адресу керівного органу відповідної місцевої організації                                                                          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(частина тринадцята статті 61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 пізніше трьох днів з дня надходження відповідної заяви, а напередодні дня голосування</w:t>
            </w:r>
            <w:r w:rsidRPr="000603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– невідкладно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29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Міська</w:t>
            </w: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виборча комісія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Внесення до відповідної територіальної виборчої комісії подання щодо реєстрації довірених осіб кандидата на посаду міського голови                                               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 xml:space="preserve">(абзаци перший – третій частини третьої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br/>
              <w:t>статті 63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 пізніш як за три дні до дня голосування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 21 жовтня 2015 року включно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Кандидат на посаду міського голови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Реєстрація довірених осіб кандидата на посаду міського голови та видача їм посвідчення                                                                             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(абзац четвертий частини третьої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br/>
              <w:t>статті 63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 пізніше трьох днів з дня надходження подання щодо реєстрації довірених осіб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29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Міська</w:t>
            </w: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виборча комісія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Звернення до територіальної виборчої комісії із заявою про припинення повноважень своїх довірених</w:t>
            </w: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осіб     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(частина сьома статті 63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 будь-який час до дня голосування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</w:t>
            </w: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</w:t>
            </w: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ндидат на посаду міського голови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Прийняття рішення про скасування реєстрації довіреної особи кандидата  на посаду міського голови та у разі наявності відповідних документів і дотримання відповідного строку – прийняття рішення про реєстрацію іншої особи довіреною особою.                                                                                                                                                                 Надсилання (видача) копії рішення кандидату та довіреній особі, щодо якої прийнято рішення                                                                           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(частина дев’ята статті 63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 пізніше трьох днів з дня надходження відповідної заяви, а напередодні дня голосування або у день голосування – невідкладно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29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Міська</w:t>
            </w: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виборча комісія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Подання територіальній виборчій комісії відомостей про кількість виборців, включених</w:t>
            </w:r>
          </w:p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до попередніх списків виборців на виборчих дільницях                                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(абзац другий частини шостої статті 74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Після виготовлення попередніх списків виборців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Органи ведення Державного реєстру </w:t>
            </w:r>
          </w:p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виборців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Внесення до відповідної територіальної виборчої комісії подань щодо кандидатур до складу дільничних виборчих комісій                                                                               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(частина четверта статті 23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 пізніш як за двадцять днів до дня голосування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 4 жовтня 2015 року включно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lang w:eastAsia="uk-UA"/>
              </w:rPr>
            </w:pPr>
            <w:r w:rsidRPr="000603CA">
              <w:rPr>
                <w:rFonts w:ascii="Times New Roman" w:hAnsi="Times New Roman" w:cs="Times New Roman"/>
                <w:lang w:eastAsia="uk-UA"/>
              </w:rPr>
              <w:t>Місцева організація партії, про утворення депутатської фракції якої оголошено на першій черговій сесії Верховної Ради України поточного скликання; місцева організація партії, кандидати в депутати від якої зареєстровані у багатомандатному виборчому окрузі з відповідних місцевих виборів, кандидат на міського голови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Проведення жеребкування щодо включення кандидатур до складу дільничних виборчих комісій                      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 (частина перша статті 23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 пізніш як на п’ятий день після закінчення строку внесення подань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</w:t>
            </w: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айонна у місті виборча комісія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Інформування відповідних територіальних виборчих комісій про виявлення фактів порушення кандидатами вимог частин четвертої, п’ятої статті 35 Закону                         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(частина восьма статті 43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 пізніш як за дев’ятнадцять днів до дня голосування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 5 жовтня 2015 року включно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Центральна виборча комісія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Звернення до територіальної виборчої комісії з письмовою заявою про відмову від балотування                                   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(пункт 1 частини першої, пункт 1 частини другої статті 47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 будь-який час після реєстрації  кандидата, але не пізніш як за дев’ятнадцять днів до дня голосування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 5 жовтня 2015 року включно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Кандидат у депутати, кандидат на посаду міського голови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Звернення до територіальної виборчої комісії щодо скасування рішення про реєстрацію відповідного кандидата відповідно до рішення місцевої організації партії                                                                               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 xml:space="preserve"> (пункт 2 частини першої, пункт 2 частини другої статті 47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 будь-який час після реєстрації кандидата, але не пізніш як за  дев’ятнадцять днів до дня голосування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 5 жовтня 2015 року включно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Місцева організація партії, яка висунула відповідного кандидата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Прийняття рішення про скасування реєстрації кандидата в депутати, кандидата на посаду міського голови                     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(частина третя статті 47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 пізніше ніж за вісімнадцять днів до дня голосування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 6 жовтня 2015 року включно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Міська</w:t>
            </w: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виборча комісія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Видача рішення про скасування реєстрації кандидата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(частина шоста статті 47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 пізніш як на другий день з дня прийняття рішення про скасування реєстрації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29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Міська</w:t>
            </w: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виборча комісія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Надсилання до Центральної виборчої комісії рішення, прийнятого відповідно до частин першої – п’ятої, восьмої статті 47 Закону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(частина дев’ята статті 47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Негайно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29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Міська</w:t>
            </w: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виборча комісія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Затвердження тексту виборчого бюлетеня для голосування                                                                              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 (абзац перший частини третьої статті 74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 пізніш як за сімнадцять днів до дня голосування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 7 жовтня 2015 року включно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Міська</w:t>
            </w: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виборча комісія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Ознайомлення з текстом виборчого бюлетеня для голосування               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 (абзац другий частини третьої статті 74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Протягом двох днів з дня прийняття рішення </w:t>
            </w: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міської</w:t>
            </w: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виборчої комісії про затвердження тексту виборчих бюлетенів для голосування у відповідних виборчих округах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Суб’єкти відповідного виборчого процесу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Повідомлення про місцезнаходження (адреси) приміщень для дільничних виборчих комісій територіальну виборчу комісію, що утворює відповідні дільничні виборчі комісії                                    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(пункт 1 частини першої статті 73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 пізніш як за один день до утворення дільничних виборчих комісій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Органи державної влади та органи місцевого самоврядування, їх посадові та службові особи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Утворення дільничних виборчих комісій                                                                               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(абзац перший частини першої статті 23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 пізніш як за п’</w:t>
            </w:r>
            <w:r w:rsidRPr="000603CA">
              <w:rPr>
                <w:sz w:val="24"/>
                <w:szCs w:val="24"/>
                <w:lang w:eastAsia="uk-UA"/>
              </w:rPr>
              <w:t>я</w:t>
            </w: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тнадцять днів до дня голосування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 9 жовтня 2015 року включно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Районна у місті виборча комісія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Оприлюднення рішення про утворення дільничної виборчої комісії з відомостями про її склад у місцевих засобах масової інформації або в інший спосіб, визначений територіальною виборчою комісією                                                                                                               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(частина восьма статті 23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 пізніше наступного дня з дня утворення дільничної виборчої комісії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Районна виборча комісія, що утворила дільничну виборчу комісію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Скликання першого засідання дільничної виборчої комісії                                                                                   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 xml:space="preserve"> (абзац перший частини шостої статті 20, частини друга, третя статті 27 Закону)         </w:t>
            </w:r>
          </w:p>
          <w:p w:rsidR="00E615A3" w:rsidRPr="000603CA" w:rsidRDefault="00E615A3" w:rsidP="000603CA">
            <w:pPr>
              <w:pStyle w:val="ListParagraph"/>
              <w:keepLines/>
              <w:numPr>
                <w:ilvl w:val="0"/>
                <w:numId w:val="2"/>
              </w:numP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Не пізніш як на другий день з дня утворення дільничної виборчої комісії 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Голова, а в разі його відсутності – заступник голови, а в разі відсутності голови та його заступника – секретар дільничної </w:t>
            </w:r>
          </w:p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виборчої комісії 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Початок повноважень дільничних виборчих комісій                                                                                             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(абзац перший частини шостої статті 20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 моменту складання присяги більшістю від складу дільничної виборчої комісії, визначеного при її утворенні, на засіданні цієї комісії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29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Передача попереднього списку виборців на паперовому носії та виготовлених іменних запрошень дільничній виборчій комісії звичайної виборчої дільниці                                                                                                                                  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(абзац перший частини другої статті 30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 пізніш як за тринадцять днів до дня голосування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 11 жовтня 2015 року включно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Органи ведення Державного реєстру виборців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Надання попереднього списку виборців на звичайній виборчій дільниці для загального ознайомлення у приміщенні дільничної виборчої комісії                                                            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(частина перша статті 31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Наступного дня після дня отримання попереднього списку виборців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Дільнична виборча комісія звичайної виборчої дільниці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Передача до Центральної виборчої комісії копії рішення про внесення змін до виборчого бюлетеня                             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(частина тринадцята статті 75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Невідкладно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Міська</w:t>
            </w: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виборча комісія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Передача дільничним виборчим комісіям рішення про затвердження тексту виборчого бюлетеня для загального ознайомлення у приміщенні дільничної виборчої комісії           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(абзац третій частини третьої статті 74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 пізніше ніж за дванадцять  днів до дня голосування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 12 жовтня 2015 року включно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spacing w:after="0" w:line="240" w:lineRule="auto"/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Міська</w:t>
            </w: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виборча комісія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Визначення кількості виборчих бюлетенів для голосування                                                                                  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(абзац перший частини шостої статті 74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 пізніш як за дванадцять днів до дня голосування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 12 жовтня 2015 року включно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spacing w:after="0" w:line="240" w:lineRule="auto"/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Міська</w:t>
            </w: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виборча комісія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Подання дільничній виборчій комісії спеціальної виборчої дільниці відомостей щодо громадян України, які згідно зі статтею </w:t>
            </w: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3 Закону мають право голосу на відповідних місцевих виборах та на день проведення цих виборів перебуватимуть у відповідному стаціонарному закладі охорони здоров’я                                                         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(абзаци другий, третій частини першої                                       статті 34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 пізніш як за дванадцять днів до дня голосування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 12 жовтня 2015 року включно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Керівник стаціонарного закладу охорони здоров’я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Складання списку виборців на спеціальній виборчій дільниці                                                                               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(абзац другий частини першої статті 34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 пізніш як за десять днів до дня голосування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 14 жовтня 2015 року включно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Дільнична виборча комісія спеціальної виборчої дільниці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Передача відповідному органу ведення Державного реєстру виборців відомостей про включених до списку виборців на спеціальній виборчій дільниці виборців                                               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(частина дев’ята статті 34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Невідкладно після складання списку виборців на спеціальній виборчій дільниці</w:t>
            </w:r>
          </w:p>
        </w:tc>
        <w:tc>
          <w:tcPr>
            <w:tcW w:w="2126" w:type="dxa"/>
            <w:vAlign w:val="bottom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Arial CYR" w:hAnsi="Arial CYR" w:cs="Arial CYR"/>
                <w:sz w:val="20"/>
                <w:szCs w:val="20"/>
                <w:lang w:eastAsia="uk-UA"/>
              </w:rPr>
            </w:pPr>
            <w:r w:rsidRPr="000603CA">
              <w:rPr>
                <w:rFonts w:ascii="Arial CYR" w:hAnsi="Arial CYR" w:cs="Arial CYR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Дільнична виборча комісія спеціальної виборчої дільниці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Надання списку виборців на спеціальній виборчій дільниці для загального ознайомлення у приміщенні дільничної виборчої комісії                                                            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(частина п’ята статті 34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Наступного дня після складання списку виборців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Дільнична виборча комісія спеціальної виборчої дільниці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Надсилання або доставка в інший спосіб кожному виборцю іменного запрошення                                                                     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(пункт 4 частини другої статті 26, абзац перший частини другої статті 31, частина друга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 xml:space="preserve">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статті 77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 пізніш як за десять днів до дня голосування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 14 жовтня 2015 року включно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Дільнична виборча комісія звичайної виборчої дільниці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Забезпечення виготовлення поліграфічними підприємствами виборчих бюлетенів для голосування з виборів депутатів обласної, районної, міської ради та міського голови                                                                                                          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 xml:space="preserve"> (пункт 1 частини першої, частина друга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br/>
              <w:t>статті 75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 пізніш як за десять днів до дня голосування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 14 жовтня 2015 року включно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Обласна, міська виборча комісія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Отримання виготовлених виборчих бюлетенів для голосування в упаковці підприємства-виготовлювача                                                                                             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 (пункт 1 частини першої статті 75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 пізніш як за дев’ять днів до дня голосування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 15 жовтня 2015 року включно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Обласна, міська виборча комісія 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Передача в упаковці підприємства-виготовлювача міським (міст обласного значення) виборчим комісіям виборчих бюлетенів для голосування з виборів депутатів обласної ради                                                                   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(пункт 1 частини четвертої статті 75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 пізніше наступного дня після отримання виборчих бюлетенів від підприємства-виготовлювача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Обласна виборча комісія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Передача в упаковці підприємства-виготовлювача районним у місті виборчим комісіям виборчих бюлетенів для голосування виборів депутатів міської ради, міського голови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(пункт 3 частини четвертої статті 75 Закону</w:t>
            </w: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 пізніше наступного дня після отримання виборчих бюлетенів від підприємства-виготовлювача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629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Міська виборча комісія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Подання розпоряднику коштів накопичувального рахунку виборчого фонду місцевої організації партії проміжного фінансового звіту за період з дня відкриття накопичувального рахунку виборчого фонду до десятого дня до дня голосування                  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 (абзац перший частини четвертої статті 71 Закону 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 вісім днів до дня голосування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 16 жовтня 2015 року включно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Розпорядник коштів поточного рахунку виборчого фонду місцевої організації партії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Подання до відповідної територіальної виборчої комісії проміжного фінансового звіту за період з дня відкриття накопичувального рахунку виборчого фонду до десятого дня до дня голосування       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(абзац другий частини четвертої статті 71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 п’ять днів до дня голосування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 19 жовтня 2015 року включно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Розпорядник коштів накопичувального рахунку виборчого фонду місцевої організації партії 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Подання до відповідної територіальної виборчої комісії проміжного фінансового звіту за період з дня відкриття поточного рахунку виборчого фонду до десятого дня до дня голосування                       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(абзац перший частини шостої статті 71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 пізніш як за п’ять днів до дня голосування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 19 жовтня 2015 року включно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Розпорядник поточного рахунку виборчого фонду  кандидата на посаду міського голови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Оприлюднення в місцевих друкованих засобах масової інформації або в інший спосіб відомостей проміжного фінансового звіту                                                                                                  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(частина десята статті 71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Протягом двох днів з дня отримання відповідних звітів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Міська</w:t>
            </w: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виборча комісія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Внесення до територіальної виборчої комісії подання про реєстрацію офіційного спостерігача від місцевої організації партії кандидата на посаду  міського голови                                                           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(частина четверта статті 65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 пізніш як за п’ять днів до дня голосування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 19 жовтня 2015 року включно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Керівний орган місцевої організації партії, відповідний кандидат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Внесення до відповідної територіальної виборчої комісії  подання про реєстрацію офіційного спостерігача від громадської організації                                                     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(частина шоста статті 66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  <w:lang w:val="uk-UA" w:eastAsia="uk-UA"/>
              </w:rPr>
              <w:t xml:space="preserve">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 пізніш як за п’ять днів до дня голосування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 19 жовтня 2015 року включно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Громадська організація, якій надано дозвіл мати офіційних спостерігачів на відповідних виборах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Прийняття рішення про реєстрацію офіційного спостерігача від місцевої організації партії,  кандидата на посаду міського голови, громадської організації або про відмову в реєстрації.                                                                           </w:t>
            </w: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Видача зареєстрованим офіційним спостерігачам посвідчень                                                            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(частини четверта, шоста статті 65,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br/>
              <w:t>частини шоста, восьма статті 66</w:t>
            </w:r>
            <w:r w:rsidRPr="000603C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 триденний строк з дня внесення відповідних документів про реєстрацію офіційного спостерігача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Міська </w:t>
            </w: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виборча комісія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Звернення до територіальної виборчої комісії із письмовою заявою про припинення повноважень офіційного спостерігача від місцевої організації партії, кандидата на посаду міського голови                           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(частина десята статті 65, частина дванадцята статті 66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У будь-який час 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Керівний орган місцевої організації партії, відповідний кандидат,                  громадська організація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Звернення до територіальної виборчої комісії із заявою про складення повноважень офіційного спостерігача                         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(частина одинадцята статті 65,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br/>
              <w:t>частина тринадцята статті 66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У будь-який час 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Офіційний спостерігач від місцевої організації партії,  кандидата на посаду міського голови, громадської організації   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97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Прийняття рішення про скасування реєстрації офіційного спостерігача від місцевої організації партії, кандидата на посаду міського голови, громадської організації                                                            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 xml:space="preserve"> (частина одинадцята статті 65,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br/>
              <w:t>частина тринадцята статті 66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Після отримання відповідної заяви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Відповідна територіальна виборча комісія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Подання до дільничної виборчої комісії звичайної виборчої дільниці або безпосередньо до органу ведення Державного реєстру виборців заяви про уточнення попереднього списку виборців, у тому числі про включення або виключення зі списку себе особисто або інших осіб, а також щодо наявності або відсутності відміток про постійну нездатність виборця самостійно пересуватися                                                                                          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 xml:space="preserve"> (абзац другий частини третьої, частина п’ята  статті 31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 пізніш як за п’ять днів до дня голосування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 19 жовтня 2015 року включно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Виборець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Розгляд заяви щодо неправильностей у попередньому списку виборців                          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(частина п’ята статті 31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Протягом одного дня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Дільнична виборча комісія звичайної виборчої дільниці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Направлення до відповідного органу ведення Державного реєстру виборців рішення виборчої комісії про передачу заяви виборця про уточнення попереднього списку виборців разом з доданими до неї документами (копіями документів)                                                                             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(частина шоста статті 31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Невідкладно після прийняття відповідного рішення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Дільнична виборча комісія звичайної виборчої дільниці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Видача рішення виборчої комісії про передачу до органу ведення Державного реєстру виборців заяви про уточнення попереднього списку виборців особі, яка подала заяву, а також надсилання особі, якої це рішення стосується (якщо така особа не є особою, яка подавала заяву)                                    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(частина шоста статті 31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 пізніше наступного дня після прийняття відповідного рішення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Дільнична виборча комісія звичайної виборчої дільниці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102</w:t>
            </w:r>
          </w:p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Подання рішення суду про внесення змін до списку виборців до відповідного органу Державного реєстру виборців або до відповідної дільничної виборчої комісії для негайного направлення до такого органу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(частина восьма статті 31 Закону) 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 пізніш як за п’ять днів до дня голосування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 19 жовтня 2015 року включно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Виборець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103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Передача дільничним виборчим комісіям виборчих бюлетенів для голосування                                                                               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(частина п’ята статті 75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 раніш як за три дні до дня голосування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Не раніше 22 жовтня </w:t>
            </w: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2015 року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Районна в місті, виборча комісія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Подання до дільничної виборчої комісії спеціальної виборчої дільниці заяви про уточнення списку виборців, у тому числі про включення або виключення зі списку себе особисто або інших осіб, а також щодо наявності або відсутності відміток про постійну нездатність виборця самостійно пересуватися                                                                                                                     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 xml:space="preserve">  (частини шоста, сьома статті 34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 пізніш як за два дні до дня голосування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 22 жовтня 2015 року включно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Виборець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105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Передача відповідному органу ведення Державного реєстру виборців повідомлення про включення виборця до списку виборців або виключення з нього                            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(частина дванадцята статті 34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Невідкладно після внесення змін до списку виборців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keepLines/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keepLines/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Дільнична виборча комісія спеціальної виборчої дільниці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Передача уточненого списку виборців на паперовому носії дільничній виборчій комісії звичайної виборчої дільниці                            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(частина друга статті 32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 пізніш як за два дні до дня голосування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keepLines/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 22 жовтня 2015 року включно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keepLines/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Орган ведення Державного реєстру виборців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107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Завершення передвиборної агітації                                                                                                                                                                                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(абзац перший частини другої статті 54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 24 годині останньої п’ятниці перед днем голосування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keepLines/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 24 години 23 жовтня 2015 року включно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keepLines/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108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40" w:after="4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color w:val="00B050"/>
                <w:sz w:val="24"/>
                <w:szCs w:val="24"/>
                <w:lang w:eastAsia="uk-UA"/>
              </w:rPr>
              <w:t xml:space="preserve">Зняття передвиборних агітаційних матеріалів                                                                                        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  <w:lang w:eastAsia="uk-UA"/>
              </w:rPr>
              <w:t>(частина одинадцята статті 60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40" w:after="4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color w:val="00B050"/>
                <w:sz w:val="24"/>
                <w:szCs w:val="24"/>
                <w:lang w:eastAsia="uk-UA"/>
              </w:rPr>
              <w:t>З 24 години останньої п’ятниці, що передує дню голосування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keepLines/>
              <w:spacing w:before="40" w:after="4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color w:val="00B050"/>
                <w:sz w:val="24"/>
                <w:szCs w:val="24"/>
                <w:lang w:eastAsia="uk-UA"/>
              </w:rPr>
              <w:t>З 24 години 23 жовтня 2015 року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keepLines/>
              <w:spacing w:before="40" w:after="4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color w:val="00B050"/>
                <w:sz w:val="24"/>
                <w:szCs w:val="24"/>
                <w:lang w:eastAsia="uk-UA"/>
              </w:rPr>
              <w:t>Відповідні служби місцевих органів виконавчої влади та органів місцевого самоврядування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109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Подання до дільничної виборчої комісії письмової заяви виборця, написаної власноручно, з проханням забезпечити голосування за місцем перебування та довідки медичної установи про стан здоров’я                                                                             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 xml:space="preserve">(пункт 2 частини третьої, частина п’ята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br/>
              <w:t>статті 78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 20 години останньої п’ятниці перед днем голосування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keepLines/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 20 години 23 жовтня 2015 року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keepLines/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Виборець, який тимчасово не здатний пересуватися самостійно (особисто, поштою або через інших осіб)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Інформування дільничної виборчої комісії про бажання голосувати у приміщенні для голосування                                                                     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(пункт 1 частини третьої статті 78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 12 години останньої суботи перед днем голосування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keepLines/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 12 години 24 жовтня 2015 року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keepLines/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Виборець (письмово або особисто), стосовно якого у списку виборців стоїть відмітка про постійну нездатність самостійно пересуватися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Внесення змін та уточнень до уточненого списку виборців на підставі рішення суду, повідомлень органу ведення Державного реєстру виборців щодо усунення кратного включення виборця у списку виборців на виборчій дільниці      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 xml:space="preserve"> (абзац перший частини першої статті 33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 18 години останньої суботи перед днем голосування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keepLines/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 18 години 24 жовтня 2015 року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keepLines/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Голова або заступник голови та секретар дільничної виборчої комісії звичайної виборчої дільниці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112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Передача відповідному органу ведення Державного реєстру виборців повідомлення про включення виборця до уточненого списку виборців або виключення з нього                                         </w:t>
            </w: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(абзац другий частини першої статті 33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Невідкладно після внесення змін до уточненого списку виборців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Дільнична виборча комісія звичайної виборчої дільниці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Оприлюднення рішення про зміни у складі територіальної, дільничної виборчої комісії                                                                                  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 xml:space="preserve"> (частина шістнадцята статті 22,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br/>
              <w:t>частина восьма статті 23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 пізніше наступного дня після дня прийняття такого рішення, однак не пізніше останнього дня перед днем голосування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Виборча комісія, яка сформувала склад територіальної виборчої комісії, утворила дільничну виборчу комісію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114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Виготовлення витягу зі списку виборців                                                                                  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(абзац перший частини другої статті 78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 останній день перед днем голосування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24 жовтня 2015 року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Дільнична виборча комісія</w:t>
            </w:r>
          </w:p>
        </w:tc>
      </w:tr>
      <w:tr w:rsidR="00E615A3" w:rsidRPr="000603CA">
        <w:tc>
          <w:tcPr>
            <w:tcW w:w="817" w:type="dxa"/>
          </w:tcPr>
          <w:p w:rsidR="00E615A3" w:rsidRPr="000603CA" w:rsidRDefault="00E615A3" w:rsidP="000603C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115</w:t>
            </w:r>
          </w:p>
        </w:tc>
        <w:tc>
          <w:tcPr>
            <w:tcW w:w="509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Надання витягу із списку виборців для загального ознайомлення у приміщення дільничної виборчої комісії                                                                                           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(абзац другий частини другої статті 78 Закону)</w:t>
            </w:r>
          </w:p>
        </w:tc>
        <w:tc>
          <w:tcPr>
            <w:tcW w:w="4117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Невідкладно після виготовлення (складення) витягу із списку виборців</w:t>
            </w:r>
          </w:p>
        </w:tc>
        <w:tc>
          <w:tcPr>
            <w:tcW w:w="2126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629" w:type="dxa"/>
          </w:tcPr>
          <w:p w:rsidR="00E615A3" w:rsidRPr="000603CA" w:rsidRDefault="00E615A3" w:rsidP="000603C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Дільнична виборча комісія</w:t>
            </w:r>
          </w:p>
        </w:tc>
      </w:tr>
    </w:tbl>
    <w:p w:rsidR="00E615A3" w:rsidRDefault="00E615A3" w:rsidP="00E542F9">
      <w:pPr>
        <w:spacing w:after="120"/>
        <w:jc w:val="center"/>
        <w:rPr>
          <w:sz w:val="28"/>
          <w:szCs w:val="28"/>
          <w:lang w:val="uk-UA"/>
        </w:rPr>
      </w:pPr>
    </w:p>
    <w:p w:rsidR="00E615A3" w:rsidRDefault="00E615A3" w:rsidP="00E542F9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70B1E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ПРОВЕДЕННЯ ГОЛОСУВАННЯ – з 8 до 20 години 25 жовтня 2015 року</w:t>
      </w:r>
    </w:p>
    <w:p w:rsidR="00E615A3" w:rsidRDefault="00E615A3" w:rsidP="00E542F9">
      <w:pPr>
        <w:spacing w:after="120"/>
        <w:jc w:val="center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370B1E">
        <w:rPr>
          <w:rFonts w:ascii="Times New Roman" w:hAnsi="Times New Roman" w:cs="Times New Roman"/>
          <w:i/>
          <w:iCs/>
          <w:sz w:val="28"/>
          <w:szCs w:val="28"/>
          <w:lang w:val="uk-UA"/>
        </w:rPr>
        <w:t>(частина перша статі 77 Закону)</w:t>
      </w: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A0"/>
      </w:tblPr>
      <w:tblGrid>
        <w:gridCol w:w="577"/>
        <w:gridCol w:w="5859"/>
        <w:gridCol w:w="3149"/>
        <w:gridCol w:w="2913"/>
        <w:gridCol w:w="3167"/>
      </w:tblGrid>
      <w:tr w:rsidR="00E615A3" w:rsidRPr="000603CA">
        <w:trPr>
          <w:cantSplit/>
          <w:trHeight w:val="70"/>
        </w:trPr>
        <w:tc>
          <w:tcPr>
            <w:tcW w:w="577" w:type="dxa"/>
          </w:tcPr>
          <w:p w:rsidR="00E615A3" w:rsidRPr="000603CA" w:rsidRDefault="00E615A3" w:rsidP="00496BB7">
            <w:pPr>
              <w:keepLines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116</w:t>
            </w:r>
          </w:p>
        </w:tc>
        <w:tc>
          <w:tcPr>
            <w:tcW w:w="5859" w:type="dxa"/>
          </w:tcPr>
          <w:p w:rsidR="00E615A3" w:rsidRPr="000603CA" w:rsidRDefault="00E615A3" w:rsidP="00407683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Інформування відповідної територіальної виборчої комісії про кількість виборців, внесених до списку виборців на виборчій дільниці, на момент початку голосування та кількість виборців у витягу зі списку виборців для голосування за місцем перебування                       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(абзац третій частини шостої статті 77 Закону)</w:t>
            </w:r>
          </w:p>
        </w:tc>
        <w:tc>
          <w:tcPr>
            <w:tcW w:w="3149" w:type="dxa"/>
          </w:tcPr>
          <w:p w:rsidR="00E615A3" w:rsidRPr="000603CA" w:rsidRDefault="00E615A3" w:rsidP="00407683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Перед початком голосування</w:t>
            </w:r>
          </w:p>
        </w:tc>
        <w:tc>
          <w:tcPr>
            <w:tcW w:w="2913" w:type="dxa"/>
          </w:tcPr>
          <w:p w:rsidR="00E615A3" w:rsidRPr="000603CA" w:rsidRDefault="00E615A3" w:rsidP="00407683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 8 години 25 жовтня 2015 року</w:t>
            </w:r>
          </w:p>
        </w:tc>
        <w:tc>
          <w:tcPr>
            <w:tcW w:w="3167" w:type="dxa"/>
          </w:tcPr>
          <w:p w:rsidR="00E615A3" w:rsidRPr="000603CA" w:rsidRDefault="00E615A3" w:rsidP="00407683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Дільнична виборча комісія</w:t>
            </w:r>
          </w:p>
        </w:tc>
      </w:tr>
      <w:tr w:rsidR="00E615A3" w:rsidRPr="000603CA">
        <w:trPr>
          <w:cantSplit/>
          <w:trHeight w:val="262"/>
        </w:trPr>
        <w:tc>
          <w:tcPr>
            <w:tcW w:w="577" w:type="dxa"/>
          </w:tcPr>
          <w:p w:rsidR="00E615A3" w:rsidRPr="000603CA" w:rsidRDefault="00E615A3" w:rsidP="00496BB7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117</w:t>
            </w:r>
          </w:p>
        </w:tc>
        <w:tc>
          <w:tcPr>
            <w:tcW w:w="5859" w:type="dxa"/>
          </w:tcPr>
          <w:p w:rsidR="00E615A3" w:rsidRPr="000603CA" w:rsidRDefault="00E615A3" w:rsidP="00407683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Передача відповідній територіальній виборчій комісії попередніх відомостей про кількість виборців, які отримали виборчі бюлетені на момент закінчення голосування            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(частина вісімнадцята статті 77 Закону)</w:t>
            </w:r>
          </w:p>
        </w:tc>
        <w:tc>
          <w:tcPr>
            <w:tcW w:w="3149" w:type="dxa"/>
          </w:tcPr>
          <w:p w:rsidR="00E615A3" w:rsidRPr="000603CA" w:rsidRDefault="00E615A3" w:rsidP="00407683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Невідкладно після закінчення голосування, але не пізніше 21 години дня голосування</w:t>
            </w:r>
          </w:p>
        </w:tc>
        <w:tc>
          <w:tcPr>
            <w:tcW w:w="2913" w:type="dxa"/>
          </w:tcPr>
          <w:p w:rsidR="00E615A3" w:rsidRPr="000603CA" w:rsidRDefault="00E615A3" w:rsidP="00407683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Після 20 години, </w:t>
            </w: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але не пізніше 21 години 25 жовтня 2015 року</w:t>
            </w:r>
          </w:p>
        </w:tc>
        <w:tc>
          <w:tcPr>
            <w:tcW w:w="3167" w:type="dxa"/>
          </w:tcPr>
          <w:p w:rsidR="00E615A3" w:rsidRPr="000603CA" w:rsidRDefault="00E615A3" w:rsidP="00407683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Дільнична виборча комісія</w:t>
            </w:r>
          </w:p>
        </w:tc>
      </w:tr>
      <w:tr w:rsidR="00E615A3" w:rsidRPr="000603CA">
        <w:trPr>
          <w:cantSplit/>
          <w:trHeight w:val="70"/>
        </w:trPr>
        <w:tc>
          <w:tcPr>
            <w:tcW w:w="577" w:type="dxa"/>
          </w:tcPr>
          <w:p w:rsidR="00E615A3" w:rsidRPr="000603CA" w:rsidRDefault="00E615A3" w:rsidP="00496BB7">
            <w:pPr>
              <w:keepLines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118</w:t>
            </w:r>
          </w:p>
        </w:tc>
        <w:tc>
          <w:tcPr>
            <w:tcW w:w="5859" w:type="dxa"/>
          </w:tcPr>
          <w:p w:rsidR="00E615A3" w:rsidRPr="000603CA" w:rsidRDefault="00E615A3" w:rsidP="00407683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Припинення витрачання коштів з поточних рахунків виборчих фондів                                                                              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 (частина восьма статті 70 Закону)</w:t>
            </w:r>
          </w:p>
        </w:tc>
        <w:tc>
          <w:tcPr>
            <w:tcW w:w="3149" w:type="dxa"/>
          </w:tcPr>
          <w:p w:rsidR="00E615A3" w:rsidRPr="000603CA" w:rsidRDefault="00E615A3" w:rsidP="00407683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 18 годині середи після дня голосування</w:t>
            </w:r>
          </w:p>
        </w:tc>
        <w:tc>
          <w:tcPr>
            <w:tcW w:w="2913" w:type="dxa"/>
          </w:tcPr>
          <w:p w:rsidR="00E615A3" w:rsidRPr="000603CA" w:rsidRDefault="00E615A3" w:rsidP="00407683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 18 годині 28 жовтня 2015 року</w:t>
            </w:r>
          </w:p>
        </w:tc>
        <w:tc>
          <w:tcPr>
            <w:tcW w:w="3167" w:type="dxa"/>
          </w:tcPr>
          <w:p w:rsidR="00E615A3" w:rsidRPr="000603CA" w:rsidRDefault="00E615A3" w:rsidP="00407683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Розпорядник виборчого фонду</w:t>
            </w:r>
          </w:p>
        </w:tc>
      </w:tr>
      <w:tr w:rsidR="00E615A3" w:rsidRPr="000603CA">
        <w:trPr>
          <w:cantSplit/>
          <w:trHeight w:val="238"/>
        </w:trPr>
        <w:tc>
          <w:tcPr>
            <w:tcW w:w="577" w:type="dxa"/>
          </w:tcPr>
          <w:p w:rsidR="00E615A3" w:rsidRPr="000603CA" w:rsidRDefault="00E615A3" w:rsidP="00496BB7">
            <w:pPr>
              <w:keepLines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119</w:t>
            </w:r>
          </w:p>
        </w:tc>
        <w:tc>
          <w:tcPr>
            <w:tcW w:w="5859" w:type="dxa"/>
          </w:tcPr>
          <w:p w:rsidR="00E615A3" w:rsidRPr="000603CA" w:rsidRDefault="00E615A3" w:rsidP="00407683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Подання розпоряднику коштів накопичувального рахунку виборчого фонду місцевої організації партії остаточного фінансового звіту                                                                                  </w:t>
            </w:r>
            <w:r w:rsidRPr="000603C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(абзац перший частини п’ятої статті 71 Закону)</w:t>
            </w:r>
          </w:p>
        </w:tc>
        <w:tc>
          <w:tcPr>
            <w:tcW w:w="3149" w:type="dxa"/>
          </w:tcPr>
          <w:p w:rsidR="00E615A3" w:rsidRPr="000603CA" w:rsidRDefault="00E615A3" w:rsidP="00407683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 пізніш як на п’ятий день після дня голосування</w:t>
            </w:r>
          </w:p>
        </w:tc>
        <w:tc>
          <w:tcPr>
            <w:tcW w:w="2913" w:type="dxa"/>
          </w:tcPr>
          <w:p w:rsidR="00E615A3" w:rsidRPr="000603CA" w:rsidRDefault="00E615A3" w:rsidP="00407683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 30 жовтня 2015 року включно</w:t>
            </w:r>
          </w:p>
        </w:tc>
        <w:tc>
          <w:tcPr>
            <w:tcW w:w="3167" w:type="dxa"/>
          </w:tcPr>
          <w:p w:rsidR="00E615A3" w:rsidRPr="000603CA" w:rsidRDefault="00E615A3" w:rsidP="00407683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Розпорядник коштів поточного рахунку виборчого фонду місцевої організації партії</w:t>
            </w:r>
          </w:p>
        </w:tc>
      </w:tr>
      <w:tr w:rsidR="00E615A3" w:rsidRPr="000603CA">
        <w:trPr>
          <w:cantSplit/>
          <w:trHeight w:val="238"/>
        </w:trPr>
        <w:tc>
          <w:tcPr>
            <w:tcW w:w="577" w:type="dxa"/>
          </w:tcPr>
          <w:p w:rsidR="00E615A3" w:rsidRPr="000603CA" w:rsidRDefault="00E615A3" w:rsidP="00496BB7">
            <w:pPr>
              <w:keepLines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120</w:t>
            </w:r>
          </w:p>
        </w:tc>
        <w:tc>
          <w:tcPr>
            <w:tcW w:w="5859" w:type="dxa"/>
          </w:tcPr>
          <w:p w:rsidR="00E615A3" w:rsidRPr="000603CA" w:rsidRDefault="00E615A3" w:rsidP="00107435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Прийняття на підставі складеного протоколу про результати виборів міського голови  одного з рішень: про визнання міського голови обраним, про проведення повторного голосування, про визнання виборів міського голови такими, що не відбулися                                                                                                               (частина четверта статті 85 Закону)</w:t>
            </w:r>
          </w:p>
        </w:tc>
        <w:tc>
          <w:tcPr>
            <w:tcW w:w="3149" w:type="dxa"/>
          </w:tcPr>
          <w:p w:rsidR="00E615A3" w:rsidRPr="000603CA" w:rsidRDefault="00E615A3" w:rsidP="00407683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 пізніш як на п’ятий день з дня голосування</w:t>
            </w:r>
          </w:p>
        </w:tc>
        <w:tc>
          <w:tcPr>
            <w:tcW w:w="2913" w:type="dxa"/>
          </w:tcPr>
          <w:p w:rsidR="00E615A3" w:rsidRPr="000603CA" w:rsidRDefault="00E615A3" w:rsidP="00407683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 30 жовтня 2015 року включно</w:t>
            </w:r>
          </w:p>
        </w:tc>
        <w:tc>
          <w:tcPr>
            <w:tcW w:w="3167" w:type="dxa"/>
          </w:tcPr>
          <w:p w:rsidR="00E615A3" w:rsidRPr="000603CA" w:rsidRDefault="00E615A3" w:rsidP="00407683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</w:t>
            </w: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іська виборча комісія</w:t>
            </w:r>
          </w:p>
        </w:tc>
      </w:tr>
      <w:tr w:rsidR="00E615A3" w:rsidRPr="000603CA">
        <w:trPr>
          <w:cantSplit/>
          <w:trHeight w:val="238"/>
        </w:trPr>
        <w:tc>
          <w:tcPr>
            <w:tcW w:w="577" w:type="dxa"/>
          </w:tcPr>
          <w:p w:rsidR="00E615A3" w:rsidRPr="000603CA" w:rsidRDefault="00E615A3" w:rsidP="00496BB7">
            <w:pPr>
              <w:keepLines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121</w:t>
            </w:r>
          </w:p>
        </w:tc>
        <w:tc>
          <w:tcPr>
            <w:tcW w:w="5859" w:type="dxa"/>
          </w:tcPr>
          <w:p w:rsidR="00E615A3" w:rsidRPr="000603CA" w:rsidRDefault="00E615A3" w:rsidP="00407683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Подання до відповідної територіальної виборчої комісії остаточного фінансового звіту                                                                     (абзац другий частини п’ятої, абзац другий </w:t>
            </w: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br/>
              <w:t>частини шостої статті 71 Закону)</w:t>
            </w:r>
          </w:p>
        </w:tc>
        <w:tc>
          <w:tcPr>
            <w:tcW w:w="3149" w:type="dxa"/>
          </w:tcPr>
          <w:p w:rsidR="00E615A3" w:rsidRPr="000603CA" w:rsidRDefault="00E615A3" w:rsidP="00407683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 пізніш як на сьомий день після дня голосування</w:t>
            </w:r>
          </w:p>
        </w:tc>
        <w:tc>
          <w:tcPr>
            <w:tcW w:w="2913" w:type="dxa"/>
          </w:tcPr>
          <w:p w:rsidR="00E615A3" w:rsidRPr="000603CA" w:rsidRDefault="00E615A3" w:rsidP="00407683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До 1 листопада </w:t>
            </w: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2015 року включно</w:t>
            </w:r>
          </w:p>
        </w:tc>
        <w:tc>
          <w:tcPr>
            <w:tcW w:w="3167" w:type="dxa"/>
          </w:tcPr>
          <w:p w:rsidR="00E615A3" w:rsidRPr="000603CA" w:rsidRDefault="00E615A3" w:rsidP="00D1181E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Розпорядник коштів накопичувального рахунку виборчого фонду місцевої організації партії  кандидата на посаду міського голови</w:t>
            </w:r>
          </w:p>
        </w:tc>
      </w:tr>
      <w:tr w:rsidR="00E615A3" w:rsidRPr="000603CA">
        <w:trPr>
          <w:cantSplit/>
          <w:trHeight w:val="238"/>
        </w:trPr>
        <w:tc>
          <w:tcPr>
            <w:tcW w:w="577" w:type="dxa"/>
          </w:tcPr>
          <w:p w:rsidR="00E615A3" w:rsidRPr="000603CA" w:rsidRDefault="00E615A3" w:rsidP="00496BB7">
            <w:pPr>
              <w:keepLines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122</w:t>
            </w:r>
          </w:p>
        </w:tc>
        <w:tc>
          <w:tcPr>
            <w:tcW w:w="5859" w:type="dxa"/>
          </w:tcPr>
          <w:p w:rsidR="00E615A3" w:rsidRPr="000603CA" w:rsidRDefault="00E615A3" w:rsidP="00407683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Оприлюднення в місцевих друкованих засобах масової інформації або в інший спосіб відомостей остаточного фінансового звіту                                                                                                                                                 (частина десята статті 71 Закону)</w:t>
            </w:r>
          </w:p>
        </w:tc>
        <w:tc>
          <w:tcPr>
            <w:tcW w:w="3149" w:type="dxa"/>
          </w:tcPr>
          <w:p w:rsidR="00E615A3" w:rsidRPr="000603CA" w:rsidRDefault="00E615A3" w:rsidP="00407683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Протягом двох днів з дня отримання відповідних звітів</w:t>
            </w:r>
          </w:p>
        </w:tc>
        <w:tc>
          <w:tcPr>
            <w:tcW w:w="2913" w:type="dxa"/>
          </w:tcPr>
          <w:p w:rsidR="00E615A3" w:rsidRPr="000603CA" w:rsidRDefault="00E615A3" w:rsidP="00407683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167" w:type="dxa"/>
          </w:tcPr>
          <w:p w:rsidR="00E615A3" w:rsidRPr="000603CA" w:rsidRDefault="00E615A3" w:rsidP="00407683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Міська виборча комісія</w:t>
            </w:r>
          </w:p>
        </w:tc>
      </w:tr>
      <w:tr w:rsidR="00E615A3" w:rsidRPr="000603CA">
        <w:trPr>
          <w:cantSplit/>
          <w:trHeight w:val="238"/>
        </w:trPr>
        <w:tc>
          <w:tcPr>
            <w:tcW w:w="577" w:type="dxa"/>
          </w:tcPr>
          <w:p w:rsidR="00E615A3" w:rsidRPr="000603CA" w:rsidRDefault="00E615A3" w:rsidP="00496BB7">
            <w:pPr>
              <w:keepLines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123</w:t>
            </w:r>
          </w:p>
        </w:tc>
        <w:tc>
          <w:tcPr>
            <w:tcW w:w="5859" w:type="dxa"/>
          </w:tcPr>
          <w:p w:rsidR="00E615A3" w:rsidRPr="000603CA" w:rsidRDefault="00E615A3" w:rsidP="00407683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Установлення результатів виборів у багатомандатному виборчому окрузі та складання протоколу про результати виборів                                                         (частина перша статті 86 Закону)</w:t>
            </w:r>
          </w:p>
        </w:tc>
        <w:tc>
          <w:tcPr>
            <w:tcW w:w="3149" w:type="dxa"/>
          </w:tcPr>
          <w:p w:rsidR="00E615A3" w:rsidRPr="000603CA" w:rsidRDefault="00E615A3" w:rsidP="00407683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 пізніш як на десятий день з дня голосування</w:t>
            </w:r>
          </w:p>
        </w:tc>
        <w:tc>
          <w:tcPr>
            <w:tcW w:w="2913" w:type="dxa"/>
          </w:tcPr>
          <w:p w:rsidR="00E615A3" w:rsidRPr="000603CA" w:rsidRDefault="00E615A3" w:rsidP="00407683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До 4 листопада </w:t>
            </w: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2015 року включно</w:t>
            </w:r>
          </w:p>
        </w:tc>
        <w:tc>
          <w:tcPr>
            <w:tcW w:w="3167" w:type="dxa"/>
          </w:tcPr>
          <w:p w:rsidR="00E615A3" w:rsidRPr="000603CA" w:rsidRDefault="00E615A3" w:rsidP="00D1181E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Обласна, міська виборча комісія</w:t>
            </w:r>
          </w:p>
        </w:tc>
      </w:tr>
      <w:tr w:rsidR="00E615A3" w:rsidRPr="000603CA">
        <w:trPr>
          <w:cantSplit/>
          <w:trHeight w:val="238"/>
        </w:trPr>
        <w:tc>
          <w:tcPr>
            <w:tcW w:w="577" w:type="dxa"/>
          </w:tcPr>
          <w:p w:rsidR="00E615A3" w:rsidRPr="000603CA" w:rsidRDefault="00E615A3" w:rsidP="00496BB7">
            <w:pPr>
              <w:keepLines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124</w:t>
            </w:r>
          </w:p>
        </w:tc>
        <w:tc>
          <w:tcPr>
            <w:tcW w:w="5859" w:type="dxa"/>
          </w:tcPr>
          <w:p w:rsidR="00E615A3" w:rsidRPr="000603CA" w:rsidRDefault="00E615A3" w:rsidP="001C08E6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Надсилання Центральній виборчій комісії повідомлення про підсумки голосування та результати виборів міського голови в порядку та за формою, встановленими Центральною виборчою комісією                                                                                                                            (частина дванадцята статті 85 Закону)</w:t>
            </w:r>
          </w:p>
        </w:tc>
        <w:tc>
          <w:tcPr>
            <w:tcW w:w="3149" w:type="dxa"/>
          </w:tcPr>
          <w:p w:rsidR="00E615A3" w:rsidRPr="000603CA" w:rsidRDefault="00E615A3" w:rsidP="00407683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Невідкладно після встановлення результатів виборів</w:t>
            </w:r>
          </w:p>
        </w:tc>
        <w:tc>
          <w:tcPr>
            <w:tcW w:w="2913" w:type="dxa"/>
          </w:tcPr>
          <w:p w:rsidR="00E615A3" w:rsidRPr="000603CA" w:rsidRDefault="00E615A3" w:rsidP="00407683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167" w:type="dxa"/>
          </w:tcPr>
          <w:p w:rsidR="00E615A3" w:rsidRPr="000603CA" w:rsidRDefault="00E615A3" w:rsidP="00407683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Міська виборча комісія</w:t>
            </w:r>
          </w:p>
        </w:tc>
      </w:tr>
      <w:tr w:rsidR="00E615A3" w:rsidRPr="000603CA">
        <w:trPr>
          <w:cantSplit/>
          <w:trHeight w:val="238"/>
        </w:trPr>
        <w:tc>
          <w:tcPr>
            <w:tcW w:w="577" w:type="dxa"/>
          </w:tcPr>
          <w:p w:rsidR="00E615A3" w:rsidRPr="000603CA" w:rsidRDefault="00E615A3" w:rsidP="00496BB7">
            <w:pPr>
              <w:keepLines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125</w:t>
            </w:r>
          </w:p>
        </w:tc>
        <w:tc>
          <w:tcPr>
            <w:tcW w:w="5859" w:type="dxa"/>
          </w:tcPr>
          <w:p w:rsidR="00E615A3" w:rsidRPr="000603CA" w:rsidRDefault="00E615A3" w:rsidP="00407683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Інформування Центральної виборчої комісії, відповідної місцевої ради, виборців, а також органу ведення Державного реєстру виборців  про прийняте рішення щодо проведення повторного голосування                                                            (частина друга статті 87 Закону)</w:t>
            </w:r>
          </w:p>
        </w:tc>
        <w:tc>
          <w:tcPr>
            <w:tcW w:w="3149" w:type="dxa"/>
          </w:tcPr>
          <w:p w:rsidR="00E615A3" w:rsidRPr="000603CA" w:rsidRDefault="00E615A3" w:rsidP="00407683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 пізніш як на другий день після встановлення результатів виборів</w:t>
            </w:r>
          </w:p>
        </w:tc>
        <w:tc>
          <w:tcPr>
            <w:tcW w:w="2913" w:type="dxa"/>
          </w:tcPr>
          <w:p w:rsidR="00E615A3" w:rsidRPr="000603CA" w:rsidRDefault="00E615A3" w:rsidP="00407683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167" w:type="dxa"/>
          </w:tcPr>
          <w:p w:rsidR="00E615A3" w:rsidRPr="000603CA" w:rsidRDefault="00E615A3" w:rsidP="00407683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Територіальна виборча комісія</w:t>
            </w:r>
          </w:p>
        </w:tc>
      </w:tr>
      <w:tr w:rsidR="00E615A3" w:rsidRPr="000603CA">
        <w:trPr>
          <w:cantSplit/>
          <w:trHeight w:val="238"/>
        </w:trPr>
        <w:tc>
          <w:tcPr>
            <w:tcW w:w="577" w:type="dxa"/>
          </w:tcPr>
          <w:p w:rsidR="00E615A3" w:rsidRPr="000603CA" w:rsidRDefault="00E615A3" w:rsidP="00092C5A">
            <w:pPr>
              <w:keepLines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126</w:t>
            </w:r>
          </w:p>
        </w:tc>
        <w:tc>
          <w:tcPr>
            <w:tcW w:w="5859" w:type="dxa"/>
          </w:tcPr>
          <w:p w:rsidR="00E615A3" w:rsidRPr="000603CA" w:rsidRDefault="00E615A3" w:rsidP="00CF00EF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Публікація у засобах масової інформації або доведення до відома населення в інший спосіб повідомлення про підсумки голосування та результати виборів міського голови, про обраного міського голову                                                                                                                                                                                  (частина дванадцята статті 85 Закону)</w:t>
            </w:r>
          </w:p>
        </w:tc>
        <w:tc>
          <w:tcPr>
            <w:tcW w:w="3149" w:type="dxa"/>
          </w:tcPr>
          <w:p w:rsidR="00E615A3" w:rsidRPr="000603CA" w:rsidRDefault="00E615A3" w:rsidP="00407683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 пізніш як на п’ятий день після встановлення результатів виборів</w:t>
            </w:r>
          </w:p>
        </w:tc>
        <w:tc>
          <w:tcPr>
            <w:tcW w:w="2913" w:type="dxa"/>
          </w:tcPr>
          <w:p w:rsidR="00E615A3" w:rsidRPr="000603CA" w:rsidRDefault="00E615A3" w:rsidP="00407683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167" w:type="dxa"/>
          </w:tcPr>
          <w:p w:rsidR="00E615A3" w:rsidRPr="000603CA" w:rsidRDefault="00E615A3" w:rsidP="00407683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Міська виборча комісія</w:t>
            </w:r>
          </w:p>
        </w:tc>
      </w:tr>
      <w:tr w:rsidR="00E615A3" w:rsidRPr="000603CA">
        <w:trPr>
          <w:cantSplit/>
          <w:trHeight w:val="238"/>
        </w:trPr>
        <w:tc>
          <w:tcPr>
            <w:tcW w:w="577" w:type="dxa"/>
          </w:tcPr>
          <w:p w:rsidR="00E615A3" w:rsidRPr="000603CA" w:rsidRDefault="00E615A3" w:rsidP="00092C5A">
            <w:pPr>
              <w:keepLines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127</w:t>
            </w:r>
          </w:p>
        </w:tc>
        <w:tc>
          <w:tcPr>
            <w:tcW w:w="5859" w:type="dxa"/>
          </w:tcPr>
          <w:p w:rsidR="00E615A3" w:rsidRPr="000603CA" w:rsidRDefault="00E615A3" w:rsidP="00407683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Надсилання Центральній виборчій комісії повідомлення про підсумки голосування і результати виборів, рішення про черговість кандидатів у депутати у виборчих списках місцевих організацій партій, які отримали право на участь у розподілі депутатських мандатів, список обраних депутатів у багатомандатному виборчому окрузі в порядку та за формою, встановленими Центральною виборчою комісією                                                                                                                                 (частина дванадцята статті 86 Закону)</w:t>
            </w:r>
          </w:p>
        </w:tc>
        <w:tc>
          <w:tcPr>
            <w:tcW w:w="3149" w:type="dxa"/>
          </w:tcPr>
          <w:p w:rsidR="00E615A3" w:rsidRPr="000603CA" w:rsidRDefault="00E615A3" w:rsidP="00407683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Невідкладно після встановлення результатів виборів</w:t>
            </w:r>
          </w:p>
        </w:tc>
        <w:tc>
          <w:tcPr>
            <w:tcW w:w="2913" w:type="dxa"/>
          </w:tcPr>
          <w:p w:rsidR="00E615A3" w:rsidRPr="000603CA" w:rsidRDefault="00E615A3" w:rsidP="00407683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167" w:type="dxa"/>
          </w:tcPr>
          <w:p w:rsidR="00E615A3" w:rsidRPr="000603CA" w:rsidRDefault="00E615A3" w:rsidP="00CF00EF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Обласна, міська виборча комісія</w:t>
            </w:r>
          </w:p>
        </w:tc>
      </w:tr>
      <w:tr w:rsidR="00E615A3" w:rsidRPr="000603CA">
        <w:trPr>
          <w:cantSplit/>
          <w:trHeight w:val="238"/>
        </w:trPr>
        <w:tc>
          <w:tcPr>
            <w:tcW w:w="577" w:type="dxa"/>
          </w:tcPr>
          <w:p w:rsidR="00E615A3" w:rsidRPr="000603CA" w:rsidRDefault="00E615A3" w:rsidP="00092C5A">
            <w:pPr>
              <w:keepLines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128</w:t>
            </w:r>
          </w:p>
        </w:tc>
        <w:tc>
          <w:tcPr>
            <w:tcW w:w="5859" w:type="dxa"/>
          </w:tcPr>
          <w:p w:rsidR="00E615A3" w:rsidRPr="000603CA" w:rsidRDefault="00E615A3" w:rsidP="00407683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Публікація в друкованих засобах масової інформації або доведення до відома населення в інший спосіб повідомлення про підсумки голосування та результати виборів, рішення про черговість кандидатів у депутати у виборчих списках місцевих організацій партій, які отримали право на участь у розподілі депутатських мандатів, список обраних депутатів у багатомандатному виборчому окрузі </w:t>
            </w:r>
          </w:p>
          <w:p w:rsidR="00E615A3" w:rsidRPr="000603CA" w:rsidRDefault="00E615A3" w:rsidP="00407683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(абзац перший частини дванадцятої  статті 86 Закону)</w:t>
            </w:r>
          </w:p>
        </w:tc>
        <w:tc>
          <w:tcPr>
            <w:tcW w:w="3149" w:type="dxa"/>
          </w:tcPr>
          <w:p w:rsidR="00E615A3" w:rsidRPr="000603CA" w:rsidRDefault="00E615A3" w:rsidP="00407683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 пізніш як на п’ятий день після встановлення результатів виборів</w:t>
            </w:r>
          </w:p>
        </w:tc>
        <w:tc>
          <w:tcPr>
            <w:tcW w:w="2913" w:type="dxa"/>
          </w:tcPr>
          <w:p w:rsidR="00E615A3" w:rsidRPr="000603CA" w:rsidRDefault="00E615A3" w:rsidP="00407683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167" w:type="dxa"/>
          </w:tcPr>
          <w:p w:rsidR="00E615A3" w:rsidRPr="000603CA" w:rsidRDefault="00E615A3" w:rsidP="00407683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Обласна, міська виборча комісія</w:t>
            </w:r>
          </w:p>
        </w:tc>
      </w:tr>
      <w:tr w:rsidR="00E615A3" w:rsidRPr="000603CA">
        <w:trPr>
          <w:cantSplit/>
          <w:trHeight w:val="238"/>
        </w:trPr>
        <w:tc>
          <w:tcPr>
            <w:tcW w:w="577" w:type="dxa"/>
          </w:tcPr>
          <w:p w:rsidR="00E615A3" w:rsidRPr="000603CA" w:rsidRDefault="00E615A3" w:rsidP="00092C5A">
            <w:pPr>
              <w:keepLines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129</w:t>
            </w:r>
          </w:p>
        </w:tc>
        <w:tc>
          <w:tcPr>
            <w:tcW w:w="5859" w:type="dxa"/>
          </w:tcPr>
          <w:p w:rsidR="00E615A3" w:rsidRPr="000603CA" w:rsidRDefault="00E615A3" w:rsidP="00407683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Офіційне оприлюднення результатів місцевих виборів шляхом опублікування у відповідних місцевих друкованих засобах масової інформації                                                                                                     (абзац перший частини першої статті 88 Закону)</w:t>
            </w:r>
          </w:p>
        </w:tc>
        <w:tc>
          <w:tcPr>
            <w:tcW w:w="3149" w:type="dxa"/>
          </w:tcPr>
          <w:p w:rsidR="00E615A3" w:rsidRPr="000603CA" w:rsidRDefault="00E615A3" w:rsidP="00407683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 пізніш як на п’ятий день з дня встановлення результатів виборів</w:t>
            </w:r>
          </w:p>
        </w:tc>
        <w:tc>
          <w:tcPr>
            <w:tcW w:w="2913" w:type="dxa"/>
          </w:tcPr>
          <w:p w:rsidR="00E615A3" w:rsidRPr="000603CA" w:rsidRDefault="00E615A3" w:rsidP="00407683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167" w:type="dxa"/>
          </w:tcPr>
          <w:p w:rsidR="00E615A3" w:rsidRPr="000603CA" w:rsidRDefault="00E615A3" w:rsidP="00407683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Територіальна виборча комісія</w:t>
            </w:r>
          </w:p>
        </w:tc>
      </w:tr>
      <w:tr w:rsidR="00E615A3" w:rsidRPr="000603CA">
        <w:trPr>
          <w:cantSplit/>
          <w:trHeight w:val="238"/>
        </w:trPr>
        <w:tc>
          <w:tcPr>
            <w:tcW w:w="577" w:type="dxa"/>
          </w:tcPr>
          <w:p w:rsidR="00E615A3" w:rsidRPr="000603CA" w:rsidRDefault="00E615A3" w:rsidP="00092C5A">
            <w:pPr>
              <w:keepLines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130</w:t>
            </w:r>
          </w:p>
        </w:tc>
        <w:tc>
          <w:tcPr>
            <w:tcW w:w="5859" w:type="dxa"/>
          </w:tcPr>
          <w:p w:rsidR="00E615A3" w:rsidRPr="000603CA" w:rsidRDefault="00E615A3" w:rsidP="00407683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Припинення повноважень дільничної виборчої комісії                                                                                                     (абзац другий частини шостої статті 20 Закону)</w:t>
            </w:r>
          </w:p>
        </w:tc>
        <w:tc>
          <w:tcPr>
            <w:tcW w:w="3149" w:type="dxa"/>
          </w:tcPr>
          <w:p w:rsidR="00E615A3" w:rsidRPr="000603CA" w:rsidRDefault="00E615A3" w:rsidP="00407683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Через п’ять днів після дня офіційного оприлюднення результатів виборів</w:t>
            </w:r>
          </w:p>
        </w:tc>
        <w:tc>
          <w:tcPr>
            <w:tcW w:w="2913" w:type="dxa"/>
          </w:tcPr>
          <w:p w:rsidR="00E615A3" w:rsidRPr="000603CA" w:rsidRDefault="00E615A3" w:rsidP="00407683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167" w:type="dxa"/>
          </w:tcPr>
          <w:p w:rsidR="00E615A3" w:rsidRPr="000603CA" w:rsidRDefault="00E615A3" w:rsidP="00407683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E615A3" w:rsidRPr="000603CA">
        <w:trPr>
          <w:cantSplit/>
          <w:trHeight w:val="238"/>
        </w:trPr>
        <w:tc>
          <w:tcPr>
            <w:tcW w:w="577" w:type="dxa"/>
          </w:tcPr>
          <w:p w:rsidR="00E615A3" w:rsidRPr="000603CA" w:rsidRDefault="00E615A3" w:rsidP="00092C5A">
            <w:pPr>
              <w:keepLines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131</w:t>
            </w:r>
          </w:p>
        </w:tc>
        <w:tc>
          <w:tcPr>
            <w:tcW w:w="5859" w:type="dxa"/>
          </w:tcPr>
          <w:p w:rsidR="00E615A3" w:rsidRPr="000603CA" w:rsidRDefault="00E615A3" w:rsidP="00407683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Повернення невикористаних територіальною виборчою комісією на підготовку і проведення виборів коштів                                                                                                                     (частина восьма статті 69 Закону)</w:t>
            </w:r>
          </w:p>
        </w:tc>
        <w:tc>
          <w:tcPr>
            <w:tcW w:w="3149" w:type="dxa"/>
          </w:tcPr>
          <w:p w:rsidR="00E615A3" w:rsidRPr="000603CA" w:rsidRDefault="00E615A3" w:rsidP="00407683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 пізніш як у тижневий строк з дня офіційного оприлюднення результатів виборів</w:t>
            </w:r>
          </w:p>
        </w:tc>
        <w:tc>
          <w:tcPr>
            <w:tcW w:w="2913" w:type="dxa"/>
          </w:tcPr>
          <w:p w:rsidR="00E615A3" w:rsidRPr="000603CA" w:rsidRDefault="00E615A3" w:rsidP="00407683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167" w:type="dxa"/>
          </w:tcPr>
          <w:p w:rsidR="00E615A3" w:rsidRPr="000603CA" w:rsidRDefault="00E615A3" w:rsidP="00407683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Територіальна виборча комісія</w:t>
            </w:r>
          </w:p>
        </w:tc>
      </w:tr>
      <w:tr w:rsidR="00E615A3" w:rsidRPr="000603CA">
        <w:trPr>
          <w:cantSplit/>
          <w:trHeight w:val="238"/>
        </w:trPr>
        <w:tc>
          <w:tcPr>
            <w:tcW w:w="577" w:type="dxa"/>
          </w:tcPr>
          <w:p w:rsidR="00E615A3" w:rsidRPr="000603CA" w:rsidRDefault="00E615A3" w:rsidP="000A504F">
            <w:pPr>
              <w:keepLines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132</w:t>
            </w:r>
          </w:p>
        </w:tc>
        <w:tc>
          <w:tcPr>
            <w:tcW w:w="5859" w:type="dxa"/>
          </w:tcPr>
          <w:p w:rsidR="00E615A3" w:rsidRPr="000603CA" w:rsidRDefault="00E615A3" w:rsidP="00407683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Складання та подання до відповідної місцевої ради фінансового звіту про надходження та використання коштів відповідного місцевого бюджету, отриманих як цільова субвенція з Державного бюджету України                                                                                                             (частина дев’ята статті 69 Закону)</w:t>
            </w:r>
          </w:p>
        </w:tc>
        <w:tc>
          <w:tcPr>
            <w:tcW w:w="3149" w:type="dxa"/>
          </w:tcPr>
          <w:p w:rsidR="00E615A3" w:rsidRPr="000603CA" w:rsidRDefault="00E615A3" w:rsidP="00407683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 десятиденний строк з дня офіційного оприлюднення результатів виборів</w:t>
            </w:r>
          </w:p>
        </w:tc>
        <w:tc>
          <w:tcPr>
            <w:tcW w:w="2913" w:type="dxa"/>
          </w:tcPr>
          <w:p w:rsidR="00E615A3" w:rsidRPr="000603CA" w:rsidRDefault="00E615A3" w:rsidP="00407683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167" w:type="dxa"/>
          </w:tcPr>
          <w:p w:rsidR="00E615A3" w:rsidRPr="000603CA" w:rsidRDefault="00E615A3" w:rsidP="00407683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Територіальна виборча комісія</w:t>
            </w:r>
          </w:p>
        </w:tc>
      </w:tr>
      <w:tr w:rsidR="00E615A3" w:rsidRPr="000603CA">
        <w:trPr>
          <w:cantSplit/>
          <w:trHeight w:val="238"/>
        </w:trPr>
        <w:tc>
          <w:tcPr>
            <w:tcW w:w="577" w:type="dxa"/>
          </w:tcPr>
          <w:p w:rsidR="00E615A3" w:rsidRPr="000603CA" w:rsidRDefault="00E615A3" w:rsidP="000A504F">
            <w:pPr>
              <w:keepLines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133</w:t>
            </w:r>
          </w:p>
        </w:tc>
        <w:tc>
          <w:tcPr>
            <w:tcW w:w="5859" w:type="dxa"/>
          </w:tcPr>
          <w:p w:rsidR="00E615A3" w:rsidRPr="000603CA" w:rsidRDefault="00E615A3" w:rsidP="00407683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Закриття рахунку виборчого фонду                                                                                                                                              (частина дев’ята статті 70 Закону)</w:t>
            </w:r>
          </w:p>
        </w:tc>
        <w:tc>
          <w:tcPr>
            <w:tcW w:w="3149" w:type="dxa"/>
          </w:tcPr>
          <w:p w:rsidR="00E615A3" w:rsidRPr="000603CA" w:rsidRDefault="00E615A3" w:rsidP="00407683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 шістнадцятий день після дня офіційного оприлюднення результатів виборів</w:t>
            </w:r>
          </w:p>
        </w:tc>
        <w:tc>
          <w:tcPr>
            <w:tcW w:w="2913" w:type="dxa"/>
          </w:tcPr>
          <w:p w:rsidR="00E615A3" w:rsidRPr="000603CA" w:rsidRDefault="00E615A3" w:rsidP="00407683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167" w:type="dxa"/>
          </w:tcPr>
          <w:p w:rsidR="00E615A3" w:rsidRPr="000603CA" w:rsidRDefault="00E615A3" w:rsidP="00407683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Установа банку, в якій відкрито рахунок виборчого фонду</w:t>
            </w:r>
          </w:p>
        </w:tc>
      </w:tr>
      <w:tr w:rsidR="00E615A3" w:rsidRPr="000603CA">
        <w:trPr>
          <w:cantSplit/>
          <w:trHeight w:val="238"/>
        </w:trPr>
        <w:tc>
          <w:tcPr>
            <w:tcW w:w="577" w:type="dxa"/>
          </w:tcPr>
          <w:p w:rsidR="00E615A3" w:rsidRPr="000603CA" w:rsidRDefault="00E615A3" w:rsidP="000A504F">
            <w:pPr>
              <w:keepLines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134</w:t>
            </w:r>
          </w:p>
        </w:tc>
        <w:tc>
          <w:tcPr>
            <w:tcW w:w="5859" w:type="dxa"/>
          </w:tcPr>
          <w:p w:rsidR="00E615A3" w:rsidRPr="000603CA" w:rsidRDefault="00E615A3" w:rsidP="00407683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Інформування відповідної ради про результати виборів                                                                                                                (частина дванадцята статті 85, частина дванадцята статті 86 Закону)</w:t>
            </w:r>
          </w:p>
        </w:tc>
        <w:tc>
          <w:tcPr>
            <w:tcW w:w="3149" w:type="dxa"/>
          </w:tcPr>
          <w:p w:rsidR="00E615A3" w:rsidRPr="000603CA" w:rsidRDefault="00E615A3" w:rsidP="00407683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На першому пленарному засіданні відповідної ради </w:t>
            </w:r>
          </w:p>
        </w:tc>
        <w:tc>
          <w:tcPr>
            <w:tcW w:w="2913" w:type="dxa"/>
          </w:tcPr>
          <w:p w:rsidR="00E615A3" w:rsidRPr="000603CA" w:rsidRDefault="00E615A3" w:rsidP="009F007A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167" w:type="dxa"/>
          </w:tcPr>
          <w:p w:rsidR="00E615A3" w:rsidRPr="000603CA" w:rsidRDefault="00E615A3" w:rsidP="00407683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Територіальна виборча комісія</w:t>
            </w:r>
          </w:p>
        </w:tc>
      </w:tr>
      <w:tr w:rsidR="00E615A3" w:rsidRPr="000603CA">
        <w:trPr>
          <w:cantSplit/>
          <w:trHeight w:val="238"/>
        </w:trPr>
        <w:tc>
          <w:tcPr>
            <w:tcW w:w="577" w:type="dxa"/>
          </w:tcPr>
          <w:p w:rsidR="00E615A3" w:rsidRPr="000603CA" w:rsidRDefault="00E615A3" w:rsidP="000A504F">
            <w:pPr>
              <w:keepLines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135</w:t>
            </w:r>
          </w:p>
        </w:tc>
        <w:tc>
          <w:tcPr>
            <w:tcW w:w="5859" w:type="dxa"/>
          </w:tcPr>
          <w:p w:rsidR="00E615A3" w:rsidRPr="000603CA" w:rsidRDefault="00E615A3" w:rsidP="00407683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Передача виборчої та іншої документації до відповідної місцевої державної архівної установи                                                                                                                                       (частина перша статті 101 Закону)</w:t>
            </w:r>
          </w:p>
        </w:tc>
        <w:tc>
          <w:tcPr>
            <w:tcW w:w="3149" w:type="dxa"/>
          </w:tcPr>
          <w:p w:rsidR="00E615A3" w:rsidRPr="000603CA" w:rsidRDefault="00E615A3" w:rsidP="00407683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Після офіційного оприлюднення результатів виборів</w:t>
            </w:r>
          </w:p>
        </w:tc>
        <w:tc>
          <w:tcPr>
            <w:tcW w:w="2913" w:type="dxa"/>
          </w:tcPr>
          <w:p w:rsidR="00E615A3" w:rsidRPr="000603CA" w:rsidRDefault="00E615A3" w:rsidP="00407683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167" w:type="dxa"/>
          </w:tcPr>
          <w:p w:rsidR="00E615A3" w:rsidRPr="000603CA" w:rsidRDefault="00E615A3" w:rsidP="00407683">
            <w:pPr>
              <w:keepLines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603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Територіальна виборча комісія</w:t>
            </w:r>
          </w:p>
        </w:tc>
      </w:tr>
    </w:tbl>
    <w:p w:rsidR="00E615A3" w:rsidRDefault="00E615A3" w:rsidP="006A79C2">
      <w:pPr>
        <w:spacing w:after="1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15A3" w:rsidRDefault="00E615A3" w:rsidP="0040768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Секретар</w:t>
      </w:r>
    </w:p>
    <w:p w:rsidR="00E615A3" w:rsidRDefault="00E615A3" w:rsidP="0040768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Харківської міської виборчої комісії</w:t>
      </w:r>
    </w:p>
    <w:p w:rsidR="00E615A3" w:rsidRPr="006A79C2" w:rsidRDefault="00E615A3" w:rsidP="0040768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Харківської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Т. Д. Каменєва</w:t>
      </w:r>
    </w:p>
    <w:sectPr w:rsidR="00E615A3" w:rsidRPr="006A79C2" w:rsidSect="004551FB">
      <w:pgSz w:w="16838" w:h="11906" w:orient="landscape"/>
      <w:pgMar w:top="709" w:right="284" w:bottom="851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1D39CA"/>
    <w:multiLevelType w:val="hybridMultilevel"/>
    <w:tmpl w:val="9F58752C"/>
    <w:lvl w:ilvl="0" w:tplc="A782D36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FB12B4E"/>
    <w:multiLevelType w:val="hybridMultilevel"/>
    <w:tmpl w:val="1228F2A4"/>
    <w:lvl w:ilvl="0" w:tplc="2350128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2146FB"/>
    <w:multiLevelType w:val="hybridMultilevel"/>
    <w:tmpl w:val="DE98FCCC"/>
    <w:lvl w:ilvl="0" w:tplc="3B766F3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  <w:iCs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42F9"/>
    <w:rsid w:val="00001F42"/>
    <w:rsid w:val="00005D13"/>
    <w:rsid w:val="00046099"/>
    <w:rsid w:val="0005758D"/>
    <w:rsid w:val="000603CA"/>
    <w:rsid w:val="0008287E"/>
    <w:rsid w:val="000855C8"/>
    <w:rsid w:val="00092C5A"/>
    <w:rsid w:val="000A2AE7"/>
    <w:rsid w:val="000A504F"/>
    <w:rsid w:val="000A622F"/>
    <w:rsid w:val="000B0D0A"/>
    <w:rsid w:val="000E7916"/>
    <w:rsid w:val="000F0980"/>
    <w:rsid w:val="000F6EF4"/>
    <w:rsid w:val="00107435"/>
    <w:rsid w:val="00117610"/>
    <w:rsid w:val="00131EF5"/>
    <w:rsid w:val="00134345"/>
    <w:rsid w:val="0013671D"/>
    <w:rsid w:val="00152D38"/>
    <w:rsid w:val="001546D4"/>
    <w:rsid w:val="00163FEF"/>
    <w:rsid w:val="00174C9E"/>
    <w:rsid w:val="001C0858"/>
    <w:rsid w:val="001C08E6"/>
    <w:rsid w:val="001C3D07"/>
    <w:rsid w:val="001C5877"/>
    <w:rsid w:val="001D3A5E"/>
    <w:rsid w:val="001E4478"/>
    <w:rsid w:val="00202DFD"/>
    <w:rsid w:val="0022166A"/>
    <w:rsid w:val="0022297D"/>
    <w:rsid w:val="0022501B"/>
    <w:rsid w:val="00230063"/>
    <w:rsid w:val="00235278"/>
    <w:rsid w:val="0026225D"/>
    <w:rsid w:val="00277400"/>
    <w:rsid w:val="002B535F"/>
    <w:rsid w:val="002D04FE"/>
    <w:rsid w:val="002D06AC"/>
    <w:rsid w:val="002D23FA"/>
    <w:rsid w:val="002F3BBA"/>
    <w:rsid w:val="002F6F5F"/>
    <w:rsid w:val="003015B3"/>
    <w:rsid w:val="0033086E"/>
    <w:rsid w:val="003456F0"/>
    <w:rsid w:val="003528BA"/>
    <w:rsid w:val="00370B1E"/>
    <w:rsid w:val="003A4280"/>
    <w:rsid w:val="003C335B"/>
    <w:rsid w:val="003D1F71"/>
    <w:rsid w:val="003E1239"/>
    <w:rsid w:val="003F2017"/>
    <w:rsid w:val="00407683"/>
    <w:rsid w:val="004125EE"/>
    <w:rsid w:val="00416AAC"/>
    <w:rsid w:val="00420F29"/>
    <w:rsid w:val="00431730"/>
    <w:rsid w:val="004349E5"/>
    <w:rsid w:val="00446725"/>
    <w:rsid w:val="004551FB"/>
    <w:rsid w:val="00493067"/>
    <w:rsid w:val="00496BB7"/>
    <w:rsid w:val="004A17AC"/>
    <w:rsid w:val="004B149F"/>
    <w:rsid w:val="004B7320"/>
    <w:rsid w:val="004C10BF"/>
    <w:rsid w:val="004F0B05"/>
    <w:rsid w:val="004F4CB5"/>
    <w:rsid w:val="004F6BC4"/>
    <w:rsid w:val="00512A71"/>
    <w:rsid w:val="00513082"/>
    <w:rsid w:val="0053217C"/>
    <w:rsid w:val="005332D3"/>
    <w:rsid w:val="005460FD"/>
    <w:rsid w:val="00566A5B"/>
    <w:rsid w:val="00571230"/>
    <w:rsid w:val="00594815"/>
    <w:rsid w:val="005B1CE7"/>
    <w:rsid w:val="005B4F27"/>
    <w:rsid w:val="005C1652"/>
    <w:rsid w:val="005C78F8"/>
    <w:rsid w:val="005D5D4C"/>
    <w:rsid w:val="005F1798"/>
    <w:rsid w:val="00611EAD"/>
    <w:rsid w:val="00613F8D"/>
    <w:rsid w:val="00623935"/>
    <w:rsid w:val="00625CE5"/>
    <w:rsid w:val="0062724C"/>
    <w:rsid w:val="00630B12"/>
    <w:rsid w:val="00630B78"/>
    <w:rsid w:val="00646075"/>
    <w:rsid w:val="00654BB0"/>
    <w:rsid w:val="00657CCC"/>
    <w:rsid w:val="00660EE3"/>
    <w:rsid w:val="00661018"/>
    <w:rsid w:val="00671F54"/>
    <w:rsid w:val="00681319"/>
    <w:rsid w:val="00696156"/>
    <w:rsid w:val="006A566D"/>
    <w:rsid w:val="006A79C2"/>
    <w:rsid w:val="006D59E7"/>
    <w:rsid w:val="006D6913"/>
    <w:rsid w:val="006E3797"/>
    <w:rsid w:val="006E5F77"/>
    <w:rsid w:val="006E6F82"/>
    <w:rsid w:val="006F7D95"/>
    <w:rsid w:val="007168BE"/>
    <w:rsid w:val="00726ED6"/>
    <w:rsid w:val="00753C87"/>
    <w:rsid w:val="00777305"/>
    <w:rsid w:val="00783543"/>
    <w:rsid w:val="00793E05"/>
    <w:rsid w:val="007B7A58"/>
    <w:rsid w:val="007E711E"/>
    <w:rsid w:val="00800DEA"/>
    <w:rsid w:val="0080307A"/>
    <w:rsid w:val="00805940"/>
    <w:rsid w:val="008072F4"/>
    <w:rsid w:val="008172E4"/>
    <w:rsid w:val="0083368E"/>
    <w:rsid w:val="008423A3"/>
    <w:rsid w:val="00843844"/>
    <w:rsid w:val="0086485F"/>
    <w:rsid w:val="00895711"/>
    <w:rsid w:val="008A3DC3"/>
    <w:rsid w:val="008B62E2"/>
    <w:rsid w:val="008C6E7A"/>
    <w:rsid w:val="008C7573"/>
    <w:rsid w:val="008F3309"/>
    <w:rsid w:val="009164C9"/>
    <w:rsid w:val="009350E0"/>
    <w:rsid w:val="009476CB"/>
    <w:rsid w:val="0098602F"/>
    <w:rsid w:val="00996E46"/>
    <w:rsid w:val="009B17C3"/>
    <w:rsid w:val="009B4C89"/>
    <w:rsid w:val="009D1D52"/>
    <w:rsid w:val="009F007A"/>
    <w:rsid w:val="009F1688"/>
    <w:rsid w:val="00A06D8D"/>
    <w:rsid w:val="00A21CA2"/>
    <w:rsid w:val="00A2644F"/>
    <w:rsid w:val="00A355F3"/>
    <w:rsid w:val="00A4738B"/>
    <w:rsid w:val="00AB1ACA"/>
    <w:rsid w:val="00AB37BE"/>
    <w:rsid w:val="00B074B9"/>
    <w:rsid w:val="00B14FA0"/>
    <w:rsid w:val="00B156BA"/>
    <w:rsid w:val="00B15DB8"/>
    <w:rsid w:val="00B205F3"/>
    <w:rsid w:val="00B21F51"/>
    <w:rsid w:val="00B40915"/>
    <w:rsid w:val="00B660D7"/>
    <w:rsid w:val="00B75AFD"/>
    <w:rsid w:val="00B8504D"/>
    <w:rsid w:val="00B93CD2"/>
    <w:rsid w:val="00B946BD"/>
    <w:rsid w:val="00BC1DD9"/>
    <w:rsid w:val="00BC2874"/>
    <w:rsid w:val="00BE3D51"/>
    <w:rsid w:val="00BF2E62"/>
    <w:rsid w:val="00BF47F6"/>
    <w:rsid w:val="00C26B6F"/>
    <w:rsid w:val="00C3028C"/>
    <w:rsid w:val="00CA720D"/>
    <w:rsid w:val="00CB2990"/>
    <w:rsid w:val="00CB3F39"/>
    <w:rsid w:val="00CB4D4F"/>
    <w:rsid w:val="00CB4D9C"/>
    <w:rsid w:val="00CE20ED"/>
    <w:rsid w:val="00CE6739"/>
    <w:rsid w:val="00CF00EF"/>
    <w:rsid w:val="00CF735E"/>
    <w:rsid w:val="00CF75BF"/>
    <w:rsid w:val="00D1181E"/>
    <w:rsid w:val="00D120BA"/>
    <w:rsid w:val="00D5566F"/>
    <w:rsid w:val="00D647C4"/>
    <w:rsid w:val="00D7758D"/>
    <w:rsid w:val="00DB10CA"/>
    <w:rsid w:val="00DC3933"/>
    <w:rsid w:val="00DD2598"/>
    <w:rsid w:val="00E3369E"/>
    <w:rsid w:val="00E426BF"/>
    <w:rsid w:val="00E44EF4"/>
    <w:rsid w:val="00E542F9"/>
    <w:rsid w:val="00E615A3"/>
    <w:rsid w:val="00E616C4"/>
    <w:rsid w:val="00E731D1"/>
    <w:rsid w:val="00E91D5C"/>
    <w:rsid w:val="00EB5654"/>
    <w:rsid w:val="00EB5FC8"/>
    <w:rsid w:val="00EC3BA0"/>
    <w:rsid w:val="00EC5FA8"/>
    <w:rsid w:val="00ED30BC"/>
    <w:rsid w:val="00EE083D"/>
    <w:rsid w:val="00EE20C6"/>
    <w:rsid w:val="00EF652E"/>
    <w:rsid w:val="00F075D9"/>
    <w:rsid w:val="00F11268"/>
    <w:rsid w:val="00F32902"/>
    <w:rsid w:val="00F50CD8"/>
    <w:rsid w:val="00F51980"/>
    <w:rsid w:val="00F51CC1"/>
    <w:rsid w:val="00F7451B"/>
    <w:rsid w:val="00F76F74"/>
    <w:rsid w:val="00F80C89"/>
    <w:rsid w:val="00FB2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8B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4672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E123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23</Pages>
  <Words>7947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Т В Е Р Д Ж Е Н О</dc:title>
  <dc:subject/>
  <dc:creator>Admin</dc:creator>
  <cp:keywords/>
  <dc:description/>
  <cp:lastModifiedBy>1</cp:lastModifiedBy>
  <cp:revision>2</cp:revision>
  <cp:lastPrinted>2015-09-22T06:42:00Z</cp:lastPrinted>
  <dcterms:created xsi:type="dcterms:W3CDTF">2015-09-22T10:17:00Z</dcterms:created>
  <dcterms:modified xsi:type="dcterms:W3CDTF">2015-09-22T10:17:00Z</dcterms:modified>
</cp:coreProperties>
</file>