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17" w:rsidRPr="00D72934" w:rsidRDefault="00D72934" w:rsidP="00D72934">
      <w:pPr>
        <w:tabs>
          <w:tab w:val="left" w:pos="11057"/>
        </w:tabs>
        <w:rPr>
          <w:lang w:val="uk-UA"/>
        </w:rPr>
      </w:pPr>
      <w:r>
        <w:rPr>
          <w:sz w:val="22"/>
          <w:szCs w:val="22"/>
          <w:lang w:val="uk-UA"/>
        </w:rPr>
        <w:tab/>
      </w:r>
      <w:r w:rsidR="00BB0317" w:rsidRPr="00D72934">
        <w:rPr>
          <w:lang w:val="uk-UA"/>
        </w:rPr>
        <w:t>Додаток</w:t>
      </w:r>
      <w:r>
        <w:rPr>
          <w:lang w:val="uk-UA"/>
        </w:rPr>
        <w:t xml:space="preserve"> </w:t>
      </w:r>
    </w:p>
    <w:p w:rsidR="00ED348E" w:rsidRPr="00D72934" w:rsidRDefault="00D72934" w:rsidP="00D72934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="00BB0317" w:rsidRPr="00D72934">
        <w:rPr>
          <w:lang w:val="uk-UA"/>
        </w:rPr>
        <w:t xml:space="preserve">до рішення виконавчого комітету </w:t>
      </w:r>
    </w:p>
    <w:p w:rsidR="00ED348E" w:rsidRPr="00D72934" w:rsidRDefault="00D72934" w:rsidP="00D72934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="00BB0317" w:rsidRPr="00D72934">
        <w:rPr>
          <w:lang w:val="uk-UA"/>
        </w:rPr>
        <w:t xml:space="preserve">Харківської міської ради </w:t>
      </w:r>
    </w:p>
    <w:p w:rsidR="00BB0317" w:rsidRPr="00D72934" w:rsidRDefault="00D72934" w:rsidP="00D72934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="00BB0317" w:rsidRPr="00D72934">
        <w:rPr>
          <w:lang w:val="uk-UA"/>
        </w:rPr>
        <w:t xml:space="preserve">від </w:t>
      </w:r>
      <w:r w:rsidR="000E0C88">
        <w:rPr>
          <w:lang w:val="uk-UA"/>
        </w:rPr>
        <w:t xml:space="preserve">08.12.2021 </w:t>
      </w:r>
      <w:r w:rsidR="00BB0317" w:rsidRPr="00D72934">
        <w:rPr>
          <w:lang w:val="uk-UA"/>
        </w:rPr>
        <w:t>№</w:t>
      </w:r>
      <w:r w:rsidR="000E0C88">
        <w:rPr>
          <w:lang w:val="uk-UA"/>
        </w:rPr>
        <w:t>996</w:t>
      </w:r>
      <w:bookmarkStart w:id="0" w:name="_GoBack"/>
      <w:bookmarkEnd w:id="0"/>
    </w:p>
    <w:p w:rsidR="00ED348E" w:rsidRPr="00CC24BB" w:rsidRDefault="00ED348E" w:rsidP="00D72934">
      <w:pPr>
        <w:ind w:left="8496"/>
        <w:jc w:val="center"/>
        <w:rPr>
          <w:sz w:val="20"/>
          <w:szCs w:val="20"/>
          <w:u w:val="single"/>
          <w:lang w:val="uk-UA"/>
        </w:rPr>
      </w:pPr>
    </w:p>
    <w:p w:rsidR="00BB0317" w:rsidRDefault="00A2367D" w:rsidP="00BB03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</w:t>
      </w:r>
    </w:p>
    <w:p w:rsidR="00A2367D" w:rsidRPr="00CC24BB" w:rsidRDefault="00A2367D" w:rsidP="00BB0317">
      <w:pPr>
        <w:jc w:val="center"/>
        <w:rPr>
          <w:sz w:val="20"/>
          <w:szCs w:val="20"/>
          <w:lang w:val="uk-UA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192"/>
        <w:gridCol w:w="2508"/>
        <w:gridCol w:w="3812"/>
        <w:gridCol w:w="2268"/>
        <w:gridCol w:w="1954"/>
        <w:gridCol w:w="1849"/>
      </w:tblGrid>
      <w:tr w:rsidR="0099127D" w:rsidRPr="00ED348E" w:rsidTr="00104EED">
        <w:trPr>
          <w:cantSplit/>
          <w:trHeight w:val="24"/>
          <w:jc w:val="center"/>
        </w:trPr>
        <w:tc>
          <w:tcPr>
            <w:tcW w:w="555" w:type="dxa"/>
          </w:tcPr>
          <w:p w:rsidR="00ED348E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92" w:type="dxa"/>
          </w:tcPr>
          <w:p w:rsidR="00ED348E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08" w:type="dxa"/>
          </w:tcPr>
          <w:p w:rsidR="00ED348E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12" w:type="dxa"/>
          </w:tcPr>
          <w:p w:rsidR="00ED348E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ED348E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54" w:type="dxa"/>
          </w:tcPr>
          <w:p w:rsidR="00ED348E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9" w:type="dxa"/>
          </w:tcPr>
          <w:p w:rsidR="00ED348E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</w:t>
            </w:r>
          </w:p>
        </w:tc>
      </w:tr>
      <w:tr w:rsidR="0099127D" w:rsidRPr="00ED348E" w:rsidTr="00104EED">
        <w:trPr>
          <w:cantSplit/>
          <w:trHeight w:val="24"/>
          <w:jc w:val="center"/>
        </w:trPr>
        <w:tc>
          <w:tcPr>
            <w:tcW w:w="555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№</w:t>
            </w:r>
          </w:p>
          <w:p w:rsidR="00BB0317" w:rsidRPr="00ED348E" w:rsidRDefault="00ED348E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з</w:t>
            </w:r>
            <w:r w:rsidR="00BB0317" w:rsidRPr="00ED348E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2192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2508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3812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Вид</w:t>
            </w:r>
          </w:p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приміщення</w:t>
            </w:r>
          </w:p>
        </w:tc>
        <w:tc>
          <w:tcPr>
            <w:tcW w:w="2268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Найменування організації</w:t>
            </w:r>
          </w:p>
        </w:tc>
        <w:tc>
          <w:tcPr>
            <w:tcW w:w="1954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Цільове використання</w:t>
            </w:r>
          </w:p>
        </w:tc>
        <w:tc>
          <w:tcPr>
            <w:tcW w:w="1849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Строк, на який пропонується оренда</w:t>
            </w:r>
          </w:p>
        </w:tc>
      </w:tr>
      <w:tr w:rsidR="0099127D" w:rsidRPr="00ED348E" w:rsidTr="00104EED">
        <w:trPr>
          <w:cantSplit/>
          <w:trHeight w:val="24"/>
          <w:jc w:val="center"/>
        </w:trPr>
        <w:tc>
          <w:tcPr>
            <w:tcW w:w="555" w:type="dxa"/>
          </w:tcPr>
          <w:p w:rsidR="00BB0317" w:rsidRPr="00ED348E" w:rsidRDefault="00BB0317" w:rsidP="00BC07D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192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Київський</w:t>
            </w:r>
          </w:p>
        </w:tc>
        <w:tc>
          <w:tcPr>
            <w:tcW w:w="2508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Вул. Чернишевська, 11, літ. «В-5»</w:t>
            </w:r>
          </w:p>
        </w:tc>
        <w:tc>
          <w:tcPr>
            <w:tcW w:w="3812" w:type="dxa"/>
          </w:tcPr>
          <w:p w:rsidR="009218CC" w:rsidRDefault="00BB0317" w:rsidP="009218CC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Нежитлові приміщення підвалу 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0-1-:-0-87</w:t>
            </w:r>
            <w:r w:rsidR="00ED348E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1632,8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м, першого поверху 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1-1-:-1-37, 1-41 площею 1569,5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м, 39/100 частин приміщень 1-го поверху 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1-38-:-1-40</w:t>
            </w:r>
            <w:r w:rsidR="00ED348E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43,4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 xml:space="preserve">м, </w:t>
            </w:r>
            <w:r w:rsidR="007F706C" w:rsidRPr="00ED348E">
              <w:rPr>
                <w:sz w:val="28"/>
                <w:szCs w:val="28"/>
                <w:lang w:val="uk-UA"/>
              </w:rPr>
              <w:t>що с</w:t>
            </w:r>
            <w:r w:rsidR="00ED348E">
              <w:rPr>
                <w:sz w:val="28"/>
                <w:szCs w:val="28"/>
                <w:lang w:val="uk-UA"/>
              </w:rPr>
              <w:t>тановить</w:t>
            </w:r>
            <w:r w:rsidR="007F706C" w:rsidRPr="00ED348E">
              <w:rPr>
                <w:sz w:val="28"/>
                <w:szCs w:val="28"/>
                <w:lang w:val="uk-UA"/>
              </w:rPr>
              <w:t xml:space="preserve"> 16,9 </w:t>
            </w:r>
            <w:proofErr w:type="spellStart"/>
            <w:r w:rsidR="007F706C"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7F706C"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="007F706C" w:rsidRPr="00ED348E">
              <w:rPr>
                <w:sz w:val="28"/>
                <w:szCs w:val="28"/>
                <w:lang w:val="uk-UA"/>
              </w:rPr>
              <w:t>м,</w:t>
            </w:r>
            <w:r w:rsidR="00ED348E">
              <w:rPr>
                <w:sz w:val="28"/>
                <w:szCs w:val="28"/>
                <w:lang w:val="uk-UA"/>
              </w:rPr>
              <w:t xml:space="preserve"> </w:t>
            </w:r>
            <w:r w:rsidRPr="00ED348E">
              <w:rPr>
                <w:sz w:val="28"/>
                <w:szCs w:val="28"/>
                <w:lang w:val="uk-UA"/>
              </w:rPr>
              <w:t>другого поверху 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2-1-:-2-43</w:t>
            </w:r>
            <w:r w:rsidR="00ED348E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950,3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м, третього поверху 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3-1-:-3-41</w:t>
            </w:r>
            <w:r w:rsidR="00ED348E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943,6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 xml:space="preserve">м, четвертого поверху </w:t>
            </w:r>
            <w:r w:rsidR="00454DBD">
              <w:rPr>
                <w:sz w:val="28"/>
                <w:szCs w:val="28"/>
                <w:lang w:val="uk-UA"/>
              </w:rPr>
              <w:t xml:space="preserve">              </w:t>
            </w:r>
            <w:r w:rsidRPr="00ED348E">
              <w:rPr>
                <w:sz w:val="28"/>
                <w:szCs w:val="28"/>
                <w:lang w:val="uk-UA"/>
              </w:rPr>
              <w:t>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4-1-:-4-31</w:t>
            </w:r>
            <w:r w:rsidR="00ED348E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908,6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м, п’ятого поверху 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5-1-:-5-15</w:t>
            </w:r>
            <w:r w:rsidR="00ED348E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304,5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м, технічного поверху №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1,2</w:t>
            </w:r>
            <w:r w:rsidR="00D72934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189,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4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D72934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</w:t>
            </w:r>
            <w:r w:rsidR="00A2367D">
              <w:rPr>
                <w:sz w:val="28"/>
                <w:szCs w:val="28"/>
                <w:lang w:val="uk-UA"/>
              </w:rPr>
              <w:t xml:space="preserve"> </w:t>
            </w:r>
            <w:r w:rsidRPr="00ED348E">
              <w:rPr>
                <w:sz w:val="28"/>
                <w:szCs w:val="28"/>
                <w:lang w:val="uk-UA"/>
              </w:rPr>
              <w:t>загальною площею 6515,6</w:t>
            </w:r>
            <w:r w:rsidR="003D27A2" w:rsidRPr="00ED348E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ED348E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</w:t>
            </w:r>
          </w:p>
          <w:p w:rsidR="00D72934" w:rsidRPr="00ED348E" w:rsidRDefault="00D72934" w:rsidP="009218C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B0317" w:rsidRPr="0099127D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99127D">
              <w:rPr>
                <w:sz w:val="28"/>
                <w:szCs w:val="28"/>
                <w:lang w:val="uk-UA"/>
              </w:rPr>
              <w:t>К</w:t>
            </w:r>
            <w:r w:rsidR="0099127D">
              <w:rPr>
                <w:sz w:val="28"/>
                <w:szCs w:val="28"/>
                <w:lang w:val="uk-UA"/>
              </w:rPr>
              <w:t>омунальний</w:t>
            </w:r>
            <w:r w:rsidRPr="0099127D">
              <w:rPr>
                <w:sz w:val="28"/>
                <w:szCs w:val="28"/>
                <w:lang w:val="uk-UA"/>
              </w:rPr>
              <w:t xml:space="preserve"> </w:t>
            </w:r>
            <w:r w:rsidR="0099127D">
              <w:rPr>
                <w:sz w:val="28"/>
                <w:szCs w:val="28"/>
                <w:lang w:val="uk-UA"/>
              </w:rPr>
              <w:t xml:space="preserve">заклад </w:t>
            </w:r>
            <w:r w:rsidRPr="0099127D">
              <w:rPr>
                <w:sz w:val="28"/>
                <w:szCs w:val="28"/>
                <w:lang w:val="uk-UA"/>
              </w:rPr>
              <w:t>«Х</w:t>
            </w:r>
            <w:r w:rsidR="0099127D">
              <w:rPr>
                <w:sz w:val="28"/>
                <w:szCs w:val="28"/>
                <w:lang w:val="uk-UA"/>
              </w:rPr>
              <w:t>арківський академічний</w:t>
            </w:r>
            <w:r w:rsidRPr="0099127D">
              <w:rPr>
                <w:sz w:val="28"/>
                <w:szCs w:val="28"/>
                <w:lang w:val="uk-UA"/>
              </w:rPr>
              <w:t xml:space="preserve"> </w:t>
            </w:r>
            <w:r w:rsidR="0099127D">
              <w:rPr>
                <w:sz w:val="28"/>
                <w:szCs w:val="28"/>
                <w:lang w:val="uk-UA"/>
              </w:rPr>
              <w:t>російський</w:t>
            </w:r>
            <w:r w:rsidRPr="0099127D">
              <w:rPr>
                <w:sz w:val="28"/>
                <w:szCs w:val="28"/>
                <w:lang w:val="uk-UA"/>
              </w:rPr>
              <w:t xml:space="preserve"> </w:t>
            </w:r>
            <w:r w:rsidR="0099127D">
              <w:rPr>
                <w:sz w:val="28"/>
                <w:szCs w:val="28"/>
                <w:lang w:val="uk-UA"/>
              </w:rPr>
              <w:t>драматичний театр</w:t>
            </w:r>
            <w:r w:rsidRPr="0099127D">
              <w:rPr>
                <w:sz w:val="28"/>
                <w:szCs w:val="28"/>
                <w:lang w:val="uk-UA"/>
              </w:rPr>
              <w:t xml:space="preserve"> </w:t>
            </w:r>
            <w:r w:rsidR="0099127D">
              <w:rPr>
                <w:sz w:val="28"/>
                <w:szCs w:val="28"/>
                <w:lang w:val="uk-UA"/>
              </w:rPr>
              <w:t>імені</w:t>
            </w:r>
            <w:r w:rsidRPr="0099127D">
              <w:rPr>
                <w:sz w:val="28"/>
                <w:szCs w:val="28"/>
                <w:lang w:val="uk-UA"/>
              </w:rPr>
              <w:t xml:space="preserve"> О.С.</w:t>
            </w:r>
            <w:r w:rsidR="00ED348E" w:rsidRPr="0099127D">
              <w:rPr>
                <w:sz w:val="28"/>
                <w:szCs w:val="28"/>
                <w:lang w:val="uk-UA"/>
              </w:rPr>
              <w:t> </w:t>
            </w:r>
            <w:r w:rsidRPr="0099127D">
              <w:rPr>
                <w:sz w:val="28"/>
                <w:szCs w:val="28"/>
                <w:lang w:val="uk-UA"/>
              </w:rPr>
              <w:t>П</w:t>
            </w:r>
            <w:r w:rsidR="0099127D">
              <w:rPr>
                <w:sz w:val="28"/>
                <w:szCs w:val="28"/>
                <w:lang w:val="uk-UA"/>
              </w:rPr>
              <w:t>ушкіна</w:t>
            </w:r>
            <w:r w:rsidRPr="0099127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54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Для організації</w:t>
            </w:r>
            <w:r w:rsidRPr="00ED348E">
              <w:rPr>
                <w:sz w:val="28"/>
                <w:szCs w:val="28"/>
              </w:rPr>
              <w:t xml:space="preserve"> </w:t>
            </w:r>
            <w:r w:rsidRPr="00ED348E">
              <w:rPr>
                <w:sz w:val="28"/>
                <w:szCs w:val="28"/>
                <w:lang w:val="uk-UA"/>
              </w:rPr>
              <w:t>роботи закладу у сфері культури і мистецтв</w:t>
            </w:r>
          </w:p>
        </w:tc>
        <w:tc>
          <w:tcPr>
            <w:tcW w:w="1849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</w:t>
            </w:r>
            <w:r w:rsidRPr="00ED348E">
              <w:rPr>
                <w:sz w:val="28"/>
                <w:szCs w:val="28"/>
                <w:lang w:val="en-US"/>
              </w:rPr>
              <w:t>’</w:t>
            </w:r>
            <w:r w:rsidRPr="00ED348E">
              <w:rPr>
                <w:sz w:val="28"/>
                <w:szCs w:val="28"/>
                <w:lang w:val="uk-UA"/>
              </w:rPr>
              <w:t>ять років</w:t>
            </w:r>
          </w:p>
        </w:tc>
      </w:tr>
      <w:tr w:rsidR="00AB6D4B" w:rsidRPr="00ED348E" w:rsidTr="00104EED">
        <w:trPr>
          <w:cantSplit/>
          <w:trHeight w:val="24"/>
          <w:jc w:val="center"/>
        </w:trPr>
        <w:tc>
          <w:tcPr>
            <w:tcW w:w="555" w:type="dxa"/>
          </w:tcPr>
          <w:p w:rsidR="00AB6D4B" w:rsidRPr="00ED348E" w:rsidRDefault="00AB6D4B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192" w:type="dxa"/>
          </w:tcPr>
          <w:p w:rsidR="00AB6D4B" w:rsidRPr="00ED348E" w:rsidRDefault="00AB6D4B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08" w:type="dxa"/>
          </w:tcPr>
          <w:p w:rsidR="00AB6D4B" w:rsidRPr="00ED348E" w:rsidRDefault="00AB6D4B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12" w:type="dxa"/>
          </w:tcPr>
          <w:p w:rsidR="00AB6D4B" w:rsidRPr="00ED348E" w:rsidRDefault="00AB6D4B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AB6D4B" w:rsidRPr="00ED348E" w:rsidRDefault="00AB6D4B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954" w:type="dxa"/>
          </w:tcPr>
          <w:p w:rsidR="00AB6D4B" w:rsidRPr="00ED348E" w:rsidRDefault="00AB6D4B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9" w:type="dxa"/>
          </w:tcPr>
          <w:p w:rsidR="00AB6D4B" w:rsidRPr="00ED348E" w:rsidRDefault="00AB6D4B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9127D" w:rsidRPr="00ED348E" w:rsidTr="00104EED">
        <w:trPr>
          <w:cantSplit/>
          <w:trHeight w:val="24"/>
          <w:jc w:val="center"/>
        </w:trPr>
        <w:tc>
          <w:tcPr>
            <w:tcW w:w="555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192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Слобідський </w:t>
            </w:r>
          </w:p>
        </w:tc>
        <w:tc>
          <w:tcPr>
            <w:tcW w:w="2508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Вул. Стартова, 11, літ. «Г-2»</w:t>
            </w:r>
          </w:p>
        </w:tc>
        <w:tc>
          <w:tcPr>
            <w:tcW w:w="3812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Нежитлові приміщення першого поверху </w:t>
            </w:r>
          </w:p>
          <w:p w:rsidR="00AB6D4B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№</w:t>
            </w:r>
            <w:r w:rsidR="00AB6D4B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53-:-65</w:t>
            </w:r>
            <w:r w:rsidR="00AB6D4B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площею 83,1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</w:t>
            </w:r>
            <w:r w:rsidR="003D27A2" w:rsidRPr="00ED348E">
              <w:rPr>
                <w:sz w:val="28"/>
                <w:szCs w:val="28"/>
                <w:lang w:val="uk-UA"/>
              </w:rPr>
              <w:t>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AB6D4B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</w:t>
            </w:r>
            <w:r w:rsidR="00D72934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</w:p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другого поверху №</w:t>
            </w:r>
            <w:r w:rsidR="00AB6D4B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28-:-43</w:t>
            </w:r>
            <w:r w:rsidR="00AB6D4B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</w:p>
          <w:p w:rsidR="00BB0317" w:rsidRPr="00ED348E" w:rsidRDefault="00BB0317" w:rsidP="00AB6D4B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площею 213,8</w:t>
            </w:r>
            <w:r w:rsidRPr="00ED348E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AB6D4B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</w:t>
            </w:r>
            <w:r w:rsidR="00D72934">
              <w:rPr>
                <w:sz w:val="28"/>
                <w:szCs w:val="28"/>
                <w:lang w:val="uk-UA"/>
              </w:rPr>
              <w:t>,</w:t>
            </w:r>
            <w:r w:rsidR="00AB6D4B">
              <w:rPr>
                <w:sz w:val="28"/>
                <w:szCs w:val="28"/>
                <w:lang w:val="uk-UA"/>
              </w:rPr>
              <w:t xml:space="preserve"> </w:t>
            </w:r>
            <w:r w:rsidRPr="00ED348E">
              <w:rPr>
                <w:sz w:val="28"/>
                <w:szCs w:val="28"/>
                <w:lang w:val="uk-UA"/>
              </w:rPr>
              <w:t>загальною площею 296,9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AB6D4B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</w:t>
            </w:r>
            <w:r w:rsidR="00D72934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у нежитловій будівлі</w:t>
            </w:r>
          </w:p>
        </w:tc>
        <w:tc>
          <w:tcPr>
            <w:tcW w:w="2268" w:type="dxa"/>
          </w:tcPr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1954" w:type="dxa"/>
          </w:tcPr>
          <w:p w:rsidR="00BB0317" w:rsidRDefault="00BB0317" w:rsidP="00BC07D6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  <w:lang w:val="uk-UA"/>
              </w:rPr>
              <w:t>Д</w:t>
            </w:r>
            <w:r w:rsidRPr="00ED348E">
              <w:rPr>
                <w:sz w:val="28"/>
                <w:szCs w:val="28"/>
              </w:rPr>
              <w:t>ля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організації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роботи</w:t>
            </w:r>
            <w:proofErr w:type="spellEnd"/>
            <w:r w:rsidRPr="00ED348E">
              <w:rPr>
                <w:sz w:val="28"/>
                <w:szCs w:val="28"/>
              </w:rPr>
              <w:t xml:space="preserve"> установи, </w:t>
            </w:r>
            <w:proofErr w:type="spellStart"/>
            <w:r w:rsidRPr="00ED348E">
              <w:rPr>
                <w:sz w:val="28"/>
                <w:szCs w:val="28"/>
              </w:rPr>
              <w:t>діяльність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якої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фінансується</w:t>
            </w:r>
            <w:proofErr w:type="spellEnd"/>
            <w:r w:rsidRPr="00ED348E">
              <w:rPr>
                <w:sz w:val="28"/>
                <w:szCs w:val="28"/>
              </w:rPr>
              <w:t xml:space="preserve"> з державного бюджету</w:t>
            </w:r>
          </w:p>
          <w:p w:rsidR="00A515B8" w:rsidRPr="00A515B8" w:rsidRDefault="00A515B8" w:rsidP="00BC07D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</w:t>
            </w:r>
            <w:r w:rsidRPr="00ED348E">
              <w:rPr>
                <w:sz w:val="28"/>
                <w:szCs w:val="28"/>
                <w:lang w:val="en-US"/>
              </w:rPr>
              <w:t>’</w:t>
            </w:r>
            <w:r w:rsidRPr="00ED348E">
              <w:rPr>
                <w:sz w:val="28"/>
                <w:szCs w:val="28"/>
                <w:lang w:val="uk-UA"/>
              </w:rPr>
              <w:t>ять років</w:t>
            </w:r>
          </w:p>
        </w:tc>
      </w:tr>
      <w:tr w:rsidR="0099127D" w:rsidRPr="00ED348E" w:rsidTr="00104EED">
        <w:trPr>
          <w:cantSplit/>
          <w:trHeight w:val="21"/>
          <w:jc w:val="center"/>
        </w:trPr>
        <w:tc>
          <w:tcPr>
            <w:tcW w:w="555" w:type="dxa"/>
            <w:shd w:val="clear" w:color="auto" w:fill="FFFFFF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192" w:type="dxa"/>
            <w:shd w:val="clear" w:color="auto" w:fill="FFFFFF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Московський</w:t>
            </w:r>
          </w:p>
        </w:tc>
        <w:tc>
          <w:tcPr>
            <w:tcW w:w="2508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Камишева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 xml:space="preserve"> Івана, 35, </w:t>
            </w:r>
          </w:p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літ. «А-2», </w:t>
            </w:r>
          </w:p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літ. «Д-1», </w:t>
            </w:r>
          </w:p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літ. «Ж-1»</w:t>
            </w:r>
          </w:p>
        </w:tc>
        <w:tc>
          <w:tcPr>
            <w:tcW w:w="3812" w:type="dxa"/>
          </w:tcPr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Нежитлові будівлі:</w:t>
            </w:r>
          </w:p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літ. «А-2»</w:t>
            </w:r>
            <w:r w:rsidR="00D72934">
              <w:rPr>
                <w:color w:val="000000"/>
                <w:sz w:val="28"/>
                <w:szCs w:val="28"/>
                <w:lang w:val="uk-UA"/>
              </w:rPr>
              <w:t>,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 загальною площею 1688,5 </w:t>
            </w:r>
            <w:proofErr w:type="spellStart"/>
            <w:r w:rsidRPr="00ED348E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color w:val="000000"/>
                <w:sz w:val="28"/>
                <w:szCs w:val="28"/>
                <w:lang w:val="uk-UA"/>
              </w:rPr>
              <w:t>.</w:t>
            </w:r>
            <w:r w:rsidR="00DB5F05">
              <w:rPr>
                <w:color w:val="000000"/>
                <w:sz w:val="28"/>
                <w:szCs w:val="28"/>
                <w:lang w:val="en-US"/>
              </w:rPr>
              <w:t> 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м, </w:t>
            </w:r>
          </w:p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літ. «Д-1»</w:t>
            </w:r>
            <w:r w:rsidR="00DB5F05">
              <w:rPr>
                <w:color w:val="000000"/>
                <w:sz w:val="28"/>
                <w:szCs w:val="28"/>
                <w:lang w:val="uk-UA"/>
              </w:rPr>
              <w:t>,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 загальною площею 19,9 </w:t>
            </w:r>
            <w:proofErr w:type="spellStart"/>
            <w:r w:rsidRPr="00ED348E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color w:val="000000"/>
                <w:sz w:val="28"/>
                <w:szCs w:val="28"/>
                <w:lang w:val="uk-UA"/>
              </w:rPr>
              <w:t>.</w:t>
            </w:r>
            <w:r w:rsidR="00DB5F05">
              <w:rPr>
                <w:color w:val="000000"/>
                <w:sz w:val="28"/>
                <w:szCs w:val="28"/>
                <w:lang w:val="uk-UA"/>
              </w:rPr>
              <w:t> 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м,</w:t>
            </w:r>
          </w:p>
          <w:p w:rsidR="00BB0317" w:rsidRPr="00ED348E" w:rsidRDefault="00BB0317" w:rsidP="00DB5F05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літ. «Ж-1»</w:t>
            </w:r>
            <w:r w:rsidR="00DB5F05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загальною площею 16,5 </w:t>
            </w:r>
            <w:proofErr w:type="spellStart"/>
            <w:r w:rsidRPr="00ED348E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color w:val="000000"/>
                <w:sz w:val="28"/>
                <w:szCs w:val="28"/>
                <w:lang w:val="uk-UA"/>
              </w:rPr>
              <w:t>.</w:t>
            </w:r>
            <w:r w:rsidR="00DB5F05">
              <w:rPr>
                <w:color w:val="000000"/>
                <w:sz w:val="28"/>
                <w:szCs w:val="28"/>
                <w:lang w:val="uk-UA"/>
              </w:rPr>
              <w:t> 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2268" w:type="dxa"/>
          </w:tcPr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1954" w:type="dxa"/>
          </w:tcPr>
          <w:p w:rsidR="00BB0317" w:rsidRDefault="00BB0317" w:rsidP="00BC07D6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  <w:lang w:val="uk-UA"/>
              </w:rPr>
              <w:t>Д</w:t>
            </w:r>
            <w:r w:rsidRPr="00ED348E">
              <w:rPr>
                <w:sz w:val="28"/>
                <w:szCs w:val="28"/>
              </w:rPr>
              <w:t>ля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організації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роботи</w:t>
            </w:r>
            <w:proofErr w:type="spellEnd"/>
            <w:r w:rsidRPr="00ED348E">
              <w:rPr>
                <w:sz w:val="28"/>
                <w:szCs w:val="28"/>
              </w:rPr>
              <w:t xml:space="preserve"> установи, </w:t>
            </w:r>
            <w:proofErr w:type="spellStart"/>
            <w:r w:rsidRPr="00ED348E">
              <w:rPr>
                <w:sz w:val="28"/>
                <w:szCs w:val="28"/>
              </w:rPr>
              <w:t>діяльність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якої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фінансується</w:t>
            </w:r>
            <w:proofErr w:type="spellEnd"/>
            <w:r w:rsidRPr="00ED348E">
              <w:rPr>
                <w:sz w:val="28"/>
                <w:szCs w:val="28"/>
              </w:rPr>
              <w:t xml:space="preserve"> з державного бюджету</w:t>
            </w:r>
          </w:p>
          <w:p w:rsidR="00A515B8" w:rsidRPr="00A515B8" w:rsidRDefault="00A515B8" w:rsidP="00BC07D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</w:t>
            </w:r>
            <w:r w:rsidRPr="00ED348E">
              <w:rPr>
                <w:sz w:val="28"/>
                <w:szCs w:val="28"/>
                <w:lang w:val="en-US"/>
              </w:rPr>
              <w:t>’</w:t>
            </w:r>
            <w:r w:rsidRPr="00ED348E">
              <w:rPr>
                <w:sz w:val="28"/>
                <w:szCs w:val="28"/>
                <w:lang w:val="uk-UA"/>
              </w:rPr>
              <w:t>ять років</w:t>
            </w:r>
          </w:p>
        </w:tc>
      </w:tr>
      <w:tr w:rsidR="0099127D" w:rsidRPr="00ED348E" w:rsidTr="00104EED">
        <w:trPr>
          <w:cantSplit/>
          <w:trHeight w:val="148"/>
          <w:jc w:val="center"/>
        </w:trPr>
        <w:tc>
          <w:tcPr>
            <w:tcW w:w="555" w:type="dxa"/>
            <w:shd w:val="clear" w:color="auto" w:fill="FFFFFF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192" w:type="dxa"/>
            <w:shd w:val="clear" w:color="auto" w:fill="FFFFFF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Московський</w:t>
            </w:r>
          </w:p>
        </w:tc>
        <w:tc>
          <w:tcPr>
            <w:tcW w:w="2508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Валентинівська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 xml:space="preserve">, 27-Г, </w:t>
            </w:r>
          </w:p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літ. «А-2»</w:t>
            </w:r>
          </w:p>
        </w:tc>
        <w:tc>
          <w:tcPr>
            <w:tcW w:w="3812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 xml:space="preserve">Нежитлові приміщення першого поверху </w:t>
            </w:r>
          </w:p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№</w:t>
            </w:r>
            <w:r w:rsidR="00DC7DBC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1-:-27</w:t>
            </w:r>
            <w:r w:rsidR="00DC7DBC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</w:p>
          <w:p w:rsidR="00BB0317" w:rsidRPr="00ED348E" w:rsidRDefault="00BB0317" w:rsidP="00DC7DB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загальною площею 377,8 </w:t>
            </w:r>
            <w:proofErr w:type="spellStart"/>
            <w:r w:rsidRPr="00ED348E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sz w:val="28"/>
                <w:szCs w:val="28"/>
                <w:lang w:val="uk-UA"/>
              </w:rPr>
              <w:t>.</w:t>
            </w:r>
            <w:r w:rsidR="00DC7DBC">
              <w:rPr>
                <w:sz w:val="28"/>
                <w:szCs w:val="28"/>
                <w:lang w:val="uk-UA"/>
              </w:rPr>
              <w:t> </w:t>
            </w:r>
            <w:r w:rsidRPr="00ED348E">
              <w:rPr>
                <w:sz w:val="28"/>
                <w:szCs w:val="28"/>
                <w:lang w:val="uk-UA"/>
              </w:rPr>
              <w:t>м</w:t>
            </w:r>
            <w:r w:rsidR="00D72934">
              <w:rPr>
                <w:sz w:val="28"/>
                <w:szCs w:val="28"/>
                <w:lang w:val="uk-UA"/>
              </w:rPr>
              <w:t>,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у нежитловій будівлі</w:t>
            </w:r>
          </w:p>
        </w:tc>
        <w:tc>
          <w:tcPr>
            <w:tcW w:w="2268" w:type="dxa"/>
          </w:tcPr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Східне міжрегіональне управління Міністерства юстиції (м. Харків)</w:t>
            </w:r>
          </w:p>
        </w:tc>
        <w:tc>
          <w:tcPr>
            <w:tcW w:w="1954" w:type="dxa"/>
          </w:tcPr>
          <w:p w:rsidR="00BB0317" w:rsidRDefault="00BB0317" w:rsidP="00BC07D6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  <w:lang w:val="uk-UA"/>
              </w:rPr>
              <w:t>Д</w:t>
            </w:r>
            <w:r w:rsidRPr="00ED348E">
              <w:rPr>
                <w:sz w:val="28"/>
                <w:szCs w:val="28"/>
              </w:rPr>
              <w:t>ля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організації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роботи</w:t>
            </w:r>
            <w:proofErr w:type="spellEnd"/>
            <w:r w:rsidRPr="00ED348E">
              <w:rPr>
                <w:sz w:val="28"/>
                <w:szCs w:val="28"/>
              </w:rPr>
              <w:t xml:space="preserve"> установи, </w:t>
            </w:r>
            <w:proofErr w:type="spellStart"/>
            <w:r w:rsidRPr="00ED348E">
              <w:rPr>
                <w:sz w:val="28"/>
                <w:szCs w:val="28"/>
              </w:rPr>
              <w:t>діяльність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якої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фінансується</w:t>
            </w:r>
            <w:proofErr w:type="spellEnd"/>
            <w:r w:rsidRPr="00ED348E">
              <w:rPr>
                <w:sz w:val="28"/>
                <w:szCs w:val="28"/>
              </w:rPr>
              <w:t xml:space="preserve"> з державного бюджету</w:t>
            </w:r>
          </w:p>
          <w:p w:rsidR="00A515B8" w:rsidRPr="00A515B8" w:rsidRDefault="00A515B8" w:rsidP="00BC07D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</w:t>
            </w:r>
            <w:r w:rsidRPr="00ED348E">
              <w:rPr>
                <w:sz w:val="28"/>
                <w:szCs w:val="28"/>
                <w:lang w:val="en-US"/>
              </w:rPr>
              <w:t>’</w:t>
            </w:r>
            <w:r w:rsidRPr="00ED348E">
              <w:rPr>
                <w:sz w:val="28"/>
                <w:szCs w:val="28"/>
                <w:lang w:val="uk-UA"/>
              </w:rPr>
              <w:t>ять років</w:t>
            </w:r>
          </w:p>
        </w:tc>
      </w:tr>
      <w:tr w:rsidR="00855CD2" w:rsidRPr="00ED348E" w:rsidTr="00104EED">
        <w:trPr>
          <w:cantSplit/>
          <w:trHeight w:val="21"/>
          <w:jc w:val="center"/>
        </w:trPr>
        <w:tc>
          <w:tcPr>
            <w:tcW w:w="555" w:type="dxa"/>
            <w:shd w:val="clear" w:color="auto" w:fill="FFFFFF"/>
          </w:tcPr>
          <w:p w:rsidR="00855CD2" w:rsidRPr="00ED348E" w:rsidRDefault="00855CD2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192" w:type="dxa"/>
            <w:shd w:val="clear" w:color="auto" w:fill="FFFFFF"/>
          </w:tcPr>
          <w:p w:rsidR="00855CD2" w:rsidRPr="00ED348E" w:rsidRDefault="00855CD2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08" w:type="dxa"/>
          </w:tcPr>
          <w:p w:rsidR="00855CD2" w:rsidRPr="00ED348E" w:rsidRDefault="00855CD2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12" w:type="dxa"/>
          </w:tcPr>
          <w:p w:rsidR="00855CD2" w:rsidRPr="00ED348E" w:rsidRDefault="00855CD2" w:rsidP="00DC7DB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855CD2" w:rsidRPr="00ED348E" w:rsidRDefault="00855CD2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954" w:type="dxa"/>
          </w:tcPr>
          <w:p w:rsidR="00855CD2" w:rsidRPr="00ED348E" w:rsidRDefault="00855CD2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9" w:type="dxa"/>
          </w:tcPr>
          <w:p w:rsidR="00855CD2" w:rsidRPr="00ED348E" w:rsidRDefault="00855CD2" w:rsidP="00BC07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9127D" w:rsidRPr="00ED348E" w:rsidTr="00104EED">
        <w:trPr>
          <w:cantSplit/>
          <w:trHeight w:val="2941"/>
          <w:jc w:val="center"/>
        </w:trPr>
        <w:tc>
          <w:tcPr>
            <w:tcW w:w="555" w:type="dxa"/>
            <w:shd w:val="clear" w:color="auto" w:fill="FFFFFF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192" w:type="dxa"/>
            <w:shd w:val="clear" w:color="auto" w:fill="FFFFFF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348E">
              <w:rPr>
                <w:sz w:val="28"/>
                <w:szCs w:val="28"/>
                <w:lang w:val="uk-UA"/>
              </w:rPr>
              <w:t>Немишлянський</w:t>
            </w:r>
            <w:proofErr w:type="spellEnd"/>
          </w:p>
        </w:tc>
        <w:tc>
          <w:tcPr>
            <w:tcW w:w="2508" w:type="dxa"/>
          </w:tcPr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Вул. Амосова, </w:t>
            </w:r>
            <w:r w:rsidR="00855CD2">
              <w:rPr>
                <w:color w:val="000000"/>
                <w:sz w:val="28"/>
                <w:szCs w:val="28"/>
                <w:lang w:val="uk-UA"/>
              </w:rPr>
              <w:t xml:space="preserve">         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9-А, літ. «Б-1»</w:t>
            </w:r>
          </w:p>
        </w:tc>
        <w:tc>
          <w:tcPr>
            <w:tcW w:w="3812" w:type="dxa"/>
          </w:tcPr>
          <w:p w:rsidR="00BB0317" w:rsidRPr="00ED348E" w:rsidRDefault="00BB0317" w:rsidP="00DC7DB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Нежитлова будівля</w:t>
            </w:r>
            <w:r w:rsidR="00DC7DBC">
              <w:rPr>
                <w:color w:val="000000"/>
                <w:sz w:val="28"/>
                <w:szCs w:val="28"/>
                <w:lang w:val="uk-UA"/>
              </w:rPr>
              <w:t>,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 загальною площею 264,9 </w:t>
            </w:r>
            <w:proofErr w:type="spellStart"/>
            <w:r w:rsidRPr="00ED348E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color w:val="000000"/>
                <w:sz w:val="28"/>
                <w:szCs w:val="28"/>
                <w:lang w:val="uk-UA"/>
              </w:rPr>
              <w:t>.</w:t>
            </w:r>
            <w:r w:rsidR="00DC7DBC">
              <w:rPr>
                <w:color w:val="000000"/>
                <w:sz w:val="28"/>
                <w:szCs w:val="28"/>
                <w:lang w:val="uk-UA"/>
              </w:rPr>
              <w:t> 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2268" w:type="dxa"/>
          </w:tcPr>
          <w:p w:rsidR="00BB0317" w:rsidRPr="00ED348E" w:rsidRDefault="00BB0317" w:rsidP="00BC07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1954" w:type="dxa"/>
          </w:tcPr>
          <w:p w:rsidR="00A515B8" w:rsidRDefault="00BB0317" w:rsidP="00104EED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  <w:lang w:val="uk-UA"/>
              </w:rPr>
              <w:t>Д</w:t>
            </w:r>
            <w:r w:rsidRPr="00ED348E">
              <w:rPr>
                <w:sz w:val="28"/>
                <w:szCs w:val="28"/>
              </w:rPr>
              <w:t>ля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організації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роботи</w:t>
            </w:r>
            <w:proofErr w:type="spellEnd"/>
            <w:r w:rsidRPr="00ED348E">
              <w:rPr>
                <w:sz w:val="28"/>
                <w:szCs w:val="28"/>
              </w:rPr>
              <w:t xml:space="preserve"> установи, </w:t>
            </w:r>
            <w:proofErr w:type="spellStart"/>
            <w:r w:rsidRPr="00ED348E">
              <w:rPr>
                <w:sz w:val="28"/>
                <w:szCs w:val="28"/>
              </w:rPr>
              <w:t>діяльність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якої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фінансується</w:t>
            </w:r>
            <w:proofErr w:type="spellEnd"/>
            <w:r w:rsidRPr="00ED348E">
              <w:rPr>
                <w:sz w:val="28"/>
                <w:szCs w:val="28"/>
              </w:rPr>
              <w:t xml:space="preserve"> з державного бюджету</w:t>
            </w:r>
          </w:p>
          <w:p w:rsidR="009218CC" w:rsidRDefault="009218CC" w:rsidP="00104EE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218CC" w:rsidRDefault="009218CC" w:rsidP="00104EE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218CC" w:rsidRDefault="009218CC" w:rsidP="00104EE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218CC" w:rsidRDefault="009218CC" w:rsidP="00104EE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218CC" w:rsidRDefault="009218CC" w:rsidP="00104EED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218CC" w:rsidRPr="009218CC" w:rsidRDefault="009218CC" w:rsidP="00104EE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9" w:type="dxa"/>
          </w:tcPr>
          <w:p w:rsidR="00BB0317" w:rsidRPr="00ED348E" w:rsidRDefault="00BB0317" w:rsidP="00BC07D6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</w:t>
            </w:r>
            <w:r w:rsidRPr="00ED348E">
              <w:rPr>
                <w:sz w:val="28"/>
                <w:szCs w:val="28"/>
                <w:lang w:val="en-US"/>
              </w:rPr>
              <w:t>’</w:t>
            </w:r>
            <w:r w:rsidRPr="00ED348E">
              <w:rPr>
                <w:sz w:val="28"/>
                <w:szCs w:val="28"/>
                <w:lang w:val="uk-UA"/>
              </w:rPr>
              <w:t>ять років</w:t>
            </w:r>
          </w:p>
        </w:tc>
      </w:tr>
      <w:tr w:rsidR="00104EED" w:rsidRPr="00ED348E" w:rsidTr="00C329B5">
        <w:trPr>
          <w:cantSplit/>
          <w:trHeight w:val="5364"/>
          <w:jc w:val="center"/>
        </w:trPr>
        <w:tc>
          <w:tcPr>
            <w:tcW w:w="555" w:type="dxa"/>
            <w:shd w:val="clear" w:color="auto" w:fill="FFFFFF"/>
          </w:tcPr>
          <w:p w:rsidR="00104EED" w:rsidRPr="00ED348E" w:rsidRDefault="00104EED" w:rsidP="00104EE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192" w:type="dxa"/>
            <w:shd w:val="clear" w:color="auto" w:fill="FFFFFF"/>
          </w:tcPr>
          <w:p w:rsidR="00104EED" w:rsidRPr="00623A48" w:rsidRDefault="00104EED" w:rsidP="00104EE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348E">
              <w:rPr>
                <w:sz w:val="28"/>
                <w:szCs w:val="28"/>
                <w:lang w:val="uk-UA"/>
              </w:rPr>
              <w:t>Основ’янський</w:t>
            </w:r>
            <w:proofErr w:type="spellEnd"/>
          </w:p>
        </w:tc>
        <w:tc>
          <w:tcPr>
            <w:tcW w:w="2508" w:type="dxa"/>
          </w:tcPr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Азербайджанський проїзд, 10, </w:t>
            </w:r>
          </w:p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літ. «А-2», </w:t>
            </w:r>
          </w:p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літ. «Д-1»</w:t>
            </w:r>
          </w:p>
        </w:tc>
        <w:tc>
          <w:tcPr>
            <w:tcW w:w="3812" w:type="dxa"/>
          </w:tcPr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Нежитлові будівлі:</w:t>
            </w:r>
          </w:p>
          <w:p w:rsidR="00104EED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літ. «А-2»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 загальною площею 524,6 </w:t>
            </w:r>
            <w:proofErr w:type="spellStart"/>
            <w:r w:rsidRPr="00ED348E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м, </w:t>
            </w:r>
          </w:p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літ. «Д-1»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 загальною площею 24,2 </w:t>
            </w:r>
            <w:proofErr w:type="spellStart"/>
            <w:r w:rsidRPr="00ED348E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color w:val="000000"/>
                <w:sz w:val="28"/>
                <w:szCs w:val="28"/>
                <w:lang w:val="uk-UA"/>
              </w:rPr>
              <w:t>.</w:t>
            </w:r>
            <w:r w:rsidR="00D72934">
              <w:rPr>
                <w:color w:val="000000"/>
                <w:sz w:val="28"/>
                <w:szCs w:val="28"/>
                <w:lang w:val="uk-UA"/>
              </w:rPr>
              <w:t> 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2268" w:type="dxa"/>
          </w:tcPr>
          <w:p w:rsidR="00104EED" w:rsidRPr="00104EED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1954" w:type="dxa"/>
          </w:tcPr>
          <w:p w:rsidR="00104EED" w:rsidRPr="00A515B8" w:rsidRDefault="00104EED" w:rsidP="00104EED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  <w:lang w:val="uk-UA"/>
              </w:rPr>
              <w:t>Д</w:t>
            </w:r>
            <w:r w:rsidRPr="00ED348E">
              <w:rPr>
                <w:sz w:val="28"/>
                <w:szCs w:val="28"/>
              </w:rPr>
              <w:t>ля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організації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роботи</w:t>
            </w:r>
            <w:proofErr w:type="spellEnd"/>
            <w:r w:rsidRPr="00ED348E">
              <w:rPr>
                <w:sz w:val="28"/>
                <w:szCs w:val="28"/>
              </w:rPr>
              <w:t xml:space="preserve"> установи, </w:t>
            </w:r>
            <w:proofErr w:type="spellStart"/>
            <w:r w:rsidRPr="00ED348E">
              <w:rPr>
                <w:sz w:val="28"/>
                <w:szCs w:val="28"/>
              </w:rPr>
              <w:t>діяльність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якої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фінансується</w:t>
            </w:r>
            <w:proofErr w:type="spellEnd"/>
            <w:r w:rsidRPr="00ED348E">
              <w:rPr>
                <w:sz w:val="28"/>
                <w:szCs w:val="28"/>
              </w:rPr>
              <w:t xml:space="preserve"> з державного бюджету</w:t>
            </w:r>
          </w:p>
        </w:tc>
        <w:tc>
          <w:tcPr>
            <w:tcW w:w="1849" w:type="dxa"/>
          </w:tcPr>
          <w:p w:rsidR="00104EED" w:rsidRPr="001B2264" w:rsidRDefault="00104EED" w:rsidP="00104E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</w:t>
            </w:r>
            <w:r w:rsidRPr="00ED348E">
              <w:rPr>
                <w:sz w:val="28"/>
                <w:szCs w:val="28"/>
                <w:lang w:val="en-US"/>
              </w:rPr>
              <w:t>’</w:t>
            </w:r>
            <w:r w:rsidRPr="00ED348E">
              <w:rPr>
                <w:sz w:val="28"/>
                <w:szCs w:val="28"/>
                <w:lang w:val="uk-UA"/>
              </w:rPr>
              <w:t>ять років</w:t>
            </w:r>
          </w:p>
        </w:tc>
      </w:tr>
      <w:tr w:rsidR="009218CC" w:rsidRPr="00ED348E" w:rsidTr="009218CC">
        <w:trPr>
          <w:cantSplit/>
          <w:trHeight w:val="307"/>
          <w:jc w:val="center"/>
        </w:trPr>
        <w:tc>
          <w:tcPr>
            <w:tcW w:w="555" w:type="dxa"/>
            <w:shd w:val="clear" w:color="auto" w:fill="FFFFFF"/>
          </w:tcPr>
          <w:p w:rsidR="009218CC" w:rsidRPr="00ED348E" w:rsidRDefault="009218CC" w:rsidP="009218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192" w:type="dxa"/>
            <w:shd w:val="clear" w:color="auto" w:fill="FFFFFF"/>
          </w:tcPr>
          <w:p w:rsidR="009218CC" w:rsidRPr="00ED348E" w:rsidRDefault="009218CC" w:rsidP="009218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08" w:type="dxa"/>
          </w:tcPr>
          <w:p w:rsidR="009218CC" w:rsidRPr="00ED348E" w:rsidRDefault="009218CC" w:rsidP="009218C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12" w:type="dxa"/>
          </w:tcPr>
          <w:p w:rsidR="009218CC" w:rsidRPr="00ED348E" w:rsidRDefault="009218CC" w:rsidP="009218C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9218CC" w:rsidRPr="00ED348E" w:rsidRDefault="009218CC" w:rsidP="009218C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954" w:type="dxa"/>
          </w:tcPr>
          <w:p w:rsidR="009218CC" w:rsidRPr="00ED348E" w:rsidRDefault="009218CC" w:rsidP="009218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9" w:type="dxa"/>
          </w:tcPr>
          <w:p w:rsidR="009218CC" w:rsidRPr="00ED348E" w:rsidRDefault="009218CC" w:rsidP="009218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104EED" w:rsidRPr="00ED348E" w:rsidTr="00104EED">
        <w:trPr>
          <w:cantSplit/>
          <w:trHeight w:val="2941"/>
          <w:jc w:val="center"/>
        </w:trPr>
        <w:tc>
          <w:tcPr>
            <w:tcW w:w="555" w:type="dxa"/>
            <w:shd w:val="clear" w:color="auto" w:fill="FFFFFF"/>
          </w:tcPr>
          <w:p w:rsidR="00104EED" w:rsidRPr="00ED348E" w:rsidRDefault="00104EED" w:rsidP="00104EE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192" w:type="dxa"/>
            <w:shd w:val="clear" w:color="auto" w:fill="FFFFFF"/>
          </w:tcPr>
          <w:p w:rsidR="00104EED" w:rsidRPr="00ED348E" w:rsidRDefault="00104EED" w:rsidP="00104EE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D348E">
              <w:rPr>
                <w:sz w:val="28"/>
                <w:szCs w:val="28"/>
                <w:lang w:val="uk-UA"/>
              </w:rPr>
              <w:t>Основ’янський</w:t>
            </w:r>
            <w:proofErr w:type="spellEnd"/>
          </w:p>
        </w:tc>
        <w:tc>
          <w:tcPr>
            <w:tcW w:w="2508" w:type="dxa"/>
          </w:tcPr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Пр</w:t>
            </w:r>
            <w:r>
              <w:rPr>
                <w:color w:val="000000"/>
                <w:sz w:val="28"/>
                <w:szCs w:val="28"/>
                <w:lang w:val="uk-UA"/>
              </w:rPr>
              <w:t>осп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. Гагаріна, 76, літ. «А-2»</w:t>
            </w:r>
          </w:p>
        </w:tc>
        <w:tc>
          <w:tcPr>
            <w:tcW w:w="3812" w:type="dxa"/>
          </w:tcPr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Нежитлова будівля</w:t>
            </w:r>
            <w:r w:rsidR="00D72934">
              <w:rPr>
                <w:color w:val="000000"/>
                <w:sz w:val="28"/>
                <w:szCs w:val="28"/>
                <w:lang w:val="uk-UA"/>
              </w:rPr>
              <w:t>,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 xml:space="preserve"> загальною площею 2961,7 </w:t>
            </w:r>
            <w:proofErr w:type="spellStart"/>
            <w:r w:rsidRPr="00ED348E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ED348E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ED348E">
              <w:rPr>
                <w:color w:val="000000"/>
                <w:sz w:val="28"/>
                <w:szCs w:val="28"/>
                <w:lang w:val="uk-UA"/>
              </w:rPr>
              <w:t>м</w:t>
            </w:r>
          </w:p>
        </w:tc>
        <w:tc>
          <w:tcPr>
            <w:tcW w:w="2268" w:type="dxa"/>
          </w:tcPr>
          <w:p w:rsidR="00104EED" w:rsidRPr="00ED348E" w:rsidRDefault="00104EED" w:rsidP="00104E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348E"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  <w:tc>
          <w:tcPr>
            <w:tcW w:w="1954" w:type="dxa"/>
          </w:tcPr>
          <w:p w:rsidR="00104EED" w:rsidRPr="00ED348E" w:rsidRDefault="00104EED" w:rsidP="00104EE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Д</w:t>
            </w:r>
            <w:r w:rsidRPr="00ED348E">
              <w:rPr>
                <w:sz w:val="28"/>
                <w:szCs w:val="28"/>
              </w:rPr>
              <w:t>ля</w:t>
            </w:r>
            <w:r w:rsidRPr="00ED348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організації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роботи</w:t>
            </w:r>
            <w:proofErr w:type="spellEnd"/>
            <w:r w:rsidRPr="00ED348E">
              <w:rPr>
                <w:sz w:val="28"/>
                <w:szCs w:val="28"/>
              </w:rPr>
              <w:t xml:space="preserve"> установи, </w:t>
            </w:r>
            <w:proofErr w:type="spellStart"/>
            <w:r w:rsidRPr="00ED348E">
              <w:rPr>
                <w:sz w:val="28"/>
                <w:szCs w:val="28"/>
              </w:rPr>
              <w:t>діяльність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якої</w:t>
            </w:r>
            <w:proofErr w:type="spellEnd"/>
            <w:r w:rsidRPr="00ED348E">
              <w:rPr>
                <w:sz w:val="28"/>
                <w:szCs w:val="28"/>
              </w:rPr>
              <w:t xml:space="preserve"> </w:t>
            </w:r>
            <w:proofErr w:type="spellStart"/>
            <w:r w:rsidRPr="00ED348E">
              <w:rPr>
                <w:sz w:val="28"/>
                <w:szCs w:val="28"/>
              </w:rPr>
              <w:t>фінансується</w:t>
            </w:r>
            <w:proofErr w:type="spellEnd"/>
            <w:r w:rsidRPr="00ED348E">
              <w:rPr>
                <w:sz w:val="28"/>
                <w:szCs w:val="28"/>
              </w:rPr>
              <w:t xml:space="preserve"> з державного бюджету</w:t>
            </w:r>
          </w:p>
        </w:tc>
        <w:tc>
          <w:tcPr>
            <w:tcW w:w="1849" w:type="dxa"/>
          </w:tcPr>
          <w:p w:rsidR="00104EED" w:rsidRPr="00ED348E" w:rsidRDefault="00104EED" w:rsidP="00104EE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П</w:t>
            </w:r>
            <w:r w:rsidRPr="00ED348E">
              <w:rPr>
                <w:sz w:val="28"/>
                <w:szCs w:val="28"/>
                <w:lang w:val="en-US"/>
              </w:rPr>
              <w:t>’</w:t>
            </w:r>
            <w:r w:rsidRPr="00ED348E">
              <w:rPr>
                <w:sz w:val="28"/>
                <w:szCs w:val="28"/>
                <w:lang w:val="uk-UA"/>
              </w:rPr>
              <w:t>ять років</w:t>
            </w:r>
          </w:p>
        </w:tc>
      </w:tr>
    </w:tbl>
    <w:p w:rsidR="00BB0317" w:rsidRPr="00D452EA" w:rsidRDefault="00BB0317" w:rsidP="00BB0317">
      <w:pPr>
        <w:jc w:val="center"/>
        <w:rPr>
          <w:sz w:val="16"/>
          <w:szCs w:val="16"/>
          <w:lang w:val="uk-UA"/>
        </w:rPr>
      </w:pPr>
    </w:p>
    <w:p w:rsidR="00BB0317" w:rsidRDefault="00BB0317" w:rsidP="00BB0317">
      <w:pPr>
        <w:jc w:val="both"/>
        <w:rPr>
          <w:rFonts w:eastAsia="Times New Roman"/>
          <w:lang w:val="uk-UA"/>
        </w:rPr>
      </w:pPr>
    </w:p>
    <w:p w:rsidR="0038532C" w:rsidRDefault="0038532C" w:rsidP="00BB0317">
      <w:pPr>
        <w:jc w:val="both"/>
        <w:rPr>
          <w:rFonts w:eastAsia="Times New Roman"/>
          <w:lang w:val="uk-UA"/>
        </w:rPr>
      </w:pPr>
    </w:p>
    <w:p w:rsidR="0038532C" w:rsidRDefault="0038532C" w:rsidP="00BB0317">
      <w:pPr>
        <w:jc w:val="both"/>
        <w:rPr>
          <w:rFonts w:eastAsia="Times New Roman"/>
          <w:lang w:val="uk-UA"/>
        </w:rPr>
      </w:pPr>
    </w:p>
    <w:p w:rsidR="00BB0317" w:rsidRPr="0038532C" w:rsidRDefault="00BB0317" w:rsidP="00BB0317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 xml:space="preserve">Заступник міського голови – </w:t>
      </w:r>
    </w:p>
    <w:p w:rsidR="00BB0317" w:rsidRPr="0038532C" w:rsidRDefault="00BB0317" w:rsidP="00BB0317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:rsidR="00BB0317" w:rsidRPr="0038532C" w:rsidRDefault="00BB0317" w:rsidP="00BB0317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="00D72934">
        <w:rPr>
          <w:sz w:val="28"/>
          <w:szCs w:val="28"/>
          <w:lang w:val="uk-UA"/>
        </w:rPr>
        <w:tab/>
      </w:r>
      <w:r w:rsidR="00A515B8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:rsidR="00BB0317" w:rsidRDefault="00BB0317" w:rsidP="00BB0317">
      <w:pPr>
        <w:jc w:val="both"/>
        <w:rPr>
          <w:sz w:val="28"/>
          <w:szCs w:val="28"/>
          <w:lang w:val="uk-UA"/>
        </w:rPr>
      </w:pPr>
    </w:p>
    <w:p w:rsidR="00303914" w:rsidRPr="0038532C" w:rsidRDefault="00303914" w:rsidP="00BB0317">
      <w:pPr>
        <w:jc w:val="both"/>
        <w:rPr>
          <w:sz w:val="28"/>
          <w:szCs w:val="28"/>
          <w:lang w:val="uk-UA"/>
        </w:rPr>
      </w:pPr>
    </w:p>
    <w:p w:rsidR="00BB0317" w:rsidRPr="0038532C" w:rsidRDefault="00BB0317" w:rsidP="00BB0317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:rsidR="00BB0317" w:rsidRPr="0038532C" w:rsidRDefault="00BB0317" w:rsidP="00BB0317">
      <w:pPr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:rsidR="00BB0317" w:rsidRPr="00BB0317" w:rsidRDefault="00BB0317" w:rsidP="00303914">
      <w:pPr>
        <w:jc w:val="both"/>
        <w:rPr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  <w:t>Т.М. ЧЕЧЕТОВА-ТЕРАШВІЛІ</w:t>
      </w:r>
    </w:p>
    <w:sectPr w:rsidR="00BB0317" w:rsidRPr="00BB0317" w:rsidSect="00D72934">
      <w:headerReference w:type="even" r:id="rId7"/>
      <w:headerReference w:type="default" r:id="rId8"/>
      <w:pgSz w:w="16838" w:h="11906" w:orient="landscape"/>
      <w:pgMar w:top="567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E2" w:rsidRDefault="000F59E2" w:rsidP="00621494">
      <w:r>
        <w:separator/>
      </w:r>
    </w:p>
  </w:endnote>
  <w:endnote w:type="continuationSeparator" w:id="0">
    <w:p w:rsidR="000F59E2" w:rsidRDefault="000F59E2" w:rsidP="0062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E2" w:rsidRDefault="000F59E2" w:rsidP="00621494">
      <w:r>
        <w:separator/>
      </w:r>
    </w:p>
  </w:footnote>
  <w:footnote w:type="continuationSeparator" w:id="0">
    <w:p w:rsidR="000F59E2" w:rsidRDefault="000F59E2" w:rsidP="0062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94" w:rsidRDefault="00621494" w:rsidP="00621494">
    <w:pPr>
      <w:pStyle w:val="a5"/>
      <w:jc w:val="center"/>
      <w:rPr>
        <w:lang w:val="uk-UA"/>
      </w:rPr>
    </w:pPr>
    <w:r>
      <w:rPr>
        <w:lang w:val="uk-UA"/>
      </w:rPr>
      <w:t>2</w:t>
    </w:r>
  </w:p>
  <w:p w:rsidR="00731E78" w:rsidRPr="00621494" w:rsidRDefault="00731E78" w:rsidP="00731E78">
    <w:pPr>
      <w:pStyle w:val="a5"/>
      <w:ind w:right="-172"/>
      <w:jc w:val="right"/>
      <w:rPr>
        <w:lang w:val="uk-UA"/>
      </w:rPr>
    </w:pPr>
    <w:r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50147"/>
      <w:docPartObj>
        <w:docPartGallery w:val="Page Numbers (Top of Page)"/>
        <w:docPartUnique/>
      </w:docPartObj>
    </w:sdtPr>
    <w:sdtEndPr/>
    <w:sdtContent>
      <w:p w:rsidR="00104EED" w:rsidRDefault="00104EED" w:rsidP="00104E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31E78" w:rsidRDefault="00104EED" w:rsidP="00731E78">
    <w:pPr>
      <w:pStyle w:val="a5"/>
      <w:ind w:right="-172"/>
      <w:jc w:val="right"/>
      <w:rPr>
        <w:lang w:val="uk-UA"/>
      </w:rPr>
    </w:pPr>
    <w:r>
      <w:rPr>
        <w:lang w:val="uk-UA"/>
      </w:rPr>
      <w:t>Продовження додатк</w:t>
    </w:r>
    <w:r w:rsidR="00D72934">
      <w:rPr>
        <w:lang w:val="uk-UA"/>
      </w:rPr>
      <w:t>а</w:t>
    </w:r>
  </w:p>
  <w:p w:rsidR="00332ACA" w:rsidRPr="00621494" w:rsidRDefault="00332ACA" w:rsidP="00731E78">
    <w:pPr>
      <w:pStyle w:val="a5"/>
      <w:ind w:right="-172"/>
      <w:jc w:val="right"/>
      <w:rPr>
        <w:lang w:val="uk-UA"/>
      </w:rPr>
    </w:pPr>
    <w:r>
      <w:rPr>
        <w:lang w:val="uk-UA"/>
      </w:rPr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17"/>
    <w:rsid w:val="00013FC7"/>
    <w:rsid w:val="000E0C88"/>
    <w:rsid w:val="000F59E2"/>
    <w:rsid w:val="00104EED"/>
    <w:rsid w:val="001B2264"/>
    <w:rsid w:val="001E719B"/>
    <w:rsid w:val="002277E5"/>
    <w:rsid w:val="00303914"/>
    <w:rsid w:val="00332ACA"/>
    <w:rsid w:val="0038532C"/>
    <w:rsid w:val="003D27A2"/>
    <w:rsid w:val="00454DBD"/>
    <w:rsid w:val="004D7048"/>
    <w:rsid w:val="00621494"/>
    <w:rsid w:val="00623A48"/>
    <w:rsid w:val="00640678"/>
    <w:rsid w:val="00731E78"/>
    <w:rsid w:val="007F706C"/>
    <w:rsid w:val="00855CD2"/>
    <w:rsid w:val="009218CC"/>
    <w:rsid w:val="0099127D"/>
    <w:rsid w:val="00A2367D"/>
    <w:rsid w:val="00A515B8"/>
    <w:rsid w:val="00AB35D9"/>
    <w:rsid w:val="00AB6D4B"/>
    <w:rsid w:val="00BB0317"/>
    <w:rsid w:val="00BD6E6E"/>
    <w:rsid w:val="00C329B5"/>
    <w:rsid w:val="00CC24BB"/>
    <w:rsid w:val="00D72934"/>
    <w:rsid w:val="00DA56A2"/>
    <w:rsid w:val="00DB5F05"/>
    <w:rsid w:val="00DB6E93"/>
    <w:rsid w:val="00DC7DBC"/>
    <w:rsid w:val="00E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76D79"/>
  <w15:chartTrackingRefBased/>
  <w15:docId w15:val="{BDFD320F-02ED-4B41-8909-279118B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31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7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7A2"/>
    <w:rPr>
      <w:rFonts w:ascii="Segoe UI" w:eastAsia="Batang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214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1494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14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494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3F0E-01A5-4C72-806B-89B32B38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Dmitriy V. Starodubtsev</cp:lastModifiedBy>
  <cp:revision>24</cp:revision>
  <cp:lastPrinted>2021-12-06T08:56:00Z</cp:lastPrinted>
  <dcterms:created xsi:type="dcterms:W3CDTF">2021-12-01T09:48:00Z</dcterms:created>
  <dcterms:modified xsi:type="dcterms:W3CDTF">2021-12-10T09:58:00Z</dcterms:modified>
</cp:coreProperties>
</file>