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C3" w:rsidRPr="000D514C" w:rsidRDefault="00DA0AC3" w:rsidP="00BA2C31">
      <w:pPr>
        <w:jc w:val="center"/>
        <w:rPr>
          <w:b/>
          <w:sz w:val="36"/>
          <w:szCs w:val="36"/>
          <w:lang w:val="en-US"/>
        </w:rPr>
      </w:pPr>
      <w:bookmarkStart w:id="0" w:name="_Toc126998746"/>
      <w:r w:rsidRPr="000D514C">
        <w:rPr>
          <w:b/>
          <w:sz w:val="36"/>
          <w:szCs w:val="36"/>
          <w:lang w:val="en-US"/>
        </w:rPr>
        <w:t>Invitation for Bids</w:t>
      </w:r>
    </w:p>
    <w:p w:rsidR="000D74A7" w:rsidRPr="000D514C" w:rsidRDefault="000D74A7" w:rsidP="000D74A7">
      <w:pPr>
        <w:jc w:val="center"/>
        <w:rPr>
          <w:u w:val="single"/>
          <w:lang w:val="en-US"/>
        </w:rPr>
      </w:pPr>
      <w:r w:rsidRPr="000D514C">
        <w:rPr>
          <w:u w:val="single"/>
          <w:lang w:val="en-US"/>
        </w:rPr>
        <w:t>Ukraine</w:t>
      </w:r>
    </w:p>
    <w:p w:rsidR="009B4D8A" w:rsidRDefault="000D74A7"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u w:val="single"/>
          <w:lang w:val="en-US"/>
        </w:rPr>
      </w:pPr>
      <w:r w:rsidRPr="000D514C">
        <w:rPr>
          <w:u w:val="single"/>
          <w:lang w:val="en-US"/>
        </w:rPr>
        <w:t>District Heating Energy Efficiency Project (UDHEEP)</w:t>
      </w:r>
    </w:p>
    <w:p w:rsidR="003207DA" w:rsidRPr="000D514C" w:rsidRDefault="003207DA"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sz w:val="28"/>
          <w:lang w:val="en-US"/>
        </w:rPr>
      </w:pPr>
    </w:p>
    <w:p w:rsidR="00D07979" w:rsidRPr="00652AFE" w:rsidRDefault="00D07979" w:rsidP="00BA2C31">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en-US"/>
        </w:rPr>
      </w:pPr>
      <w:r w:rsidRPr="009B4D8A">
        <w:rPr>
          <w:b/>
          <w:lang w:val="en-US"/>
        </w:rPr>
        <w:t>Date</w:t>
      </w:r>
      <w:r w:rsidRPr="00652AFE">
        <w:rPr>
          <w:lang w:val="en-US"/>
        </w:rPr>
        <w:t xml:space="preserve">: </w:t>
      </w:r>
      <w:r w:rsidRPr="00652AFE">
        <w:rPr>
          <w:lang w:val="en-US"/>
        </w:rPr>
        <w:tab/>
      </w:r>
      <w:r w:rsidR="00E21B76">
        <w:rPr>
          <w:lang w:val="en-US"/>
        </w:rPr>
        <w:t>February</w:t>
      </w:r>
      <w:r w:rsidR="0073471B">
        <w:rPr>
          <w:lang w:val="en-US"/>
        </w:rPr>
        <w:t xml:space="preserve"> </w:t>
      </w:r>
      <w:r w:rsidR="00E21B76">
        <w:rPr>
          <w:lang w:val="en-US"/>
        </w:rPr>
        <w:t>16</w:t>
      </w:r>
      <w:r w:rsidR="00611843">
        <w:rPr>
          <w:lang w:val="en-US"/>
        </w:rPr>
        <w:t>, 201</w:t>
      </w:r>
      <w:r w:rsidR="00E21B76">
        <w:rPr>
          <w:lang w:val="en-US"/>
        </w:rPr>
        <w:t>8</w:t>
      </w:r>
    </w:p>
    <w:p w:rsidR="00D07979" w:rsidRPr="000D74A7" w:rsidRDefault="00D07979" w:rsidP="00BA2C31">
      <w:pPr>
        <w:tabs>
          <w:tab w:val="left" w:pos="720"/>
          <w:tab w:val="left" w:pos="1440"/>
          <w:tab w:val="left" w:pos="2160"/>
          <w:tab w:val="left" w:pos="2880"/>
          <w:tab w:val="left" w:pos="3600"/>
          <w:tab w:val="left" w:pos="4320"/>
          <w:tab w:val="left" w:pos="5040"/>
          <w:tab w:val="left" w:pos="5760"/>
          <w:tab w:val="left" w:pos="7200"/>
          <w:tab w:val="right" w:pos="9026"/>
        </w:tabs>
        <w:suppressAutoHyphens/>
        <w:rPr>
          <w:lang w:val="en-US"/>
        </w:rPr>
      </w:pPr>
      <w:r w:rsidRPr="009B4D8A">
        <w:rPr>
          <w:b/>
          <w:lang w:val="en-US"/>
        </w:rPr>
        <w:t>Loan No:</w:t>
      </w:r>
      <w:r>
        <w:rPr>
          <w:lang w:val="en-US"/>
        </w:rPr>
        <w:t xml:space="preserve"> </w:t>
      </w:r>
      <w:r w:rsidR="000D55A4" w:rsidRPr="000D55A4">
        <w:rPr>
          <w:lang w:val="en-US"/>
        </w:rPr>
        <w:t>8387-UA</w:t>
      </w:r>
    </w:p>
    <w:p w:rsidR="00DA0AC3" w:rsidRDefault="00DA0AC3" w:rsidP="00BA2C31">
      <w:pPr>
        <w:rPr>
          <w:lang w:val="en-US"/>
        </w:rPr>
      </w:pPr>
      <w:r w:rsidRPr="000D74A7">
        <w:rPr>
          <w:b/>
          <w:lang w:val="en-US"/>
        </w:rPr>
        <w:t>IFB No:</w:t>
      </w:r>
      <w:r w:rsidRPr="000D74A7">
        <w:rPr>
          <w:lang w:val="en-US"/>
        </w:rPr>
        <w:t> </w:t>
      </w:r>
      <w:r w:rsidR="00BD40DA">
        <w:rPr>
          <w:lang w:val="en-US"/>
        </w:rPr>
        <w:t>UDHEEP-KHTM-ICB-</w:t>
      </w:r>
      <w:r w:rsidR="00E21B76">
        <w:rPr>
          <w:lang w:val="en-US"/>
        </w:rPr>
        <w:t>09</w:t>
      </w:r>
    </w:p>
    <w:p w:rsidR="003207DA" w:rsidRPr="000D74A7" w:rsidRDefault="003207DA" w:rsidP="00BA2C31">
      <w:pPr>
        <w:rPr>
          <w:lang w:val="en-US"/>
        </w:rPr>
      </w:pPr>
    </w:p>
    <w:p w:rsidR="00AC5E73" w:rsidRDefault="000D74A7" w:rsidP="00AC5E73">
      <w:pPr>
        <w:pStyle w:val="a5"/>
        <w:numPr>
          <w:ilvl w:val="0"/>
          <w:numId w:val="2"/>
        </w:numPr>
        <w:tabs>
          <w:tab w:val="left" w:pos="1134"/>
        </w:tabs>
        <w:spacing w:after="120"/>
        <w:ind w:left="0" w:firstLine="567"/>
        <w:contextualSpacing w:val="0"/>
        <w:rPr>
          <w:lang w:val="en-US"/>
        </w:rPr>
      </w:pPr>
      <w:r w:rsidRPr="000D74A7">
        <w:rPr>
          <w:lang w:val="en-US"/>
        </w:rPr>
        <w:t xml:space="preserve">This Invitation for Bids follows the General Procurement Notice (GPN) for this Project </w:t>
      </w:r>
      <w:r w:rsidRPr="005A1A0F">
        <w:rPr>
          <w:lang w:val="en-US"/>
        </w:rPr>
        <w:t>that appeared in UN Development Business issue of September 8, 2014.</w:t>
      </w:r>
    </w:p>
    <w:p w:rsidR="00AC5E73" w:rsidRPr="00E21B76" w:rsidRDefault="009B4D8A" w:rsidP="00BD65D6">
      <w:pPr>
        <w:pStyle w:val="a5"/>
        <w:numPr>
          <w:ilvl w:val="0"/>
          <w:numId w:val="2"/>
        </w:numPr>
        <w:tabs>
          <w:tab w:val="left" w:pos="1134"/>
        </w:tabs>
        <w:spacing w:after="120"/>
        <w:ind w:left="0" w:firstLine="567"/>
        <w:contextualSpacing w:val="0"/>
        <w:rPr>
          <w:lang w:val="en-US"/>
        </w:rPr>
      </w:pPr>
      <w:r w:rsidRPr="00E21B76">
        <w:rPr>
          <w:lang w:val="en-US"/>
        </w:rPr>
        <w:t>Ukraine has received a loan from the International Bank for Reconstruction and Development (IBRD) in US dollars towards the cost of Ukraine District Heating Energy Efficiency Project, and intends to apply part of the proceeds toward eligible payments under</w:t>
      </w:r>
      <w:r w:rsidR="00BD40DA" w:rsidRPr="00E21B76">
        <w:rPr>
          <w:lang w:val="en-US"/>
        </w:rPr>
        <w:t xml:space="preserve"> contract UDHEEP-KHTM-ICB-</w:t>
      </w:r>
      <w:r w:rsidR="00E21B76" w:rsidRPr="00E21B76">
        <w:rPr>
          <w:lang w:val="en-US"/>
        </w:rPr>
        <w:t>09</w:t>
      </w:r>
      <w:r w:rsidR="00BD40DA" w:rsidRPr="00E21B76">
        <w:rPr>
          <w:lang w:val="en-US"/>
        </w:rPr>
        <w:t xml:space="preserve"> </w:t>
      </w:r>
      <w:r w:rsidR="00C84F5F" w:rsidRPr="00E21B76">
        <w:rPr>
          <w:lang w:val="en-US"/>
        </w:rPr>
        <w:t xml:space="preserve">for </w:t>
      </w:r>
      <w:r w:rsidR="00E21B76" w:rsidRPr="00E21B76">
        <w:rPr>
          <w:lang w:val="en-US"/>
        </w:rPr>
        <w:t>Reconstruction of Boiler Houses in the City of Kharkiv</w:t>
      </w:r>
      <w:r w:rsidRPr="00E21B76">
        <w:rPr>
          <w:lang w:val="en-US"/>
        </w:rPr>
        <w:t>.</w:t>
      </w:r>
    </w:p>
    <w:p w:rsidR="00E21B76" w:rsidRPr="00B6396E" w:rsidRDefault="00DA0AC3" w:rsidP="00AC5E73">
      <w:pPr>
        <w:pStyle w:val="a5"/>
        <w:numPr>
          <w:ilvl w:val="0"/>
          <w:numId w:val="2"/>
        </w:numPr>
        <w:tabs>
          <w:tab w:val="left" w:pos="1134"/>
        </w:tabs>
        <w:spacing w:after="120"/>
        <w:ind w:left="0" w:firstLine="567"/>
        <w:contextualSpacing w:val="0"/>
        <w:rPr>
          <w:lang w:val="en-US"/>
        </w:rPr>
      </w:pPr>
      <w:r w:rsidRPr="00B6396E">
        <w:rPr>
          <w:lang w:val="en-US"/>
        </w:rPr>
        <w:t xml:space="preserve">Public Utility </w:t>
      </w:r>
      <w:r w:rsidR="00652AFE" w:rsidRPr="00B6396E">
        <w:rPr>
          <w:lang w:val="en-US"/>
        </w:rPr>
        <w:t xml:space="preserve">“Kharkivski </w:t>
      </w:r>
      <w:r w:rsidR="00E21B76" w:rsidRPr="00B6396E">
        <w:rPr>
          <w:lang w:val="en-US"/>
        </w:rPr>
        <w:t>t</w:t>
      </w:r>
      <w:r w:rsidR="00652AFE" w:rsidRPr="00B6396E">
        <w:rPr>
          <w:lang w:val="en-US"/>
        </w:rPr>
        <w:t xml:space="preserve">eplovi </w:t>
      </w:r>
      <w:r w:rsidR="00E21B76" w:rsidRPr="00B6396E">
        <w:rPr>
          <w:lang w:val="en-US"/>
        </w:rPr>
        <w:t>m</w:t>
      </w:r>
      <w:r w:rsidR="00652AFE" w:rsidRPr="00B6396E">
        <w:rPr>
          <w:lang w:val="en-US"/>
        </w:rPr>
        <w:t xml:space="preserve">erezhi” </w:t>
      </w:r>
      <w:r w:rsidRPr="00B6396E">
        <w:rPr>
          <w:lang w:val="en-US"/>
        </w:rPr>
        <w:t xml:space="preserve">now invites sealed bids from eligible bidders for the </w:t>
      </w:r>
      <w:r w:rsidR="000D55A4" w:rsidRPr="00B6396E">
        <w:rPr>
          <w:lang w:val="en-US"/>
        </w:rPr>
        <w:t xml:space="preserve">design, manufacture, testing, delivery, installation, pre-commissioning and commissioning </w:t>
      </w:r>
      <w:r w:rsidR="00E21B76" w:rsidRPr="00B6396E">
        <w:rPr>
          <w:lang w:val="en-US"/>
        </w:rPr>
        <w:t xml:space="preserve">of </w:t>
      </w:r>
      <w:r w:rsidR="00E21B76" w:rsidRPr="00B6396E">
        <w:rPr>
          <w:lang w:val="en-US"/>
        </w:rPr>
        <w:t>Boiler Houses in the City of Kharkiv</w:t>
      </w:r>
      <w:r w:rsidR="00E21B76" w:rsidRPr="00B6396E">
        <w:rPr>
          <w:lang w:val="en-US"/>
        </w:rPr>
        <w:t xml:space="preserve"> </w:t>
      </w:r>
      <w:r w:rsidR="00B6396E" w:rsidRPr="00B6396E">
        <w:rPr>
          <w:lang w:val="en-US"/>
        </w:rPr>
        <w:t>(“the Facilities”)</w:t>
      </w:r>
      <w:r w:rsidR="00B6396E" w:rsidRPr="00B6396E">
        <w:rPr>
          <w:lang w:val="en-US"/>
        </w:rPr>
        <w:t xml:space="preserve"> comprising</w:t>
      </w:r>
      <w:r w:rsidR="00E21B76" w:rsidRPr="00B6396E">
        <w:rPr>
          <w:lang w:val="en-US"/>
        </w:rPr>
        <w:t xml:space="preserve"> from the lots specified below:</w:t>
      </w:r>
    </w:p>
    <w:p w:rsidR="00B6396E" w:rsidRPr="001D6F4E" w:rsidRDefault="00B6396E" w:rsidP="00B6396E">
      <w:pPr>
        <w:spacing w:before="60" w:after="60"/>
        <w:rPr>
          <w:u w:val="single"/>
        </w:rPr>
      </w:pPr>
      <w:r w:rsidRPr="001D6F4E">
        <w:rPr>
          <w:u w:val="single"/>
        </w:rPr>
        <w:t>LOT 1 – UDHEEP-KHTM-ICB-09A, Design, Supply and Installation of a New Container Boiler Houses with Decommissioning of Existing Built-In Boiler Houses in the City of Kharkiv;</w:t>
      </w:r>
    </w:p>
    <w:p w:rsidR="00B6396E" w:rsidRPr="001D6F4E" w:rsidRDefault="00B6396E" w:rsidP="00B6396E">
      <w:pPr>
        <w:spacing w:before="60" w:after="60"/>
        <w:rPr>
          <w:u w:val="single"/>
        </w:rPr>
      </w:pPr>
      <w:r w:rsidRPr="001D6F4E">
        <w:rPr>
          <w:u w:val="single"/>
        </w:rPr>
        <w:t>LOT 2 – UDHEEP-KHTM-ICB-09B, Reconstruction of Existing Boiler Houses up to 3 MW of Heating Capacity in the City of Kharkiv;</w:t>
      </w:r>
    </w:p>
    <w:p w:rsidR="00E21B76" w:rsidRDefault="00B6396E" w:rsidP="00B6396E">
      <w:pPr>
        <w:tabs>
          <w:tab w:val="left" w:pos="1134"/>
        </w:tabs>
        <w:spacing w:after="120"/>
        <w:rPr>
          <w:lang w:val="en-US"/>
        </w:rPr>
      </w:pPr>
      <w:r w:rsidRPr="001D6F4E">
        <w:rPr>
          <w:u w:val="single"/>
        </w:rPr>
        <w:t>LOT 3 – UDHEEP-KHTM-ICB-09C, Reconstruction of Existing Boiler Houses over 5 MW Heating Capacity and Build one new Boiler House with Decommissioning of Existing Boiler Houses in the City of Kharkiv.</w:t>
      </w:r>
    </w:p>
    <w:p w:rsidR="00DA0AC3" w:rsidRPr="00E21B76" w:rsidRDefault="00C8647F" w:rsidP="00E21B76">
      <w:pPr>
        <w:tabs>
          <w:tab w:val="left" w:pos="1134"/>
        </w:tabs>
        <w:spacing w:after="120"/>
        <w:rPr>
          <w:lang w:val="en-US"/>
        </w:rPr>
      </w:pPr>
      <w:r w:rsidRPr="00E21B76">
        <w:rPr>
          <w:lang w:val="en-US"/>
        </w:rPr>
        <w:t>Bidding will be conducted through the International Competitive Bidding procedures as specified in the World Bank's Guidelines: Procurement of Goods, Works and Non-Consulting Services under IBRD Loans and IDA Credits&amp; Grants by World Bank Borrowers, dated  January 2011 as revised</w:t>
      </w:r>
      <w:r w:rsidR="000D55A4" w:rsidRPr="00E21B76">
        <w:rPr>
          <w:lang w:val="en-US"/>
        </w:rPr>
        <w:t xml:space="preserve"> through July 2014 Corrigenda (“Procurement Guidelines”</w:t>
      </w:r>
      <w:r w:rsidRPr="00E21B76">
        <w:rPr>
          <w:lang w:val="en-US"/>
        </w:rPr>
        <w:t>), and is open to all eligible bidders as defined in the Procurement Guidelines. In addition, please refer to paragraphs</w:t>
      </w:r>
      <w:r w:rsidR="00BD40DA" w:rsidRPr="00E21B76">
        <w:rPr>
          <w:lang w:val="en-US"/>
        </w:rPr>
        <w:t xml:space="preserve"> </w:t>
      </w:r>
      <w:r w:rsidRPr="00E21B76">
        <w:rPr>
          <w:lang w:val="en-US"/>
        </w:rPr>
        <w:t>1.6 and 1</w:t>
      </w:r>
      <w:r w:rsidR="00254124" w:rsidRPr="00E21B76">
        <w:rPr>
          <w:lang w:val="en-US"/>
        </w:rPr>
        <w:t>.7 setting forth the World Bank’</w:t>
      </w:r>
      <w:r w:rsidRPr="00E21B76">
        <w:rPr>
          <w:lang w:val="en-US"/>
        </w:rPr>
        <w:t>s policy on conflict of interest.</w:t>
      </w:r>
    </w:p>
    <w:p w:rsidR="00C8647F" w:rsidRPr="005A1A0F" w:rsidRDefault="00C8647F" w:rsidP="00BA2C31">
      <w:pPr>
        <w:pStyle w:val="a5"/>
        <w:numPr>
          <w:ilvl w:val="0"/>
          <w:numId w:val="2"/>
        </w:numPr>
        <w:tabs>
          <w:tab w:val="left" w:pos="1134"/>
        </w:tabs>
        <w:ind w:left="0" w:firstLine="567"/>
        <w:rPr>
          <w:lang w:val="en-US"/>
        </w:rPr>
      </w:pPr>
      <w:r w:rsidRPr="005A1A0F">
        <w:rPr>
          <w:lang w:val="en-US"/>
        </w:rPr>
        <w:t>Qualification requirements for Bidders, including members of joint ventures, subcontractors and manufacturers:</w:t>
      </w:r>
    </w:p>
    <w:p w:rsidR="005820B4" w:rsidRDefault="005820B4" w:rsidP="00B6396E">
      <w:pPr>
        <w:spacing w:before="60" w:after="60"/>
        <w:rPr>
          <w:b/>
          <w:lang w:val="en-US"/>
        </w:rPr>
      </w:pPr>
    </w:p>
    <w:p w:rsidR="005820B4" w:rsidRDefault="00C8647F" w:rsidP="00B6396E">
      <w:pPr>
        <w:spacing w:before="60" w:after="60"/>
        <w:rPr>
          <w:b/>
          <w:lang w:val="en-US"/>
        </w:rPr>
      </w:pPr>
      <w:r w:rsidRPr="00B6396E">
        <w:rPr>
          <w:b/>
          <w:lang w:val="en-US"/>
        </w:rPr>
        <w:t>Average Annual Turnover: </w:t>
      </w:r>
    </w:p>
    <w:p w:rsidR="00B6396E" w:rsidRPr="005820B4" w:rsidRDefault="003320AD" w:rsidP="00D638C3">
      <w:pPr>
        <w:spacing w:before="60" w:after="60"/>
        <w:jc w:val="left"/>
        <w:rPr>
          <w:u w:val="single"/>
          <w:lang w:val="en-US"/>
        </w:rPr>
      </w:pPr>
      <w:r w:rsidRPr="005820B4">
        <w:rPr>
          <w:lang w:val="en-US"/>
        </w:rPr>
        <w:t xml:space="preserve">Minimum average annual turnover </w:t>
      </w:r>
      <w:r w:rsidR="00B6396E" w:rsidRPr="005820B4">
        <w:rPr>
          <w:lang w:val="en-US"/>
        </w:rPr>
        <w:t>for each lot is:</w:t>
      </w:r>
      <w:r w:rsidR="00B6396E" w:rsidRPr="00B6396E">
        <w:rPr>
          <w:b/>
          <w:lang w:val="en-US"/>
        </w:rPr>
        <w:br/>
      </w:r>
      <w:r w:rsidR="00B6396E" w:rsidRPr="00B6396E">
        <w:rPr>
          <w:u w:val="single"/>
        </w:rPr>
        <w:t>LOT 1:  four million US dollars (USD 4 000 000)</w:t>
      </w:r>
      <w:r w:rsidR="005820B4">
        <w:rPr>
          <w:u w:val="single"/>
          <w:lang w:val="en-US"/>
        </w:rPr>
        <w:t>;</w:t>
      </w:r>
    </w:p>
    <w:p w:rsidR="00B6396E" w:rsidRPr="005820B4" w:rsidRDefault="00B6396E" w:rsidP="00B6396E">
      <w:pPr>
        <w:spacing w:before="60" w:after="60"/>
        <w:rPr>
          <w:u w:val="single"/>
          <w:lang w:val="en-US"/>
        </w:rPr>
      </w:pPr>
      <w:r w:rsidRPr="00B6396E">
        <w:rPr>
          <w:u w:val="single"/>
        </w:rPr>
        <w:t>LOT 2: three million five hundred thousand US dollars (USD 3 500</w:t>
      </w:r>
      <w:r w:rsidR="005820B4">
        <w:rPr>
          <w:u w:val="single"/>
        </w:rPr>
        <w:t> </w:t>
      </w:r>
      <w:r w:rsidRPr="00B6396E">
        <w:rPr>
          <w:u w:val="single"/>
        </w:rPr>
        <w:t>000</w:t>
      </w:r>
      <w:r w:rsidR="005820B4">
        <w:rPr>
          <w:u w:val="single"/>
          <w:lang w:val="en-US"/>
        </w:rPr>
        <w:t>;</w:t>
      </w:r>
    </w:p>
    <w:p w:rsidR="005820B4" w:rsidRDefault="00B6396E" w:rsidP="00B6396E">
      <w:pPr>
        <w:spacing w:before="60" w:after="60"/>
        <w:rPr>
          <w:u w:val="single"/>
          <w:lang w:val="en-US"/>
        </w:rPr>
      </w:pPr>
      <w:r w:rsidRPr="00B6396E">
        <w:rPr>
          <w:u w:val="single"/>
        </w:rPr>
        <w:t>LOT 3: ten million US dollars (USD 10 000 000)</w:t>
      </w:r>
      <w:r w:rsidR="005820B4">
        <w:rPr>
          <w:u w:val="single"/>
          <w:lang w:val="en-US"/>
        </w:rPr>
        <w:t>,</w:t>
      </w:r>
    </w:p>
    <w:p w:rsidR="00C8647F" w:rsidRPr="005820B4" w:rsidRDefault="005820B4" w:rsidP="00B6396E">
      <w:pPr>
        <w:spacing w:before="60" w:after="60"/>
        <w:rPr>
          <w:u w:val="single"/>
          <w:lang w:val="en-US"/>
        </w:rPr>
      </w:pPr>
      <w:r w:rsidRPr="005820B4">
        <w:rPr>
          <w:lang w:val="en-US"/>
        </w:rPr>
        <w:t>o</w:t>
      </w:r>
      <w:r>
        <w:rPr>
          <w:lang w:val="en-US"/>
        </w:rPr>
        <w:t xml:space="preserve">r its </w:t>
      </w:r>
      <w:r w:rsidR="00854867" w:rsidRPr="00BD40DA">
        <w:rPr>
          <w:lang w:val="en-US"/>
        </w:rPr>
        <w:t>equivalent</w:t>
      </w:r>
      <w:r w:rsidR="003320AD" w:rsidRPr="003320AD">
        <w:rPr>
          <w:lang w:val="en-US"/>
        </w:rPr>
        <w:t xml:space="preserve"> </w:t>
      </w:r>
      <w:r w:rsidR="00B6396E" w:rsidRPr="00B6396E">
        <w:rPr>
          <w:lang w:val="en-US"/>
        </w:rPr>
        <w:t>calculated as total certified payments received for contracts in progress or completed, within the last four (4) financial years starting 1st of January, 2014</w:t>
      </w:r>
      <w:r w:rsidR="00B6396E">
        <w:rPr>
          <w:lang w:val="en-US"/>
        </w:rPr>
        <w:t xml:space="preserve"> </w:t>
      </w:r>
      <w:r w:rsidR="003320AD" w:rsidRPr="003320AD">
        <w:rPr>
          <w:lang w:val="en-US"/>
        </w:rPr>
        <w:t>prior to the deadline for bid submission</w:t>
      </w:r>
      <w:r w:rsidR="00C04D7C">
        <w:rPr>
          <w:lang w:val="en-US"/>
        </w:rPr>
        <w:t>.</w:t>
      </w:r>
      <w:r w:rsidR="003320AD" w:rsidRPr="003320AD">
        <w:rPr>
          <w:lang w:val="en-US"/>
        </w:rPr>
        <w:t xml:space="preserve"> </w:t>
      </w:r>
      <w:r w:rsidR="00B6396E" w:rsidRPr="00B6396E">
        <w:rPr>
          <w:lang w:val="en-US"/>
        </w:rPr>
        <w:t>If the bidder bids for more than one lot, the aggregate Average Annual Turnover requirement in this case shall be the sum each of the lots</w:t>
      </w:r>
      <w:r w:rsidR="00B6396E">
        <w:rPr>
          <w:lang w:val="en-US"/>
        </w:rPr>
        <w:t>.</w:t>
      </w:r>
    </w:p>
    <w:p w:rsidR="005820B4" w:rsidRDefault="005820B4" w:rsidP="00A731B1">
      <w:pPr>
        <w:spacing w:before="60"/>
        <w:rPr>
          <w:b/>
          <w:lang w:val="en-US"/>
        </w:rPr>
      </w:pPr>
    </w:p>
    <w:p w:rsidR="005820B4" w:rsidRDefault="00C8647F" w:rsidP="00A731B1">
      <w:pPr>
        <w:spacing w:before="60"/>
        <w:rPr>
          <w:lang w:val="en-US"/>
        </w:rPr>
      </w:pPr>
      <w:r w:rsidRPr="005A1A0F">
        <w:rPr>
          <w:b/>
          <w:lang w:val="en-US"/>
        </w:rPr>
        <w:t>General Experience:</w:t>
      </w:r>
    </w:p>
    <w:p w:rsidR="00C8647F" w:rsidRPr="00BD40DA" w:rsidRDefault="005820B4" w:rsidP="00A731B1">
      <w:pPr>
        <w:spacing w:before="60"/>
        <w:rPr>
          <w:lang w:val="en-US"/>
        </w:rPr>
      </w:pPr>
      <w:r w:rsidRPr="005820B4">
        <w:rPr>
          <w:lang w:val="en-US"/>
        </w:rPr>
        <w:lastRenderedPageBreak/>
        <w:t>Experience under design, supply and installation contracts in the role of prime contractor, JV member, subcontractor, or management contractor for at least the last seven (7) years starting 1st January 2011.</w:t>
      </w:r>
    </w:p>
    <w:p w:rsidR="005820B4" w:rsidRDefault="005820B4" w:rsidP="00BD40DA">
      <w:pPr>
        <w:spacing w:before="60"/>
        <w:rPr>
          <w:b/>
          <w:lang w:val="en-US"/>
        </w:rPr>
      </w:pPr>
    </w:p>
    <w:p w:rsidR="005820B4" w:rsidRDefault="00DA0AC3" w:rsidP="00BD40DA">
      <w:pPr>
        <w:spacing w:before="60"/>
        <w:rPr>
          <w:b/>
          <w:lang w:val="en-US"/>
        </w:rPr>
      </w:pPr>
      <w:r w:rsidRPr="005A1A0F">
        <w:rPr>
          <w:b/>
          <w:lang w:val="en-US"/>
        </w:rPr>
        <w:t>Specific Experience</w:t>
      </w:r>
      <w:r w:rsidR="005820B4">
        <w:rPr>
          <w:b/>
          <w:lang w:val="en-US"/>
        </w:rPr>
        <w:t>:</w:t>
      </w:r>
    </w:p>
    <w:p w:rsidR="005820B4" w:rsidRDefault="00D638C3" w:rsidP="00BD40DA">
      <w:pPr>
        <w:spacing w:before="60"/>
        <w:rPr>
          <w:lang w:val="en-US"/>
        </w:rPr>
      </w:pPr>
      <w:r w:rsidRPr="00D638C3">
        <w:rPr>
          <w:lang w:val="en-US"/>
        </w:rPr>
        <w:t>Participation as contractor, management contractor, joint venture member or subcontractor between 1st January 2011 to application submission deadline in number and value of contracts satisfying criteria for each lot as listed below:</w:t>
      </w:r>
    </w:p>
    <w:p w:rsidR="00D638C3" w:rsidRPr="00D638C3" w:rsidRDefault="00D638C3" w:rsidP="00D638C3">
      <w:pPr>
        <w:pStyle w:val="3"/>
        <w:tabs>
          <w:tab w:val="clear" w:pos="864"/>
        </w:tabs>
        <w:spacing w:before="60" w:after="60"/>
        <w:ind w:left="54" w:firstLine="0"/>
        <w:jc w:val="left"/>
        <w:rPr>
          <w:rFonts w:eastAsiaTheme="minorHAnsi"/>
          <w:szCs w:val="24"/>
          <w:u w:val="single"/>
        </w:rPr>
      </w:pPr>
      <w:r w:rsidRPr="00D638C3">
        <w:rPr>
          <w:rFonts w:eastAsiaTheme="minorHAnsi"/>
          <w:szCs w:val="24"/>
          <w:u w:val="single"/>
          <w:lang w:val="ru-RU"/>
        </w:rPr>
        <w:t>LOT 1</w:t>
      </w:r>
      <w:r w:rsidRPr="00D638C3">
        <w:rPr>
          <w:rFonts w:eastAsiaTheme="minorHAnsi"/>
          <w:szCs w:val="24"/>
          <w:u w:val="single"/>
          <w:lang w:val="ru-RU"/>
        </w:rPr>
        <w:t xml:space="preserve"> - </w:t>
      </w:r>
      <w:r w:rsidRPr="00D638C3">
        <w:rPr>
          <w:rFonts w:eastAsiaTheme="minorHAnsi"/>
          <w:szCs w:val="24"/>
          <w:u w:val="single"/>
          <w:lang w:val="ru-RU"/>
        </w:rPr>
        <w:t>one (1) contract with a value of at least four million US dollars (US</w:t>
      </w:r>
      <w:r w:rsidRPr="00D638C3">
        <w:rPr>
          <w:rFonts w:eastAsiaTheme="minorHAnsi"/>
          <w:szCs w:val="24"/>
          <w:u w:val="single"/>
          <w:lang w:val="ru-RU"/>
        </w:rPr>
        <w:t>D</w:t>
      </w:r>
      <w:r w:rsidRPr="00D638C3">
        <w:rPr>
          <w:rFonts w:eastAsiaTheme="minorHAnsi"/>
          <w:szCs w:val="24"/>
          <w:u w:val="single"/>
          <w:lang w:val="ru-RU"/>
        </w:rPr>
        <w:t xml:space="preserve"> 4.0 million) OR</w:t>
      </w:r>
      <w:r w:rsidRPr="00D638C3">
        <w:rPr>
          <w:rFonts w:eastAsiaTheme="minorHAnsi"/>
          <w:szCs w:val="24"/>
          <w:u w:val="single"/>
          <w:lang w:val="ru-RU"/>
        </w:rPr>
        <w:t xml:space="preserve"> </w:t>
      </w:r>
      <w:r w:rsidRPr="00D638C3">
        <w:rPr>
          <w:rFonts w:eastAsiaTheme="minorHAnsi"/>
          <w:szCs w:val="24"/>
          <w:u w:val="single"/>
          <w:lang w:val="ru-RU"/>
        </w:rPr>
        <w:t>two (2) contracts each with a value of at least two million US dollars (US</w:t>
      </w:r>
      <w:r>
        <w:rPr>
          <w:rFonts w:eastAsiaTheme="minorHAnsi"/>
          <w:szCs w:val="24"/>
          <w:u w:val="single"/>
        </w:rPr>
        <w:t>D</w:t>
      </w:r>
      <w:r w:rsidRPr="00D638C3">
        <w:rPr>
          <w:rFonts w:eastAsiaTheme="minorHAnsi"/>
          <w:szCs w:val="24"/>
          <w:u w:val="single"/>
          <w:lang w:val="ru-RU"/>
        </w:rPr>
        <w:t xml:space="preserve"> 2</w:t>
      </w:r>
      <w:r>
        <w:rPr>
          <w:rFonts w:eastAsiaTheme="minorHAnsi"/>
          <w:szCs w:val="24"/>
          <w:u w:val="single"/>
        </w:rPr>
        <w:t>,</w:t>
      </w:r>
      <w:r w:rsidRPr="00D638C3">
        <w:rPr>
          <w:rFonts w:eastAsiaTheme="minorHAnsi"/>
          <w:szCs w:val="24"/>
          <w:u w:val="single"/>
          <w:lang w:val="ru-RU"/>
        </w:rPr>
        <w:t>0 million)</w:t>
      </w:r>
      <w:r>
        <w:rPr>
          <w:rFonts w:eastAsiaTheme="minorHAnsi"/>
          <w:szCs w:val="24"/>
          <w:u w:val="single"/>
        </w:rPr>
        <w:t>;</w:t>
      </w:r>
    </w:p>
    <w:p w:rsidR="00D638C3" w:rsidRPr="00D638C3" w:rsidRDefault="00D638C3" w:rsidP="00D638C3">
      <w:pPr>
        <w:pStyle w:val="3"/>
        <w:tabs>
          <w:tab w:val="clear" w:pos="864"/>
        </w:tabs>
        <w:spacing w:before="60" w:after="60"/>
        <w:ind w:left="54" w:firstLine="0"/>
        <w:jc w:val="left"/>
        <w:rPr>
          <w:rFonts w:eastAsiaTheme="minorHAnsi"/>
          <w:szCs w:val="24"/>
          <w:u w:val="single"/>
          <w:lang w:val="ru-RU"/>
        </w:rPr>
      </w:pPr>
      <w:r w:rsidRPr="00D638C3">
        <w:rPr>
          <w:rFonts w:eastAsiaTheme="minorHAnsi"/>
          <w:szCs w:val="24"/>
          <w:u w:val="single"/>
          <w:lang w:val="ru-RU"/>
        </w:rPr>
        <w:t>LOT 2</w:t>
      </w:r>
      <w:r w:rsidRPr="00D638C3">
        <w:rPr>
          <w:rFonts w:eastAsiaTheme="minorHAnsi"/>
          <w:szCs w:val="24"/>
          <w:u w:val="single"/>
          <w:lang w:val="ru-RU"/>
        </w:rPr>
        <w:t xml:space="preserve"> - </w:t>
      </w:r>
      <w:r w:rsidRPr="00D638C3">
        <w:rPr>
          <w:rFonts w:eastAsiaTheme="minorHAnsi"/>
          <w:szCs w:val="24"/>
          <w:u w:val="single"/>
          <w:lang w:val="ru-RU"/>
        </w:rPr>
        <w:t>one (1) contract with a value of at least six million US dollars (US$ 6.0 million) OR</w:t>
      </w:r>
      <w:r w:rsidRPr="00D638C3">
        <w:rPr>
          <w:rFonts w:eastAsiaTheme="minorHAnsi"/>
          <w:szCs w:val="24"/>
          <w:u w:val="single"/>
          <w:lang w:val="ru-RU"/>
        </w:rPr>
        <w:t xml:space="preserve"> </w:t>
      </w:r>
      <w:r w:rsidRPr="00D638C3">
        <w:rPr>
          <w:rFonts w:eastAsiaTheme="minorHAnsi"/>
          <w:szCs w:val="24"/>
          <w:u w:val="single"/>
          <w:lang w:val="ru-RU"/>
        </w:rPr>
        <w:t>two (2) contracts each with a value of at least  three million US dollars (US</w:t>
      </w:r>
      <w:r w:rsidRPr="00D638C3">
        <w:rPr>
          <w:rFonts w:eastAsiaTheme="minorHAnsi"/>
          <w:szCs w:val="24"/>
          <w:u w:val="single"/>
          <w:lang w:val="ru-RU"/>
        </w:rPr>
        <w:t>D</w:t>
      </w:r>
      <w:r w:rsidRPr="00D638C3">
        <w:rPr>
          <w:rFonts w:eastAsiaTheme="minorHAnsi"/>
          <w:szCs w:val="24"/>
          <w:u w:val="single"/>
          <w:lang w:val="ru-RU"/>
        </w:rPr>
        <w:t xml:space="preserve"> 3,0 million)</w:t>
      </w:r>
      <w:r w:rsidRPr="00D638C3">
        <w:rPr>
          <w:rFonts w:eastAsiaTheme="minorHAnsi"/>
          <w:szCs w:val="24"/>
          <w:u w:val="single"/>
          <w:lang w:val="ru-RU"/>
        </w:rPr>
        <w:t>;</w:t>
      </w:r>
    </w:p>
    <w:p w:rsidR="00D638C3" w:rsidRPr="006D4F82" w:rsidRDefault="00D638C3" w:rsidP="006D4F82">
      <w:pPr>
        <w:pStyle w:val="3"/>
        <w:tabs>
          <w:tab w:val="clear" w:pos="864"/>
        </w:tabs>
        <w:spacing w:before="60" w:after="60"/>
        <w:ind w:left="54" w:firstLine="0"/>
        <w:jc w:val="left"/>
      </w:pPr>
      <w:r w:rsidRPr="00D638C3">
        <w:rPr>
          <w:rFonts w:eastAsiaTheme="minorHAnsi"/>
          <w:szCs w:val="24"/>
          <w:u w:val="single"/>
          <w:lang w:val="ru-RU"/>
        </w:rPr>
        <w:t>LOT 3</w:t>
      </w:r>
      <w:r w:rsidRPr="00D638C3">
        <w:rPr>
          <w:rFonts w:eastAsiaTheme="minorHAnsi"/>
          <w:szCs w:val="24"/>
          <w:u w:val="single"/>
          <w:lang w:val="ru-RU"/>
        </w:rPr>
        <w:t xml:space="preserve"> - </w:t>
      </w:r>
      <w:r w:rsidRPr="00D638C3">
        <w:rPr>
          <w:rFonts w:eastAsiaTheme="minorHAnsi"/>
          <w:szCs w:val="24"/>
          <w:u w:val="single"/>
          <w:lang w:val="ru-RU"/>
        </w:rPr>
        <w:t>one (1) contract with a value of at least fifteen million US dollars (US$ 15.0 million) OR</w:t>
      </w:r>
      <w:r w:rsidRPr="00D638C3">
        <w:rPr>
          <w:rFonts w:eastAsiaTheme="minorHAnsi"/>
          <w:szCs w:val="24"/>
          <w:u w:val="single"/>
          <w:lang w:val="ru-RU"/>
        </w:rPr>
        <w:t xml:space="preserve"> </w:t>
      </w:r>
      <w:r w:rsidRPr="00D638C3">
        <w:rPr>
          <w:rFonts w:eastAsiaTheme="minorHAnsi"/>
          <w:szCs w:val="24"/>
          <w:u w:val="single"/>
          <w:lang w:val="ru-RU"/>
        </w:rPr>
        <w:t>two (2) contracts each with a value of at least eight million US dollars (US</w:t>
      </w:r>
      <w:r w:rsidRPr="00D638C3">
        <w:rPr>
          <w:rFonts w:eastAsiaTheme="minorHAnsi"/>
          <w:szCs w:val="24"/>
          <w:u w:val="single"/>
          <w:lang w:val="ru-RU"/>
        </w:rPr>
        <w:t>D</w:t>
      </w:r>
      <w:r w:rsidRPr="00D638C3">
        <w:rPr>
          <w:rFonts w:eastAsiaTheme="minorHAnsi"/>
          <w:szCs w:val="24"/>
          <w:u w:val="single"/>
          <w:lang w:val="ru-RU"/>
        </w:rPr>
        <w:t xml:space="preserve"> 8,0 million)</w:t>
      </w:r>
      <w:r w:rsidR="00BD40DA" w:rsidRPr="00BD40DA">
        <w:t xml:space="preserve">, that have been successfully and substantially completed </w:t>
      </w:r>
      <w:r w:rsidR="00854867" w:rsidRPr="00854867">
        <w:t>and that are similar to the proposed Plant and Installation Services. The similarity shall be based on the physical size, complexity, methods/technology or other characteristics as described in Section VI, Employer’s Requirements</w:t>
      </w:r>
      <w:r w:rsidR="003320AD" w:rsidRPr="003320AD">
        <w:t>.</w:t>
      </w:r>
      <w:r w:rsidR="006D4F82">
        <w:t xml:space="preserve"> </w:t>
      </w:r>
      <w:r w:rsidRPr="006D4F82">
        <w:t>Contracts for each lot must be different contracts.</w:t>
      </w:r>
    </w:p>
    <w:p w:rsidR="006D4F82" w:rsidRPr="006D4F82" w:rsidRDefault="00854867" w:rsidP="006D4F82">
      <w:pPr>
        <w:spacing w:before="60"/>
        <w:rPr>
          <w:lang w:val="en-US"/>
        </w:rPr>
      </w:pPr>
      <w:r w:rsidRPr="006D4F82">
        <w:rPr>
          <w:lang w:val="en-US"/>
        </w:rPr>
        <w:t xml:space="preserve">For the above or other contracts executed </w:t>
      </w:r>
      <w:r w:rsidR="006D4F82" w:rsidRPr="006D4F82">
        <w:rPr>
          <w:lang w:val="en-US"/>
        </w:rPr>
        <w:t>during last 6 years starting 1st of January, 2012</w:t>
      </w:r>
      <w:r w:rsidRPr="006D4F82">
        <w:rPr>
          <w:lang w:val="en-US"/>
        </w:rPr>
        <w:t>, a minimum experience in the following key acti</w:t>
      </w:r>
      <w:r w:rsidR="0014770A" w:rsidRPr="006D4F82">
        <w:rPr>
          <w:lang w:val="en-US"/>
        </w:rPr>
        <w:t>vities:</w:t>
      </w:r>
    </w:p>
    <w:p w:rsidR="006D4F82" w:rsidRPr="006D4F82" w:rsidRDefault="006D4F82" w:rsidP="006D4F82">
      <w:pPr>
        <w:pStyle w:val="3"/>
        <w:tabs>
          <w:tab w:val="clear" w:pos="864"/>
        </w:tabs>
        <w:spacing w:before="60" w:after="60"/>
        <w:ind w:left="54" w:firstLine="0"/>
        <w:jc w:val="left"/>
        <w:rPr>
          <w:rFonts w:eastAsiaTheme="minorHAnsi"/>
          <w:szCs w:val="24"/>
          <w:u w:val="single"/>
          <w:lang w:val="ru-RU"/>
        </w:rPr>
      </w:pPr>
      <w:r w:rsidRPr="006D4F82">
        <w:rPr>
          <w:rFonts w:eastAsiaTheme="minorHAnsi"/>
          <w:szCs w:val="24"/>
          <w:u w:val="single"/>
          <w:lang w:val="ru-RU"/>
        </w:rPr>
        <w:t>LOT 1</w:t>
      </w:r>
      <w:r w:rsidRPr="006D4F82">
        <w:rPr>
          <w:rFonts w:eastAsiaTheme="minorHAnsi"/>
          <w:szCs w:val="24"/>
          <w:u w:val="single"/>
          <w:lang w:val="ru-RU"/>
        </w:rPr>
        <w:t xml:space="preserve"> - </w:t>
      </w:r>
      <w:r w:rsidRPr="006D4F82">
        <w:rPr>
          <w:rFonts w:eastAsiaTheme="minorHAnsi"/>
          <w:szCs w:val="24"/>
          <w:u w:val="single"/>
          <w:lang w:val="ru-RU"/>
        </w:rPr>
        <w:t>delivery and installation of at least five (5) module (container type) boiler houses with heat capacity up to 3 MW per one (1) contract and/or</w:t>
      </w:r>
      <w:r w:rsidRPr="006D4F82">
        <w:rPr>
          <w:rFonts w:eastAsiaTheme="minorHAnsi"/>
          <w:szCs w:val="24"/>
          <w:u w:val="single"/>
          <w:lang w:val="ru-RU"/>
        </w:rPr>
        <w:t xml:space="preserve"> </w:t>
      </w:r>
      <w:r w:rsidRPr="006D4F82">
        <w:rPr>
          <w:rFonts w:eastAsiaTheme="minorHAnsi"/>
          <w:szCs w:val="24"/>
          <w:u w:val="single"/>
          <w:lang w:val="ru-RU"/>
        </w:rPr>
        <w:t>reconstruction of at least two (2) boiler houses with heat capacity up to 3 MW per one (1) contract</w:t>
      </w:r>
      <w:r w:rsidRPr="006D4F82">
        <w:rPr>
          <w:rFonts w:eastAsiaTheme="minorHAnsi"/>
          <w:szCs w:val="24"/>
          <w:u w:val="single"/>
          <w:lang w:val="ru-RU"/>
        </w:rPr>
        <w:t>;</w:t>
      </w:r>
    </w:p>
    <w:p w:rsidR="006D4F82" w:rsidRPr="006D4F82" w:rsidRDefault="006D4F82" w:rsidP="006D4F82">
      <w:pPr>
        <w:pStyle w:val="3"/>
        <w:tabs>
          <w:tab w:val="clear" w:pos="864"/>
        </w:tabs>
        <w:spacing w:before="60" w:after="60"/>
        <w:ind w:left="54" w:firstLine="0"/>
        <w:jc w:val="left"/>
        <w:rPr>
          <w:rFonts w:eastAsiaTheme="minorHAnsi"/>
          <w:szCs w:val="24"/>
          <w:u w:val="single"/>
          <w:lang w:val="ru-RU"/>
        </w:rPr>
      </w:pPr>
      <w:r w:rsidRPr="006D4F82">
        <w:rPr>
          <w:rFonts w:eastAsiaTheme="minorHAnsi"/>
          <w:szCs w:val="24"/>
          <w:u w:val="single"/>
          <w:lang w:val="ru-RU"/>
        </w:rPr>
        <w:t>LOT 2</w:t>
      </w:r>
      <w:r w:rsidRPr="006D4F82">
        <w:rPr>
          <w:rFonts w:eastAsiaTheme="minorHAnsi"/>
          <w:szCs w:val="24"/>
          <w:u w:val="single"/>
          <w:lang w:val="ru-RU"/>
        </w:rPr>
        <w:t xml:space="preserve"> - </w:t>
      </w:r>
      <w:r w:rsidRPr="006D4F82">
        <w:rPr>
          <w:rFonts w:eastAsiaTheme="minorHAnsi"/>
          <w:szCs w:val="24"/>
          <w:u w:val="single"/>
          <w:lang w:val="ru-RU"/>
        </w:rPr>
        <w:t>Building and installation or reconstruction of at least two (2) boiler houses with heat capacity over 3 MW per one (1) contract</w:t>
      </w:r>
      <w:r w:rsidRPr="006D4F82">
        <w:rPr>
          <w:rFonts w:eastAsiaTheme="minorHAnsi"/>
          <w:szCs w:val="24"/>
          <w:u w:val="single"/>
          <w:lang w:val="ru-RU"/>
        </w:rPr>
        <w:t>;</w:t>
      </w:r>
    </w:p>
    <w:p w:rsidR="006D4F82" w:rsidRPr="007E0202" w:rsidRDefault="006D4F82" w:rsidP="006D4F82">
      <w:pPr>
        <w:pStyle w:val="3"/>
        <w:tabs>
          <w:tab w:val="clear" w:pos="864"/>
        </w:tabs>
        <w:spacing w:before="60" w:after="60"/>
        <w:ind w:left="54" w:firstLine="0"/>
        <w:jc w:val="left"/>
        <w:rPr>
          <w:rFonts w:eastAsiaTheme="minorHAnsi"/>
          <w:szCs w:val="24"/>
          <w:u w:val="single"/>
        </w:rPr>
      </w:pPr>
      <w:r w:rsidRPr="006D4F82">
        <w:rPr>
          <w:rFonts w:eastAsiaTheme="minorHAnsi"/>
          <w:szCs w:val="24"/>
          <w:u w:val="single"/>
          <w:lang w:val="ru-RU"/>
        </w:rPr>
        <w:t>LOT 3</w:t>
      </w:r>
      <w:r w:rsidRPr="006D4F82">
        <w:rPr>
          <w:rFonts w:eastAsiaTheme="minorHAnsi"/>
          <w:szCs w:val="24"/>
          <w:u w:val="single"/>
          <w:lang w:val="ru-RU"/>
        </w:rPr>
        <w:t xml:space="preserve"> - </w:t>
      </w:r>
      <w:r w:rsidRPr="006D4F82">
        <w:rPr>
          <w:rFonts w:eastAsiaTheme="minorHAnsi"/>
          <w:szCs w:val="24"/>
          <w:u w:val="single"/>
          <w:lang w:val="ru-RU"/>
        </w:rPr>
        <w:t>reconstruction of at least two (2) boiler houses with heat capacity over 5 MW per one (1) contract</w:t>
      </w:r>
      <w:r w:rsidR="007E0202">
        <w:rPr>
          <w:rFonts w:eastAsiaTheme="minorHAnsi"/>
          <w:szCs w:val="24"/>
          <w:u w:val="single"/>
        </w:rPr>
        <w:t>.</w:t>
      </w:r>
    </w:p>
    <w:p w:rsidR="006D4F82" w:rsidRPr="00824904" w:rsidRDefault="006D4F82" w:rsidP="00824904">
      <w:pPr>
        <w:jc w:val="left"/>
        <w:rPr>
          <w:lang w:val="en-US"/>
        </w:rPr>
      </w:pPr>
    </w:p>
    <w:p w:rsidR="007E0202" w:rsidRDefault="005D1559" w:rsidP="003320AD">
      <w:pPr>
        <w:spacing w:before="60" w:after="60"/>
        <w:rPr>
          <w:lang w:val="en-US"/>
        </w:rPr>
      </w:pPr>
      <w:r w:rsidRPr="003320AD">
        <w:rPr>
          <w:b/>
          <w:lang w:val="en-US"/>
        </w:rPr>
        <w:t>Financial resources:</w:t>
      </w:r>
    </w:p>
    <w:p w:rsidR="003320AD" w:rsidRPr="003320AD" w:rsidRDefault="003320AD" w:rsidP="003320AD">
      <w:pPr>
        <w:spacing w:before="60" w:after="60"/>
        <w:rPr>
          <w:iCs/>
          <w:lang w:val="en-US"/>
        </w:rPr>
      </w:pPr>
      <w:r w:rsidRPr="003320AD">
        <w:rPr>
          <w:iCs/>
          <w:lang w:val="en-US"/>
        </w:rPr>
        <w:t xml:space="preserve">The Bidder must demonstrate access to, or availability of, financial resources such as liquid assets, unencumbered real assets, lines of credit, and other financial means, other than any contractual advance payments to meet: </w:t>
      </w:r>
    </w:p>
    <w:p w:rsidR="007E0202" w:rsidRPr="007E0202" w:rsidRDefault="00824904" w:rsidP="007E0202">
      <w:pPr>
        <w:pStyle w:val="a5"/>
        <w:numPr>
          <w:ilvl w:val="0"/>
          <w:numId w:val="7"/>
        </w:numPr>
        <w:spacing w:before="60" w:after="60"/>
        <w:ind w:left="709"/>
        <w:rPr>
          <w:lang w:val="en-US"/>
        </w:rPr>
      </w:pPr>
      <w:r w:rsidRPr="007E0202">
        <w:rPr>
          <w:lang w:val="en-US"/>
        </w:rPr>
        <w:t>the following cash-flow requirement</w:t>
      </w:r>
      <w:r w:rsidR="007E0202">
        <w:rPr>
          <w:lang w:val="en-US"/>
        </w:rPr>
        <w:t xml:space="preserve"> over 6 (six) months</w:t>
      </w:r>
      <w:r w:rsidRPr="007E0202">
        <w:rPr>
          <w:lang w:val="en-US"/>
        </w:rPr>
        <w:t>:</w:t>
      </w:r>
    </w:p>
    <w:p w:rsidR="007E0202" w:rsidRPr="007E0202" w:rsidRDefault="007E0202" w:rsidP="007E0202">
      <w:pPr>
        <w:pStyle w:val="3"/>
        <w:tabs>
          <w:tab w:val="clear" w:pos="864"/>
        </w:tabs>
        <w:spacing w:before="60" w:after="60"/>
        <w:ind w:left="54" w:firstLine="0"/>
        <w:jc w:val="left"/>
        <w:rPr>
          <w:rFonts w:eastAsiaTheme="minorHAnsi"/>
          <w:szCs w:val="24"/>
          <w:u w:val="single"/>
          <w:lang w:val="ru-RU"/>
        </w:rPr>
      </w:pPr>
      <w:r w:rsidRPr="007E0202">
        <w:rPr>
          <w:rFonts w:eastAsiaTheme="minorHAnsi"/>
          <w:szCs w:val="24"/>
          <w:u w:val="single"/>
          <w:lang w:val="ru-RU"/>
        </w:rPr>
        <w:t>LOT 1</w:t>
      </w:r>
      <w:r>
        <w:rPr>
          <w:rFonts w:eastAsiaTheme="minorHAnsi"/>
          <w:szCs w:val="24"/>
          <w:u w:val="single"/>
        </w:rPr>
        <w:t xml:space="preserve"> - </w:t>
      </w:r>
      <w:r w:rsidRPr="007E0202">
        <w:rPr>
          <w:rFonts w:eastAsiaTheme="minorHAnsi"/>
          <w:szCs w:val="24"/>
          <w:u w:val="single"/>
          <w:lang w:val="ru-RU"/>
        </w:rPr>
        <w:t>six hundred thousand US dollars (US</w:t>
      </w:r>
      <w:r>
        <w:rPr>
          <w:rFonts w:eastAsiaTheme="minorHAnsi"/>
          <w:szCs w:val="24"/>
          <w:u w:val="single"/>
        </w:rPr>
        <w:t>D</w:t>
      </w:r>
      <w:r w:rsidRPr="007E0202">
        <w:rPr>
          <w:rFonts w:eastAsiaTheme="minorHAnsi"/>
          <w:szCs w:val="24"/>
          <w:u w:val="single"/>
          <w:lang w:val="ru-RU"/>
        </w:rPr>
        <w:t xml:space="preserve"> 600 000);</w:t>
      </w:r>
    </w:p>
    <w:p w:rsidR="007E0202" w:rsidRPr="007E0202" w:rsidRDefault="007E0202" w:rsidP="007E0202">
      <w:pPr>
        <w:pStyle w:val="3"/>
        <w:tabs>
          <w:tab w:val="clear" w:pos="864"/>
        </w:tabs>
        <w:spacing w:before="60" w:after="60"/>
        <w:ind w:left="54" w:firstLine="0"/>
        <w:jc w:val="left"/>
        <w:rPr>
          <w:rFonts w:eastAsiaTheme="minorHAnsi"/>
          <w:szCs w:val="24"/>
          <w:u w:val="single"/>
          <w:lang w:val="ru-RU"/>
        </w:rPr>
      </w:pPr>
      <w:r w:rsidRPr="007E0202">
        <w:rPr>
          <w:rFonts w:eastAsiaTheme="minorHAnsi"/>
          <w:szCs w:val="24"/>
          <w:u w:val="single"/>
          <w:lang w:val="ru-RU"/>
        </w:rPr>
        <w:t>LOT 2</w:t>
      </w:r>
      <w:r>
        <w:rPr>
          <w:rFonts w:eastAsiaTheme="minorHAnsi"/>
          <w:szCs w:val="24"/>
          <w:u w:val="single"/>
        </w:rPr>
        <w:t xml:space="preserve"> - </w:t>
      </w:r>
      <w:r w:rsidRPr="007E0202">
        <w:rPr>
          <w:rFonts w:eastAsiaTheme="minorHAnsi"/>
          <w:szCs w:val="24"/>
          <w:u w:val="single"/>
          <w:lang w:val="ru-RU"/>
        </w:rPr>
        <w:t>six hundred thousand US dollars (US</w:t>
      </w:r>
      <w:r>
        <w:rPr>
          <w:rFonts w:eastAsiaTheme="minorHAnsi"/>
          <w:szCs w:val="24"/>
          <w:u w:val="single"/>
        </w:rPr>
        <w:t>D</w:t>
      </w:r>
      <w:r w:rsidRPr="007E0202">
        <w:rPr>
          <w:rFonts w:eastAsiaTheme="minorHAnsi"/>
          <w:szCs w:val="24"/>
          <w:u w:val="single"/>
          <w:lang w:val="ru-RU"/>
        </w:rPr>
        <w:t xml:space="preserve"> 600 000);</w:t>
      </w:r>
    </w:p>
    <w:p w:rsidR="007E0202" w:rsidRPr="007E0202" w:rsidRDefault="007E0202" w:rsidP="007E0202">
      <w:pPr>
        <w:pStyle w:val="3"/>
        <w:tabs>
          <w:tab w:val="clear" w:pos="864"/>
        </w:tabs>
        <w:spacing w:before="60" w:after="60"/>
        <w:ind w:left="54" w:firstLine="0"/>
        <w:jc w:val="left"/>
        <w:rPr>
          <w:rFonts w:eastAsiaTheme="minorHAnsi"/>
          <w:szCs w:val="24"/>
          <w:u w:val="single"/>
          <w:lang w:val="ru-RU"/>
        </w:rPr>
      </w:pPr>
      <w:r w:rsidRPr="007E0202">
        <w:rPr>
          <w:rFonts w:eastAsiaTheme="minorHAnsi"/>
          <w:szCs w:val="24"/>
          <w:u w:val="single"/>
          <w:lang w:val="ru-RU"/>
        </w:rPr>
        <w:t>LOT 3</w:t>
      </w:r>
      <w:r>
        <w:rPr>
          <w:rFonts w:eastAsiaTheme="minorHAnsi"/>
          <w:szCs w:val="24"/>
          <w:u w:val="single"/>
        </w:rPr>
        <w:t xml:space="preserve"> - </w:t>
      </w:r>
      <w:r w:rsidRPr="007E0202">
        <w:rPr>
          <w:rFonts w:eastAsiaTheme="minorHAnsi"/>
          <w:szCs w:val="24"/>
          <w:u w:val="single"/>
          <w:lang w:val="ru-RU"/>
        </w:rPr>
        <w:t>two million US dollars (US</w:t>
      </w:r>
      <w:r>
        <w:rPr>
          <w:rFonts w:eastAsiaTheme="minorHAnsi"/>
          <w:szCs w:val="24"/>
          <w:u w:val="single"/>
        </w:rPr>
        <w:t>D</w:t>
      </w:r>
      <w:r w:rsidRPr="007E0202">
        <w:rPr>
          <w:rFonts w:eastAsiaTheme="minorHAnsi"/>
          <w:szCs w:val="24"/>
          <w:u w:val="single"/>
          <w:lang w:val="ru-RU"/>
        </w:rPr>
        <w:t xml:space="preserve"> 2 000 000); </w:t>
      </w:r>
    </w:p>
    <w:p w:rsidR="00824904" w:rsidRPr="00824904" w:rsidRDefault="00824904" w:rsidP="007E0202">
      <w:pPr>
        <w:pStyle w:val="a5"/>
        <w:numPr>
          <w:ilvl w:val="0"/>
          <w:numId w:val="7"/>
        </w:numPr>
        <w:spacing w:before="60" w:after="60"/>
        <w:ind w:left="709"/>
        <w:rPr>
          <w:lang w:val="en-US"/>
        </w:rPr>
      </w:pPr>
      <w:r w:rsidRPr="00824904">
        <w:rPr>
          <w:lang w:val="en-US"/>
        </w:rPr>
        <w:t>the overall cash flow requirements for this contract and its current commitments.</w:t>
      </w:r>
    </w:p>
    <w:p w:rsidR="007E0202" w:rsidRDefault="007E0202" w:rsidP="00824904">
      <w:pPr>
        <w:spacing w:before="60" w:after="60"/>
        <w:rPr>
          <w:b/>
          <w:lang w:val="en-US"/>
        </w:rPr>
      </w:pPr>
    </w:p>
    <w:p w:rsidR="007E0202" w:rsidRDefault="005D1559" w:rsidP="00824904">
      <w:pPr>
        <w:spacing w:before="60" w:after="60"/>
        <w:rPr>
          <w:lang w:val="en-US"/>
        </w:rPr>
      </w:pPr>
      <w:r w:rsidRPr="005A1A0F">
        <w:rPr>
          <w:b/>
          <w:lang w:val="en-US"/>
        </w:rPr>
        <w:t>Litigation History:</w:t>
      </w:r>
    </w:p>
    <w:p w:rsidR="005D1559" w:rsidRPr="003B56F1" w:rsidRDefault="005D1559" w:rsidP="00824904">
      <w:pPr>
        <w:spacing w:before="60" w:after="60"/>
        <w:rPr>
          <w:lang w:val="en-US"/>
        </w:rPr>
      </w:pPr>
      <w:r w:rsidRPr="005A1A0F">
        <w:rPr>
          <w:lang w:val="en-US"/>
        </w:rPr>
        <w:t>A Bidder shall provide complete information on all the current and</w:t>
      </w:r>
      <w:r w:rsidR="00916016" w:rsidRPr="005A1A0F">
        <w:rPr>
          <w:lang w:val="en-US"/>
        </w:rPr>
        <w:t xml:space="preserve"> </w:t>
      </w:r>
      <w:r w:rsidRPr="005A1A0F">
        <w:rPr>
          <w:lang w:val="en-US"/>
        </w:rPr>
        <w:t>past litigations or arbitrations due to the contracts performed or contracts in progress for the</w:t>
      </w:r>
      <w:r w:rsidR="00916016" w:rsidRPr="005A1A0F">
        <w:rPr>
          <w:lang w:val="en-US"/>
        </w:rPr>
        <w:t xml:space="preserve"> last</w:t>
      </w:r>
      <w:r w:rsidRPr="005A1A0F">
        <w:rPr>
          <w:lang w:val="en-US"/>
        </w:rPr>
        <w:t xml:space="preserve"> </w:t>
      </w:r>
      <w:r w:rsidR="007E0202">
        <w:rPr>
          <w:lang w:val="en-US"/>
        </w:rPr>
        <w:t>four</w:t>
      </w:r>
      <w:r w:rsidR="00824904" w:rsidRPr="00824904">
        <w:rPr>
          <w:lang w:val="en-US"/>
        </w:rPr>
        <w:t xml:space="preserve"> (</w:t>
      </w:r>
      <w:r w:rsidR="007E0202">
        <w:rPr>
          <w:lang w:val="en-US"/>
        </w:rPr>
        <w:t>4</w:t>
      </w:r>
      <w:r w:rsidR="00824904" w:rsidRPr="00824904">
        <w:rPr>
          <w:lang w:val="en-US"/>
        </w:rPr>
        <w:t>) years</w:t>
      </w:r>
      <w:r w:rsidR="00824904">
        <w:rPr>
          <w:lang w:val="en-US"/>
        </w:rPr>
        <w:t>.</w:t>
      </w:r>
    </w:p>
    <w:p w:rsidR="007E0202" w:rsidRDefault="007E0202" w:rsidP="00A731B1">
      <w:pPr>
        <w:spacing w:before="60"/>
        <w:rPr>
          <w:b/>
          <w:lang w:val="en-US"/>
        </w:rPr>
      </w:pPr>
    </w:p>
    <w:p w:rsidR="007E0202" w:rsidRDefault="00916016" w:rsidP="00A731B1">
      <w:pPr>
        <w:spacing w:before="60"/>
        <w:rPr>
          <w:b/>
          <w:lang w:val="en-US"/>
        </w:rPr>
      </w:pPr>
      <w:r w:rsidRPr="003B56F1">
        <w:rPr>
          <w:b/>
          <w:lang w:val="en-US"/>
        </w:rPr>
        <w:t>Personnel:</w:t>
      </w:r>
    </w:p>
    <w:p w:rsidR="007E0202" w:rsidRDefault="00916016" w:rsidP="007E0202">
      <w:pPr>
        <w:spacing w:before="60"/>
        <w:rPr>
          <w:iCs/>
        </w:rPr>
      </w:pPr>
      <w:r w:rsidRPr="003B56F1">
        <w:rPr>
          <w:lang w:val="en-US"/>
        </w:rPr>
        <w:t>The Bidder must demonstrate that it will have the personnel for the key positions that meet the following requirements</w:t>
      </w:r>
      <w:r w:rsidR="007E0202">
        <w:rPr>
          <w:lang w:val="en-US"/>
        </w:rPr>
        <w:t xml:space="preserve"> </w:t>
      </w:r>
      <w:r w:rsidR="007E0202">
        <w:rPr>
          <w:iCs/>
          <w:u w:val="single"/>
        </w:rPr>
        <w:t>for each lot specified below</w:t>
      </w:r>
      <w:r w:rsidR="007E0202">
        <w:rPr>
          <w:iCs/>
        </w:rPr>
        <w:t>:</w:t>
      </w:r>
    </w:p>
    <w:p w:rsidR="007E0202" w:rsidRDefault="007E0202" w:rsidP="007E0202">
      <w:pPr>
        <w:spacing w:before="60"/>
        <w:rPr>
          <w:iCs/>
        </w:rPr>
      </w:pPr>
    </w:p>
    <w:p w:rsidR="007E0202" w:rsidRPr="001D6F4E" w:rsidRDefault="007E0202" w:rsidP="007E0202">
      <w:pPr>
        <w:tabs>
          <w:tab w:val="right" w:pos="7254"/>
        </w:tabs>
        <w:spacing w:before="120"/>
        <w:ind w:left="720"/>
        <w:jc w:val="left"/>
        <w:rPr>
          <w:iCs/>
        </w:rPr>
      </w:pPr>
      <w:r>
        <w:rPr>
          <w:iCs/>
        </w:rPr>
        <w:lastRenderedPageBreak/>
        <w:t>LOT 1:</w:t>
      </w:r>
    </w:p>
    <w:p w:rsidR="007E0202" w:rsidRPr="001D6F4E" w:rsidRDefault="007E0202" w:rsidP="007E0202">
      <w:pPr>
        <w:tabs>
          <w:tab w:val="left" w:pos="2952"/>
          <w:tab w:val="left" w:pos="5832"/>
        </w:tabs>
        <w:rPr>
          <w:i/>
          <w:iCs/>
        </w:rPr>
      </w:pP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09"/>
        <w:gridCol w:w="5245"/>
        <w:gridCol w:w="1574"/>
        <w:gridCol w:w="1606"/>
      </w:tblGrid>
      <w:tr w:rsidR="007E0202" w:rsidRPr="007E0202" w:rsidTr="007E0202">
        <w:tblPrEx>
          <w:tblCellMar>
            <w:top w:w="0" w:type="dxa"/>
            <w:bottom w:w="0" w:type="dxa"/>
          </w:tblCellMar>
        </w:tblPrEx>
        <w:tc>
          <w:tcPr>
            <w:tcW w:w="709" w:type="dxa"/>
            <w:vAlign w:val="center"/>
          </w:tcPr>
          <w:p w:rsidR="007E0202" w:rsidRPr="007E0202" w:rsidRDefault="007E0202" w:rsidP="00905C33">
            <w:pPr>
              <w:jc w:val="center"/>
              <w:rPr>
                <w:b/>
                <w:bCs/>
                <w:iCs/>
              </w:rPr>
            </w:pPr>
            <w:r w:rsidRPr="007E0202">
              <w:rPr>
                <w:b/>
                <w:bCs/>
                <w:iCs/>
              </w:rPr>
              <w:t>No.</w:t>
            </w:r>
          </w:p>
        </w:tc>
        <w:tc>
          <w:tcPr>
            <w:tcW w:w="5245" w:type="dxa"/>
            <w:vAlign w:val="center"/>
          </w:tcPr>
          <w:p w:rsidR="007E0202" w:rsidRPr="007E0202" w:rsidRDefault="007E0202" w:rsidP="00905C33">
            <w:pPr>
              <w:jc w:val="center"/>
              <w:rPr>
                <w:b/>
                <w:bCs/>
                <w:iCs/>
              </w:rPr>
            </w:pPr>
            <w:r w:rsidRPr="007E0202">
              <w:rPr>
                <w:b/>
                <w:bCs/>
                <w:iCs/>
              </w:rPr>
              <w:t>Position</w:t>
            </w:r>
          </w:p>
        </w:tc>
        <w:tc>
          <w:tcPr>
            <w:tcW w:w="1574" w:type="dxa"/>
            <w:vAlign w:val="center"/>
          </w:tcPr>
          <w:p w:rsidR="007E0202" w:rsidRPr="007E0202" w:rsidRDefault="007E0202" w:rsidP="00905C33">
            <w:pPr>
              <w:jc w:val="center"/>
              <w:rPr>
                <w:b/>
                <w:bCs/>
                <w:iCs/>
              </w:rPr>
            </w:pPr>
            <w:r w:rsidRPr="007E0202">
              <w:rPr>
                <w:b/>
                <w:bCs/>
                <w:iCs/>
              </w:rPr>
              <w:t xml:space="preserve">Total Work </w:t>
            </w:r>
          </w:p>
          <w:p w:rsidR="007E0202" w:rsidRPr="007E0202" w:rsidRDefault="007E0202" w:rsidP="00905C33">
            <w:pPr>
              <w:jc w:val="center"/>
              <w:rPr>
                <w:b/>
                <w:bCs/>
                <w:iCs/>
              </w:rPr>
            </w:pPr>
            <w:r w:rsidRPr="007E0202">
              <w:rPr>
                <w:b/>
                <w:bCs/>
                <w:iCs/>
              </w:rPr>
              <w:t>Experience (years)</w:t>
            </w:r>
          </w:p>
        </w:tc>
        <w:tc>
          <w:tcPr>
            <w:tcW w:w="1606" w:type="dxa"/>
            <w:vAlign w:val="center"/>
          </w:tcPr>
          <w:p w:rsidR="007E0202" w:rsidRPr="007E0202" w:rsidRDefault="007E0202" w:rsidP="00905C33">
            <w:pPr>
              <w:jc w:val="center"/>
              <w:rPr>
                <w:b/>
                <w:bCs/>
                <w:iCs/>
              </w:rPr>
            </w:pPr>
            <w:r w:rsidRPr="007E0202">
              <w:rPr>
                <w:b/>
                <w:bCs/>
                <w:iCs/>
              </w:rPr>
              <w:t>In Similar Works Experience</w:t>
            </w:r>
          </w:p>
          <w:p w:rsidR="007E0202" w:rsidRPr="007E0202" w:rsidRDefault="007E0202" w:rsidP="00905C33">
            <w:pPr>
              <w:jc w:val="center"/>
              <w:rPr>
                <w:b/>
                <w:bCs/>
                <w:iCs/>
              </w:rPr>
            </w:pPr>
            <w:r w:rsidRPr="007E0202">
              <w:rPr>
                <w:b/>
                <w:bCs/>
                <w:iCs/>
              </w:rPr>
              <w:t>(years)</w:t>
            </w:r>
          </w:p>
        </w:tc>
      </w:tr>
      <w:tr w:rsidR="007E0202" w:rsidRPr="007E0202" w:rsidTr="007E0202">
        <w:tblPrEx>
          <w:tblCellMar>
            <w:top w:w="0" w:type="dxa"/>
            <w:bottom w:w="0" w:type="dxa"/>
          </w:tblCellMar>
        </w:tblPrEx>
        <w:tc>
          <w:tcPr>
            <w:tcW w:w="709" w:type="dxa"/>
          </w:tcPr>
          <w:p w:rsidR="007E0202" w:rsidRPr="007E0202" w:rsidRDefault="007E0202" w:rsidP="00905C33">
            <w:pPr>
              <w:pStyle w:val="a6"/>
              <w:pBdr>
                <w:bottom w:val="none" w:sz="0" w:space="0" w:color="auto"/>
              </w:pBdr>
              <w:tabs>
                <w:tab w:val="clear" w:pos="9000"/>
              </w:tabs>
              <w:jc w:val="center"/>
              <w:rPr>
                <w:iCs/>
                <w:sz w:val="24"/>
              </w:rPr>
            </w:pPr>
            <w:r w:rsidRPr="007E0202">
              <w:rPr>
                <w:iCs/>
                <w:sz w:val="24"/>
              </w:rPr>
              <w:t>1</w:t>
            </w:r>
          </w:p>
        </w:tc>
        <w:tc>
          <w:tcPr>
            <w:tcW w:w="5245" w:type="dxa"/>
          </w:tcPr>
          <w:p w:rsidR="007E0202" w:rsidRPr="007E0202" w:rsidRDefault="007E0202" w:rsidP="00905C33">
            <w:pPr>
              <w:jc w:val="left"/>
              <w:rPr>
                <w:iCs/>
              </w:rPr>
            </w:pPr>
            <w:r w:rsidRPr="007E0202">
              <w:rPr>
                <w:iCs/>
              </w:rPr>
              <w:t>Contract Manager</w:t>
            </w:r>
            <w:r>
              <w:rPr>
                <w:iCs/>
              </w:rPr>
              <w:br/>
            </w:r>
            <w:r w:rsidRPr="007E0202">
              <w:rPr>
                <w:iCs/>
              </w:rPr>
              <w:t>(Contractor’s Representative)</w:t>
            </w:r>
          </w:p>
          <w:p w:rsidR="007E0202" w:rsidRPr="007E0202" w:rsidRDefault="007E0202" w:rsidP="007E0202">
            <w:pPr>
              <w:numPr>
                <w:ilvl w:val="0"/>
                <w:numId w:val="8"/>
              </w:numPr>
              <w:ind w:left="243" w:hanging="243"/>
              <w:rPr>
                <w:iCs/>
              </w:rPr>
            </w:pPr>
            <w:r w:rsidRPr="007E0202">
              <w:rPr>
                <w:iCs/>
              </w:rPr>
              <w:t xml:space="preserve">high education and </w:t>
            </w:r>
          </w:p>
          <w:p w:rsidR="007E0202" w:rsidRPr="007E0202" w:rsidRDefault="007E0202" w:rsidP="007E0202">
            <w:pPr>
              <w:numPr>
                <w:ilvl w:val="0"/>
                <w:numId w:val="8"/>
              </w:numPr>
              <w:ind w:left="243" w:hanging="243"/>
              <w:rPr>
                <w:iCs/>
              </w:rPr>
            </w:pPr>
            <w:r w:rsidRPr="007E0202">
              <w:rPr>
                <w:iCs/>
              </w:rPr>
              <w:t>not less than 5 years of project management of similar contracts (works) in district heating sector</w:t>
            </w:r>
          </w:p>
        </w:tc>
        <w:tc>
          <w:tcPr>
            <w:tcW w:w="1574" w:type="dxa"/>
          </w:tcPr>
          <w:p w:rsidR="007E0202" w:rsidRPr="007E0202" w:rsidRDefault="007E0202" w:rsidP="00905C33">
            <w:pPr>
              <w:jc w:val="center"/>
              <w:rPr>
                <w:iCs/>
              </w:rPr>
            </w:pPr>
            <w:r w:rsidRPr="007E0202">
              <w:rPr>
                <w:iCs/>
              </w:rPr>
              <w:t>10</w:t>
            </w:r>
          </w:p>
        </w:tc>
        <w:tc>
          <w:tcPr>
            <w:tcW w:w="1606" w:type="dxa"/>
          </w:tcPr>
          <w:p w:rsidR="007E0202" w:rsidRPr="007E0202" w:rsidRDefault="007E0202" w:rsidP="00905C33">
            <w:pPr>
              <w:jc w:val="center"/>
              <w:rPr>
                <w:iCs/>
              </w:rPr>
            </w:pPr>
            <w:r w:rsidRPr="007E0202">
              <w:rPr>
                <w:iCs/>
              </w:rPr>
              <w:t>10</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2</w:t>
            </w:r>
          </w:p>
        </w:tc>
        <w:tc>
          <w:tcPr>
            <w:tcW w:w="5245" w:type="dxa"/>
          </w:tcPr>
          <w:p w:rsidR="007E0202" w:rsidRPr="007E0202" w:rsidRDefault="007E0202" w:rsidP="00905C33">
            <w:pPr>
              <w:rPr>
                <w:iCs/>
              </w:rPr>
            </w:pPr>
            <w:r w:rsidRPr="007E0202">
              <w:rPr>
                <w:iCs/>
              </w:rPr>
              <w:t>Construction Manager</w:t>
            </w:r>
          </w:p>
          <w:p w:rsidR="007E0202" w:rsidRPr="007E0202" w:rsidRDefault="007E0202" w:rsidP="007E0202">
            <w:pPr>
              <w:numPr>
                <w:ilvl w:val="0"/>
                <w:numId w:val="8"/>
              </w:numPr>
              <w:ind w:left="243" w:hanging="243"/>
              <w:rPr>
                <w:iCs/>
              </w:rPr>
            </w:pPr>
            <w:r w:rsidRPr="007E0202">
              <w:rPr>
                <w:iCs/>
              </w:rPr>
              <w:t xml:space="preserve">high education in civil engineering (or related areas), </w:t>
            </w:r>
          </w:p>
          <w:p w:rsidR="007E0202" w:rsidRPr="007E0202" w:rsidRDefault="007E0202" w:rsidP="007E0202">
            <w:pPr>
              <w:numPr>
                <w:ilvl w:val="0"/>
                <w:numId w:val="8"/>
              </w:numPr>
              <w:ind w:left="243" w:hanging="243"/>
              <w:rPr>
                <w:iCs/>
              </w:rPr>
            </w:pPr>
            <w:r w:rsidRPr="007E0202">
              <w:rPr>
                <w:iCs/>
              </w:rPr>
              <w:t xml:space="preserve">10 years of general experience, including </w:t>
            </w:r>
          </w:p>
          <w:p w:rsidR="007E0202" w:rsidRPr="007E0202" w:rsidRDefault="007E0202" w:rsidP="007E0202">
            <w:pPr>
              <w:numPr>
                <w:ilvl w:val="0"/>
                <w:numId w:val="8"/>
              </w:numPr>
              <w:ind w:left="243" w:hanging="243"/>
              <w:rPr>
                <w:iCs/>
              </w:rPr>
            </w:pPr>
            <w:r w:rsidRPr="007E0202">
              <w:rPr>
                <w:iCs/>
              </w:rPr>
              <w:t xml:space="preserve">10 years of experience in civil works and commissioning supervision and </w:t>
            </w:r>
          </w:p>
          <w:p w:rsidR="007E0202" w:rsidRPr="007E0202" w:rsidRDefault="007E0202" w:rsidP="007E0202">
            <w:pPr>
              <w:numPr>
                <w:ilvl w:val="0"/>
                <w:numId w:val="8"/>
              </w:numPr>
              <w:ind w:left="243" w:hanging="243"/>
              <w:rPr>
                <w:iCs/>
              </w:rPr>
            </w:pPr>
            <w:r w:rsidRPr="007E0202">
              <w:rPr>
                <w:iCs/>
              </w:rPr>
              <w:t>5 years of experience in civil work and commissioning management in district heating sector</w:t>
            </w:r>
          </w:p>
        </w:tc>
        <w:tc>
          <w:tcPr>
            <w:tcW w:w="1574" w:type="dxa"/>
          </w:tcPr>
          <w:p w:rsidR="007E0202" w:rsidRPr="007E0202" w:rsidRDefault="007E0202" w:rsidP="00905C33">
            <w:pPr>
              <w:jc w:val="center"/>
              <w:rPr>
                <w:iCs/>
              </w:rPr>
            </w:pPr>
            <w:r w:rsidRPr="007E0202">
              <w:rPr>
                <w:iCs/>
              </w:rPr>
              <w:t>10</w:t>
            </w:r>
          </w:p>
        </w:tc>
        <w:tc>
          <w:tcPr>
            <w:tcW w:w="1606" w:type="dxa"/>
          </w:tcPr>
          <w:p w:rsidR="007E0202" w:rsidRPr="007E0202" w:rsidRDefault="007E0202" w:rsidP="00905C33">
            <w:pPr>
              <w:jc w:val="center"/>
              <w:rPr>
                <w:iCs/>
              </w:rPr>
            </w:pPr>
            <w:r w:rsidRPr="007E0202">
              <w:rPr>
                <w:iCs/>
              </w:rPr>
              <w:t>10</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3</w:t>
            </w:r>
          </w:p>
        </w:tc>
        <w:tc>
          <w:tcPr>
            <w:tcW w:w="5245" w:type="dxa"/>
          </w:tcPr>
          <w:p w:rsidR="007E0202" w:rsidRPr="007E0202" w:rsidRDefault="007E0202" w:rsidP="00905C33">
            <w:pPr>
              <w:rPr>
                <w:iCs/>
              </w:rPr>
            </w:pPr>
            <w:r w:rsidRPr="007E0202">
              <w:rPr>
                <w:iCs/>
              </w:rPr>
              <w:t>Electrical Engineer</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4</w:t>
            </w:r>
          </w:p>
        </w:tc>
        <w:tc>
          <w:tcPr>
            <w:tcW w:w="5245" w:type="dxa"/>
          </w:tcPr>
          <w:p w:rsidR="007E0202" w:rsidRPr="007E0202" w:rsidRDefault="007E0202" w:rsidP="00905C33">
            <w:pPr>
              <w:rPr>
                <w:iCs/>
              </w:rPr>
            </w:pPr>
            <w:r w:rsidRPr="007E0202">
              <w:rPr>
                <w:iCs/>
              </w:rPr>
              <w:t>Civil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5</w:t>
            </w:r>
          </w:p>
        </w:tc>
        <w:tc>
          <w:tcPr>
            <w:tcW w:w="5245" w:type="dxa"/>
          </w:tcPr>
          <w:p w:rsidR="007E0202" w:rsidRPr="007E0202" w:rsidRDefault="007E0202" w:rsidP="00905C33">
            <w:pPr>
              <w:rPr>
                <w:iCs/>
              </w:rPr>
            </w:pPr>
            <w:r w:rsidRPr="007E0202">
              <w:rPr>
                <w:iCs/>
              </w:rPr>
              <w:t>Heating Engineer</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6</w:t>
            </w:r>
          </w:p>
        </w:tc>
        <w:tc>
          <w:tcPr>
            <w:tcW w:w="5245" w:type="dxa"/>
          </w:tcPr>
          <w:p w:rsidR="007E0202" w:rsidRPr="007E0202" w:rsidRDefault="007E0202" w:rsidP="00905C33">
            <w:pPr>
              <w:rPr>
                <w:iCs/>
              </w:rPr>
            </w:pPr>
            <w:r w:rsidRPr="007E0202">
              <w:rPr>
                <w:iCs/>
              </w:rPr>
              <w:t>Mechanical Installation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7</w:t>
            </w:r>
          </w:p>
        </w:tc>
        <w:tc>
          <w:tcPr>
            <w:tcW w:w="5245" w:type="dxa"/>
          </w:tcPr>
          <w:p w:rsidR="007E0202" w:rsidRPr="007E0202" w:rsidRDefault="007E0202" w:rsidP="00905C33">
            <w:pPr>
              <w:rPr>
                <w:iCs/>
              </w:rPr>
            </w:pPr>
            <w:r w:rsidRPr="007E0202">
              <w:rPr>
                <w:iCs/>
              </w:rPr>
              <w:t>Instrumentation and Automation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8</w:t>
            </w:r>
          </w:p>
        </w:tc>
        <w:tc>
          <w:tcPr>
            <w:tcW w:w="5245" w:type="dxa"/>
          </w:tcPr>
          <w:p w:rsidR="007E0202" w:rsidRPr="007E0202" w:rsidRDefault="007E0202" w:rsidP="00905C33">
            <w:pPr>
              <w:rPr>
                <w:iCs/>
              </w:rPr>
            </w:pPr>
            <w:r w:rsidRPr="007E0202">
              <w:rPr>
                <w:iCs/>
              </w:rPr>
              <w:t>Environment and Social (E&amp;S) Staff</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bl>
    <w:p w:rsidR="007E0202" w:rsidRDefault="007E0202" w:rsidP="007E0202">
      <w:pPr>
        <w:tabs>
          <w:tab w:val="left" w:pos="432"/>
          <w:tab w:val="left" w:pos="2952"/>
          <w:tab w:val="left" w:pos="5832"/>
        </w:tabs>
        <w:rPr>
          <w:i/>
          <w:iCs/>
        </w:rPr>
      </w:pPr>
    </w:p>
    <w:p w:rsidR="007E0202" w:rsidRPr="001D6F4E" w:rsidRDefault="007E0202" w:rsidP="007E0202">
      <w:pPr>
        <w:tabs>
          <w:tab w:val="right" w:pos="7254"/>
        </w:tabs>
        <w:spacing w:before="120"/>
        <w:jc w:val="left"/>
        <w:rPr>
          <w:iCs/>
        </w:rPr>
      </w:pPr>
      <w:r>
        <w:rPr>
          <w:iCs/>
        </w:rPr>
        <w:t>LOT 2:</w:t>
      </w:r>
    </w:p>
    <w:p w:rsidR="007E0202" w:rsidRPr="001D6F4E" w:rsidRDefault="007E0202" w:rsidP="007E0202">
      <w:pPr>
        <w:tabs>
          <w:tab w:val="left" w:pos="2952"/>
          <w:tab w:val="left" w:pos="5832"/>
        </w:tabs>
        <w:rPr>
          <w:i/>
          <w:iCs/>
        </w:rPr>
      </w:pPr>
      <w:r w:rsidRPr="001D6F4E">
        <w:rPr>
          <w:i/>
          <w:iCs/>
        </w:rPr>
        <w:tab/>
      </w: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09"/>
        <w:gridCol w:w="5245"/>
        <w:gridCol w:w="1574"/>
        <w:gridCol w:w="1606"/>
      </w:tblGrid>
      <w:tr w:rsidR="007E0202" w:rsidRPr="007E0202" w:rsidTr="007E0202">
        <w:tblPrEx>
          <w:tblCellMar>
            <w:top w:w="0" w:type="dxa"/>
            <w:bottom w:w="0" w:type="dxa"/>
          </w:tblCellMar>
        </w:tblPrEx>
        <w:tc>
          <w:tcPr>
            <w:tcW w:w="709" w:type="dxa"/>
            <w:vAlign w:val="center"/>
          </w:tcPr>
          <w:p w:rsidR="007E0202" w:rsidRPr="007E0202" w:rsidRDefault="007E0202" w:rsidP="00905C33">
            <w:pPr>
              <w:jc w:val="center"/>
              <w:rPr>
                <w:b/>
                <w:bCs/>
                <w:iCs/>
              </w:rPr>
            </w:pPr>
            <w:r w:rsidRPr="007E0202">
              <w:rPr>
                <w:b/>
                <w:bCs/>
                <w:iCs/>
              </w:rPr>
              <w:t>No.</w:t>
            </w:r>
          </w:p>
        </w:tc>
        <w:tc>
          <w:tcPr>
            <w:tcW w:w="5245" w:type="dxa"/>
            <w:vAlign w:val="center"/>
          </w:tcPr>
          <w:p w:rsidR="007E0202" w:rsidRPr="007E0202" w:rsidRDefault="007E0202" w:rsidP="00905C33">
            <w:pPr>
              <w:jc w:val="center"/>
              <w:rPr>
                <w:b/>
                <w:bCs/>
                <w:iCs/>
              </w:rPr>
            </w:pPr>
            <w:r w:rsidRPr="007E0202">
              <w:rPr>
                <w:b/>
                <w:bCs/>
                <w:iCs/>
              </w:rPr>
              <w:t>Position</w:t>
            </w:r>
          </w:p>
        </w:tc>
        <w:tc>
          <w:tcPr>
            <w:tcW w:w="1574" w:type="dxa"/>
            <w:vAlign w:val="center"/>
          </w:tcPr>
          <w:p w:rsidR="007E0202" w:rsidRPr="007E0202" w:rsidRDefault="007E0202" w:rsidP="00905C33">
            <w:pPr>
              <w:jc w:val="center"/>
              <w:rPr>
                <w:b/>
                <w:bCs/>
                <w:iCs/>
              </w:rPr>
            </w:pPr>
            <w:r w:rsidRPr="007E0202">
              <w:rPr>
                <w:b/>
                <w:bCs/>
                <w:iCs/>
              </w:rPr>
              <w:t xml:space="preserve">Total Work </w:t>
            </w:r>
          </w:p>
          <w:p w:rsidR="007E0202" w:rsidRPr="007E0202" w:rsidRDefault="007E0202" w:rsidP="00905C33">
            <w:pPr>
              <w:jc w:val="center"/>
              <w:rPr>
                <w:b/>
                <w:bCs/>
                <w:iCs/>
              </w:rPr>
            </w:pPr>
            <w:r w:rsidRPr="007E0202">
              <w:rPr>
                <w:b/>
                <w:bCs/>
                <w:iCs/>
              </w:rPr>
              <w:t>Experience (years)</w:t>
            </w:r>
          </w:p>
        </w:tc>
        <w:tc>
          <w:tcPr>
            <w:tcW w:w="1606" w:type="dxa"/>
            <w:vAlign w:val="center"/>
          </w:tcPr>
          <w:p w:rsidR="007E0202" w:rsidRPr="007E0202" w:rsidRDefault="007E0202" w:rsidP="00905C33">
            <w:pPr>
              <w:jc w:val="center"/>
              <w:rPr>
                <w:b/>
                <w:bCs/>
                <w:iCs/>
              </w:rPr>
            </w:pPr>
            <w:r w:rsidRPr="007E0202">
              <w:rPr>
                <w:b/>
                <w:bCs/>
                <w:iCs/>
              </w:rPr>
              <w:t>In Similar Works Experience</w:t>
            </w:r>
          </w:p>
          <w:p w:rsidR="007E0202" w:rsidRPr="007E0202" w:rsidRDefault="007E0202" w:rsidP="00905C33">
            <w:pPr>
              <w:jc w:val="center"/>
              <w:rPr>
                <w:b/>
                <w:bCs/>
                <w:iCs/>
              </w:rPr>
            </w:pPr>
            <w:r w:rsidRPr="007E0202">
              <w:rPr>
                <w:b/>
                <w:bCs/>
                <w:iCs/>
              </w:rPr>
              <w:t>(years)</w:t>
            </w:r>
          </w:p>
        </w:tc>
      </w:tr>
      <w:tr w:rsidR="007E0202" w:rsidRPr="007E0202" w:rsidTr="007E0202">
        <w:tblPrEx>
          <w:tblCellMar>
            <w:top w:w="0" w:type="dxa"/>
            <w:bottom w:w="0" w:type="dxa"/>
          </w:tblCellMar>
        </w:tblPrEx>
        <w:tc>
          <w:tcPr>
            <w:tcW w:w="709" w:type="dxa"/>
          </w:tcPr>
          <w:p w:rsidR="007E0202" w:rsidRPr="007E0202" w:rsidRDefault="007E0202" w:rsidP="00905C33">
            <w:pPr>
              <w:pStyle w:val="a6"/>
              <w:pBdr>
                <w:bottom w:val="none" w:sz="0" w:space="0" w:color="auto"/>
              </w:pBdr>
              <w:tabs>
                <w:tab w:val="clear" w:pos="9000"/>
              </w:tabs>
              <w:jc w:val="center"/>
              <w:rPr>
                <w:iCs/>
                <w:sz w:val="24"/>
              </w:rPr>
            </w:pPr>
            <w:r w:rsidRPr="007E0202">
              <w:rPr>
                <w:iCs/>
                <w:sz w:val="24"/>
              </w:rPr>
              <w:t>1</w:t>
            </w:r>
          </w:p>
        </w:tc>
        <w:tc>
          <w:tcPr>
            <w:tcW w:w="5245" w:type="dxa"/>
          </w:tcPr>
          <w:p w:rsidR="007E0202" w:rsidRDefault="007E0202" w:rsidP="00905C33">
            <w:pPr>
              <w:jc w:val="left"/>
              <w:rPr>
                <w:iCs/>
              </w:rPr>
            </w:pPr>
            <w:r w:rsidRPr="007E0202">
              <w:rPr>
                <w:iCs/>
              </w:rPr>
              <w:t>Contract Manager</w:t>
            </w:r>
          </w:p>
          <w:p w:rsidR="007E0202" w:rsidRPr="007E0202" w:rsidRDefault="007E0202" w:rsidP="00905C33">
            <w:pPr>
              <w:jc w:val="left"/>
              <w:rPr>
                <w:iCs/>
              </w:rPr>
            </w:pPr>
            <w:r w:rsidRPr="007E0202">
              <w:rPr>
                <w:iCs/>
              </w:rPr>
              <w:t>(Contractor’s Representative)</w:t>
            </w:r>
          </w:p>
          <w:p w:rsidR="007E0202" w:rsidRPr="007E0202" w:rsidRDefault="007E0202" w:rsidP="007E0202">
            <w:pPr>
              <w:numPr>
                <w:ilvl w:val="0"/>
                <w:numId w:val="8"/>
              </w:numPr>
              <w:ind w:left="243" w:hanging="243"/>
              <w:rPr>
                <w:iCs/>
              </w:rPr>
            </w:pPr>
            <w:r w:rsidRPr="007E0202">
              <w:rPr>
                <w:iCs/>
              </w:rPr>
              <w:t xml:space="preserve">high education and </w:t>
            </w:r>
          </w:p>
          <w:p w:rsidR="007E0202" w:rsidRPr="007E0202" w:rsidRDefault="007E0202" w:rsidP="007E0202">
            <w:pPr>
              <w:numPr>
                <w:ilvl w:val="0"/>
                <w:numId w:val="8"/>
              </w:numPr>
              <w:ind w:left="243" w:hanging="243"/>
              <w:rPr>
                <w:iCs/>
              </w:rPr>
            </w:pPr>
            <w:r w:rsidRPr="007E0202">
              <w:rPr>
                <w:iCs/>
              </w:rPr>
              <w:t>not less than 5 years of project management of similar contracts (works) in district heating sector</w:t>
            </w:r>
          </w:p>
        </w:tc>
        <w:tc>
          <w:tcPr>
            <w:tcW w:w="1574" w:type="dxa"/>
          </w:tcPr>
          <w:p w:rsidR="007E0202" w:rsidRPr="007E0202" w:rsidRDefault="007E0202" w:rsidP="00905C33">
            <w:pPr>
              <w:jc w:val="center"/>
              <w:rPr>
                <w:iCs/>
              </w:rPr>
            </w:pPr>
            <w:r w:rsidRPr="007E0202">
              <w:rPr>
                <w:iCs/>
              </w:rPr>
              <w:t>12</w:t>
            </w:r>
          </w:p>
        </w:tc>
        <w:tc>
          <w:tcPr>
            <w:tcW w:w="1606" w:type="dxa"/>
          </w:tcPr>
          <w:p w:rsidR="007E0202" w:rsidRPr="007E0202" w:rsidRDefault="007E0202" w:rsidP="00905C33">
            <w:pPr>
              <w:jc w:val="center"/>
              <w:rPr>
                <w:iCs/>
              </w:rPr>
            </w:pPr>
            <w:r w:rsidRPr="007E0202">
              <w:rPr>
                <w:iCs/>
              </w:rPr>
              <w:t>12</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2</w:t>
            </w:r>
          </w:p>
        </w:tc>
        <w:tc>
          <w:tcPr>
            <w:tcW w:w="5245" w:type="dxa"/>
          </w:tcPr>
          <w:p w:rsidR="007E0202" w:rsidRPr="007E0202" w:rsidRDefault="007E0202" w:rsidP="00905C33">
            <w:pPr>
              <w:rPr>
                <w:iCs/>
              </w:rPr>
            </w:pPr>
            <w:r w:rsidRPr="007E0202">
              <w:rPr>
                <w:iCs/>
              </w:rPr>
              <w:t>Construction Manager</w:t>
            </w:r>
          </w:p>
          <w:p w:rsidR="007E0202" w:rsidRPr="007E0202" w:rsidRDefault="007E0202" w:rsidP="007E0202">
            <w:pPr>
              <w:numPr>
                <w:ilvl w:val="0"/>
                <w:numId w:val="8"/>
              </w:numPr>
              <w:ind w:left="243" w:hanging="243"/>
              <w:rPr>
                <w:iCs/>
              </w:rPr>
            </w:pPr>
            <w:r w:rsidRPr="007E0202">
              <w:rPr>
                <w:iCs/>
              </w:rPr>
              <w:t xml:space="preserve">high education in civil engineering (or related areas), </w:t>
            </w:r>
          </w:p>
          <w:p w:rsidR="007E0202" w:rsidRPr="007E0202" w:rsidRDefault="007E0202" w:rsidP="007E0202">
            <w:pPr>
              <w:numPr>
                <w:ilvl w:val="0"/>
                <w:numId w:val="8"/>
              </w:numPr>
              <w:ind w:left="243" w:hanging="243"/>
              <w:rPr>
                <w:iCs/>
              </w:rPr>
            </w:pPr>
            <w:r w:rsidRPr="007E0202">
              <w:rPr>
                <w:iCs/>
              </w:rPr>
              <w:t xml:space="preserve">10 years of general experience, including </w:t>
            </w:r>
          </w:p>
          <w:p w:rsidR="007E0202" w:rsidRPr="007E0202" w:rsidRDefault="007E0202" w:rsidP="007E0202">
            <w:pPr>
              <w:numPr>
                <w:ilvl w:val="0"/>
                <w:numId w:val="8"/>
              </w:numPr>
              <w:ind w:left="243" w:hanging="243"/>
              <w:rPr>
                <w:iCs/>
              </w:rPr>
            </w:pPr>
            <w:r w:rsidRPr="007E0202">
              <w:rPr>
                <w:iCs/>
              </w:rPr>
              <w:t xml:space="preserve">10 years of experience in civil works and commissioning supervision and </w:t>
            </w:r>
          </w:p>
          <w:p w:rsidR="007E0202" w:rsidRPr="007E0202" w:rsidRDefault="007E0202" w:rsidP="007E0202">
            <w:pPr>
              <w:numPr>
                <w:ilvl w:val="0"/>
                <w:numId w:val="8"/>
              </w:numPr>
              <w:ind w:left="243" w:hanging="243"/>
              <w:rPr>
                <w:iCs/>
              </w:rPr>
            </w:pPr>
            <w:r w:rsidRPr="007E0202">
              <w:rPr>
                <w:iCs/>
              </w:rPr>
              <w:t>5 years of experience in civil work and commissioning management in district heating sector</w:t>
            </w:r>
          </w:p>
        </w:tc>
        <w:tc>
          <w:tcPr>
            <w:tcW w:w="1574" w:type="dxa"/>
          </w:tcPr>
          <w:p w:rsidR="007E0202" w:rsidRPr="007E0202" w:rsidRDefault="007E0202" w:rsidP="00905C33">
            <w:pPr>
              <w:jc w:val="center"/>
              <w:rPr>
                <w:iCs/>
              </w:rPr>
            </w:pPr>
            <w:r w:rsidRPr="007E0202">
              <w:rPr>
                <w:iCs/>
              </w:rPr>
              <w:t>12</w:t>
            </w:r>
          </w:p>
        </w:tc>
        <w:tc>
          <w:tcPr>
            <w:tcW w:w="1606" w:type="dxa"/>
          </w:tcPr>
          <w:p w:rsidR="007E0202" w:rsidRPr="007E0202" w:rsidRDefault="007E0202" w:rsidP="00905C33">
            <w:pPr>
              <w:jc w:val="center"/>
              <w:rPr>
                <w:iCs/>
              </w:rPr>
            </w:pPr>
            <w:r w:rsidRPr="007E0202">
              <w:rPr>
                <w:iCs/>
              </w:rPr>
              <w:t>12</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3</w:t>
            </w:r>
          </w:p>
        </w:tc>
        <w:tc>
          <w:tcPr>
            <w:tcW w:w="5245" w:type="dxa"/>
          </w:tcPr>
          <w:p w:rsidR="007E0202" w:rsidRPr="007E0202" w:rsidRDefault="007E0202" w:rsidP="00905C33">
            <w:pPr>
              <w:rPr>
                <w:iCs/>
              </w:rPr>
            </w:pPr>
            <w:r w:rsidRPr="007E0202">
              <w:rPr>
                <w:iCs/>
              </w:rPr>
              <w:t>Electrical Engineer</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4</w:t>
            </w:r>
          </w:p>
        </w:tc>
        <w:tc>
          <w:tcPr>
            <w:tcW w:w="5245" w:type="dxa"/>
          </w:tcPr>
          <w:p w:rsidR="007E0202" w:rsidRPr="007E0202" w:rsidRDefault="007E0202" w:rsidP="00905C33">
            <w:pPr>
              <w:rPr>
                <w:iCs/>
              </w:rPr>
            </w:pPr>
            <w:r w:rsidRPr="007E0202">
              <w:rPr>
                <w:iCs/>
              </w:rPr>
              <w:t>Civil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lastRenderedPageBreak/>
              <w:t>5</w:t>
            </w:r>
          </w:p>
        </w:tc>
        <w:tc>
          <w:tcPr>
            <w:tcW w:w="5245" w:type="dxa"/>
          </w:tcPr>
          <w:p w:rsidR="007E0202" w:rsidRPr="007E0202" w:rsidRDefault="007E0202" w:rsidP="00905C33">
            <w:pPr>
              <w:rPr>
                <w:iCs/>
              </w:rPr>
            </w:pPr>
            <w:r w:rsidRPr="007E0202">
              <w:rPr>
                <w:iCs/>
              </w:rPr>
              <w:t>Heating Engineer</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6</w:t>
            </w:r>
          </w:p>
        </w:tc>
        <w:tc>
          <w:tcPr>
            <w:tcW w:w="5245" w:type="dxa"/>
          </w:tcPr>
          <w:p w:rsidR="007E0202" w:rsidRPr="007E0202" w:rsidRDefault="007E0202" w:rsidP="00905C33">
            <w:pPr>
              <w:rPr>
                <w:iCs/>
              </w:rPr>
            </w:pPr>
            <w:r w:rsidRPr="007E0202">
              <w:rPr>
                <w:iCs/>
              </w:rPr>
              <w:t>Mechanical Installation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7</w:t>
            </w:r>
          </w:p>
        </w:tc>
        <w:tc>
          <w:tcPr>
            <w:tcW w:w="5245" w:type="dxa"/>
          </w:tcPr>
          <w:p w:rsidR="007E0202" w:rsidRPr="007E0202" w:rsidRDefault="007E0202" w:rsidP="00905C33">
            <w:pPr>
              <w:rPr>
                <w:iCs/>
              </w:rPr>
            </w:pPr>
            <w:r w:rsidRPr="007E0202">
              <w:rPr>
                <w:iCs/>
              </w:rPr>
              <w:t>Instrumentation and Automation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8</w:t>
            </w:r>
          </w:p>
        </w:tc>
        <w:tc>
          <w:tcPr>
            <w:tcW w:w="5245" w:type="dxa"/>
          </w:tcPr>
          <w:p w:rsidR="007E0202" w:rsidRPr="007E0202" w:rsidRDefault="007E0202" w:rsidP="00905C33">
            <w:pPr>
              <w:rPr>
                <w:iCs/>
              </w:rPr>
            </w:pPr>
            <w:r w:rsidRPr="007E0202">
              <w:rPr>
                <w:iCs/>
              </w:rPr>
              <w:t>Environment and Social (E&amp;S) Staff</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bl>
    <w:p w:rsidR="007E0202" w:rsidRDefault="007E0202" w:rsidP="007E0202">
      <w:pPr>
        <w:tabs>
          <w:tab w:val="right" w:pos="7254"/>
        </w:tabs>
        <w:spacing w:before="120"/>
        <w:jc w:val="left"/>
        <w:rPr>
          <w:iCs/>
        </w:rPr>
      </w:pPr>
    </w:p>
    <w:p w:rsidR="007E0202" w:rsidRPr="001D6F4E" w:rsidRDefault="007E0202" w:rsidP="007E0202">
      <w:pPr>
        <w:tabs>
          <w:tab w:val="right" w:pos="7254"/>
        </w:tabs>
        <w:spacing w:before="120"/>
        <w:jc w:val="left"/>
        <w:rPr>
          <w:iCs/>
        </w:rPr>
      </w:pPr>
      <w:r>
        <w:rPr>
          <w:iCs/>
        </w:rPr>
        <w:t>LOT 3:</w:t>
      </w:r>
    </w:p>
    <w:p w:rsidR="007E0202" w:rsidRPr="001D6F4E" w:rsidRDefault="007E0202" w:rsidP="007E0202">
      <w:pPr>
        <w:tabs>
          <w:tab w:val="left" w:pos="2952"/>
          <w:tab w:val="left" w:pos="5832"/>
        </w:tabs>
        <w:rPr>
          <w:i/>
          <w:iCs/>
        </w:rPr>
      </w:pPr>
      <w:r w:rsidRPr="001D6F4E">
        <w:rPr>
          <w:i/>
          <w:iCs/>
        </w:rPr>
        <w:tab/>
      </w: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09"/>
        <w:gridCol w:w="5245"/>
        <w:gridCol w:w="1574"/>
        <w:gridCol w:w="1606"/>
      </w:tblGrid>
      <w:tr w:rsidR="007E0202" w:rsidRPr="007E0202" w:rsidTr="007E0202">
        <w:tblPrEx>
          <w:tblCellMar>
            <w:top w:w="0" w:type="dxa"/>
            <w:bottom w:w="0" w:type="dxa"/>
          </w:tblCellMar>
        </w:tblPrEx>
        <w:tc>
          <w:tcPr>
            <w:tcW w:w="709" w:type="dxa"/>
            <w:vAlign w:val="center"/>
          </w:tcPr>
          <w:p w:rsidR="007E0202" w:rsidRPr="007E0202" w:rsidRDefault="007E0202" w:rsidP="00905C33">
            <w:pPr>
              <w:jc w:val="center"/>
              <w:rPr>
                <w:b/>
                <w:bCs/>
                <w:iCs/>
              </w:rPr>
            </w:pPr>
            <w:r w:rsidRPr="007E0202">
              <w:rPr>
                <w:b/>
                <w:bCs/>
                <w:iCs/>
              </w:rPr>
              <w:t>No.</w:t>
            </w:r>
          </w:p>
        </w:tc>
        <w:tc>
          <w:tcPr>
            <w:tcW w:w="5245" w:type="dxa"/>
            <w:vAlign w:val="center"/>
          </w:tcPr>
          <w:p w:rsidR="007E0202" w:rsidRPr="007E0202" w:rsidRDefault="007E0202" w:rsidP="00905C33">
            <w:pPr>
              <w:jc w:val="center"/>
              <w:rPr>
                <w:b/>
                <w:bCs/>
                <w:iCs/>
              </w:rPr>
            </w:pPr>
            <w:r w:rsidRPr="007E0202">
              <w:rPr>
                <w:b/>
                <w:bCs/>
                <w:iCs/>
              </w:rPr>
              <w:t>Position</w:t>
            </w:r>
          </w:p>
        </w:tc>
        <w:tc>
          <w:tcPr>
            <w:tcW w:w="1574" w:type="dxa"/>
            <w:vAlign w:val="center"/>
          </w:tcPr>
          <w:p w:rsidR="007E0202" w:rsidRPr="007E0202" w:rsidRDefault="007E0202" w:rsidP="00905C33">
            <w:pPr>
              <w:jc w:val="center"/>
              <w:rPr>
                <w:b/>
                <w:bCs/>
                <w:iCs/>
              </w:rPr>
            </w:pPr>
            <w:r w:rsidRPr="007E0202">
              <w:rPr>
                <w:b/>
                <w:bCs/>
                <w:iCs/>
              </w:rPr>
              <w:t xml:space="preserve">Total Work </w:t>
            </w:r>
          </w:p>
          <w:p w:rsidR="007E0202" w:rsidRPr="007E0202" w:rsidRDefault="007E0202" w:rsidP="00905C33">
            <w:pPr>
              <w:jc w:val="center"/>
              <w:rPr>
                <w:b/>
                <w:bCs/>
                <w:iCs/>
              </w:rPr>
            </w:pPr>
            <w:r w:rsidRPr="007E0202">
              <w:rPr>
                <w:b/>
                <w:bCs/>
                <w:iCs/>
              </w:rPr>
              <w:t>Experience (years)</w:t>
            </w:r>
          </w:p>
        </w:tc>
        <w:tc>
          <w:tcPr>
            <w:tcW w:w="1606" w:type="dxa"/>
            <w:vAlign w:val="center"/>
          </w:tcPr>
          <w:p w:rsidR="007E0202" w:rsidRPr="007E0202" w:rsidRDefault="007E0202" w:rsidP="00905C33">
            <w:pPr>
              <w:jc w:val="center"/>
              <w:rPr>
                <w:b/>
                <w:bCs/>
                <w:iCs/>
              </w:rPr>
            </w:pPr>
            <w:r w:rsidRPr="007E0202">
              <w:rPr>
                <w:b/>
                <w:bCs/>
                <w:iCs/>
              </w:rPr>
              <w:t>In Similar Works Experience</w:t>
            </w:r>
          </w:p>
          <w:p w:rsidR="007E0202" w:rsidRPr="007E0202" w:rsidRDefault="007E0202" w:rsidP="00905C33">
            <w:pPr>
              <w:jc w:val="center"/>
              <w:rPr>
                <w:b/>
                <w:bCs/>
                <w:iCs/>
              </w:rPr>
            </w:pPr>
            <w:r w:rsidRPr="007E0202">
              <w:rPr>
                <w:b/>
                <w:bCs/>
                <w:iCs/>
              </w:rPr>
              <w:t>(years)</w:t>
            </w:r>
          </w:p>
        </w:tc>
      </w:tr>
      <w:tr w:rsidR="007E0202" w:rsidRPr="007E0202" w:rsidTr="007E0202">
        <w:tblPrEx>
          <w:tblCellMar>
            <w:top w:w="0" w:type="dxa"/>
            <w:bottom w:w="0" w:type="dxa"/>
          </w:tblCellMar>
        </w:tblPrEx>
        <w:tc>
          <w:tcPr>
            <w:tcW w:w="709" w:type="dxa"/>
          </w:tcPr>
          <w:p w:rsidR="007E0202" w:rsidRPr="007E0202" w:rsidRDefault="007E0202" w:rsidP="00905C33">
            <w:pPr>
              <w:pStyle w:val="a6"/>
              <w:pBdr>
                <w:bottom w:val="none" w:sz="0" w:space="0" w:color="auto"/>
              </w:pBdr>
              <w:tabs>
                <w:tab w:val="clear" w:pos="9000"/>
              </w:tabs>
              <w:jc w:val="center"/>
              <w:rPr>
                <w:iCs/>
                <w:sz w:val="24"/>
              </w:rPr>
            </w:pPr>
            <w:r w:rsidRPr="007E0202">
              <w:rPr>
                <w:iCs/>
                <w:sz w:val="24"/>
              </w:rPr>
              <w:t>1</w:t>
            </w:r>
          </w:p>
        </w:tc>
        <w:tc>
          <w:tcPr>
            <w:tcW w:w="5245" w:type="dxa"/>
          </w:tcPr>
          <w:p w:rsidR="007E0202" w:rsidRDefault="007E0202" w:rsidP="00905C33">
            <w:pPr>
              <w:jc w:val="left"/>
              <w:rPr>
                <w:iCs/>
              </w:rPr>
            </w:pPr>
            <w:r w:rsidRPr="007E0202">
              <w:rPr>
                <w:iCs/>
              </w:rPr>
              <w:t>Contract Manager</w:t>
            </w:r>
          </w:p>
          <w:p w:rsidR="007E0202" w:rsidRPr="007E0202" w:rsidRDefault="007E0202" w:rsidP="00905C33">
            <w:pPr>
              <w:jc w:val="left"/>
              <w:rPr>
                <w:iCs/>
              </w:rPr>
            </w:pPr>
            <w:r w:rsidRPr="007E0202">
              <w:rPr>
                <w:iCs/>
              </w:rPr>
              <w:t>(Contractor’s Representative)</w:t>
            </w:r>
          </w:p>
          <w:p w:rsidR="007E0202" w:rsidRPr="007E0202" w:rsidRDefault="007E0202" w:rsidP="007E0202">
            <w:pPr>
              <w:numPr>
                <w:ilvl w:val="0"/>
                <w:numId w:val="8"/>
              </w:numPr>
              <w:ind w:left="243" w:hanging="243"/>
              <w:rPr>
                <w:iCs/>
              </w:rPr>
            </w:pPr>
            <w:r w:rsidRPr="007E0202">
              <w:rPr>
                <w:iCs/>
              </w:rPr>
              <w:t xml:space="preserve">high education and </w:t>
            </w:r>
          </w:p>
          <w:p w:rsidR="007E0202" w:rsidRPr="007E0202" w:rsidRDefault="007E0202" w:rsidP="007E0202">
            <w:pPr>
              <w:numPr>
                <w:ilvl w:val="0"/>
                <w:numId w:val="8"/>
              </w:numPr>
              <w:ind w:left="243" w:hanging="243"/>
              <w:rPr>
                <w:iCs/>
              </w:rPr>
            </w:pPr>
            <w:r w:rsidRPr="007E0202">
              <w:rPr>
                <w:iCs/>
              </w:rPr>
              <w:t>not less than 5 years of project management of similar contracts (works) in district heating sector</w:t>
            </w:r>
          </w:p>
        </w:tc>
        <w:tc>
          <w:tcPr>
            <w:tcW w:w="1574" w:type="dxa"/>
          </w:tcPr>
          <w:p w:rsidR="007E0202" w:rsidRPr="007E0202" w:rsidRDefault="007E0202" w:rsidP="00905C33">
            <w:pPr>
              <w:jc w:val="center"/>
              <w:rPr>
                <w:iCs/>
              </w:rPr>
            </w:pPr>
            <w:r w:rsidRPr="007E0202">
              <w:rPr>
                <w:iCs/>
              </w:rPr>
              <w:t>12</w:t>
            </w:r>
          </w:p>
        </w:tc>
        <w:tc>
          <w:tcPr>
            <w:tcW w:w="1606" w:type="dxa"/>
          </w:tcPr>
          <w:p w:rsidR="007E0202" w:rsidRPr="007E0202" w:rsidRDefault="007E0202" w:rsidP="00905C33">
            <w:pPr>
              <w:jc w:val="center"/>
              <w:rPr>
                <w:iCs/>
              </w:rPr>
            </w:pPr>
            <w:r w:rsidRPr="007E0202">
              <w:rPr>
                <w:iCs/>
              </w:rPr>
              <w:t>12</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2</w:t>
            </w:r>
          </w:p>
        </w:tc>
        <w:tc>
          <w:tcPr>
            <w:tcW w:w="5245" w:type="dxa"/>
          </w:tcPr>
          <w:p w:rsidR="007E0202" w:rsidRPr="007E0202" w:rsidRDefault="007E0202" w:rsidP="00905C33">
            <w:pPr>
              <w:rPr>
                <w:iCs/>
              </w:rPr>
            </w:pPr>
            <w:r w:rsidRPr="007E0202">
              <w:rPr>
                <w:iCs/>
              </w:rPr>
              <w:t>Construction Manager</w:t>
            </w:r>
          </w:p>
          <w:p w:rsidR="007E0202" w:rsidRPr="007E0202" w:rsidRDefault="007E0202" w:rsidP="007E0202">
            <w:pPr>
              <w:numPr>
                <w:ilvl w:val="0"/>
                <w:numId w:val="8"/>
              </w:numPr>
              <w:ind w:left="243" w:hanging="243"/>
              <w:rPr>
                <w:iCs/>
              </w:rPr>
            </w:pPr>
            <w:r w:rsidRPr="007E0202">
              <w:rPr>
                <w:iCs/>
              </w:rPr>
              <w:t xml:space="preserve">high education in civil engineering (or related areas), </w:t>
            </w:r>
          </w:p>
          <w:p w:rsidR="007E0202" w:rsidRPr="007E0202" w:rsidRDefault="007E0202" w:rsidP="007E0202">
            <w:pPr>
              <w:numPr>
                <w:ilvl w:val="0"/>
                <w:numId w:val="8"/>
              </w:numPr>
              <w:ind w:left="243" w:hanging="243"/>
              <w:rPr>
                <w:iCs/>
              </w:rPr>
            </w:pPr>
            <w:r w:rsidRPr="007E0202">
              <w:rPr>
                <w:iCs/>
              </w:rPr>
              <w:t xml:space="preserve">10 years of general experience, including </w:t>
            </w:r>
          </w:p>
          <w:p w:rsidR="007E0202" w:rsidRPr="007E0202" w:rsidRDefault="007E0202" w:rsidP="007E0202">
            <w:pPr>
              <w:numPr>
                <w:ilvl w:val="0"/>
                <w:numId w:val="8"/>
              </w:numPr>
              <w:ind w:left="243" w:hanging="243"/>
              <w:rPr>
                <w:iCs/>
              </w:rPr>
            </w:pPr>
            <w:r w:rsidRPr="007E0202">
              <w:rPr>
                <w:iCs/>
              </w:rPr>
              <w:t xml:space="preserve">10 years of experience in civil works and commissioning supervision and </w:t>
            </w:r>
          </w:p>
          <w:p w:rsidR="007E0202" w:rsidRPr="007E0202" w:rsidRDefault="007E0202" w:rsidP="007E0202">
            <w:pPr>
              <w:numPr>
                <w:ilvl w:val="0"/>
                <w:numId w:val="8"/>
              </w:numPr>
              <w:ind w:left="243" w:hanging="243"/>
              <w:rPr>
                <w:iCs/>
              </w:rPr>
            </w:pPr>
            <w:r w:rsidRPr="007E0202">
              <w:rPr>
                <w:iCs/>
              </w:rPr>
              <w:t>5 years of experience in civil work and commissioning management in district heating sector</w:t>
            </w:r>
          </w:p>
        </w:tc>
        <w:tc>
          <w:tcPr>
            <w:tcW w:w="1574" w:type="dxa"/>
          </w:tcPr>
          <w:p w:rsidR="007E0202" w:rsidRPr="007E0202" w:rsidRDefault="007E0202" w:rsidP="00905C33">
            <w:pPr>
              <w:jc w:val="center"/>
              <w:rPr>
                <w:iCs/>
              </w:rPr>
            </w:pPr>
            <w:r w:rsidRPr="007E0202">
              <w:rPr>
                <w:iCs/>
              </w:rPr>
              <w:t>12</w:t>
            </w:r>
          </w:p>
        </w:tc>
        <w:tc>
          <w:tcPr>
            <w:tcW w:w="1606" w:type="dxa"/>
          </w:tcPr>
          <w:p w:rsidR="007E0202" w:rsidRPr="007E0202" w:rsidRDefault="007E0202" w:rsidP="00905C33">
            <w:pPr>
              <w:jc w:val="center"/>
              <w:rPr>
                <w:iCs/>
              </w:rPr>
            </w:pPr>
            <w:r w:rsidRPr="007E0202">
              <w:rPr>
                <w:iCs/>
              </w:rPr>
              <w:t>12</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3</w:t>
            </w:r>
          </w:p>
        </w:tc>
        <w:tc>
          <w:tcPr>
            <w:tcW w:w="5245" w:type="dxa"/>
          </w:tcPr>
          <w:p w:rsidR="007E0202" w:rsidRPr="007E0202" w:rsidRDefault="007E0202" w:rsidP="00905C33">
            <w:pPr>
              <w:rPr>
                <w:iCs/>
              </w:rPr>
            </w:pPr>
            <w:r w:rsidRPr="007E0202">
              <w:rPr>
                <w:iCs/>
              </w:rPr>
              <w:t>Electrical Engineer</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4</w:t>
            </w:r>
          </w:p>
        </w:tc>
        <w:tc>
          <w:tcPr>
            <w:tcW w:w="5245" w:type="dxa"/>
          </w:tcPr>
          <w:p w:rsidR="007E0202" w:rsidRPr="007E0202" w:rsidRDefault="007E0202" w:rsidP="00905C33">
            <w:pPr>
              <w:rPr>
                <w:iCs/>
              </w:rPr>
            </w:pPr>
            <w:r w:rsidRPr="007E0202">
              <w:rPr>
                <w:iCs/>
              </w:rPr>
              <w:t>Civil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5</w:t>
            </w:r>
          </w:p>
        </w:tc>
        <w:tc>
          <w:tcPr>
            <w:tcW w:w="5245" w:type="dxa"/>
          </w:tcPr>
          <w:p w:rsidR="007E0202" w:rsidRPr="007E0202" w:rsidRDefault="007E0202" w:rsidP="00905C33">
            <w:pPr>
              <w:rPr>
                <w:iCs/>
              </w:rPr>
            </w:pPr>
            <w:r w:rsidRPr="007E0202">
              <w:rPr>
                <w:iCs/>
              </w:rPr>
              <w:t>Heating Engineer</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6</w:t>
            </w:r>
          </w:p>
        </w:tc>
        <w:tc>
          <w:tcPr>
            <w:tcW w:w="5245" w:type="dxa"/>
          </w:tcPr>
          <w:p w:rsidR="007E0202" w:rsidRPr="007E0202" w:rsidRDefault="007E0202" w:rsidP="00905C33">
            <w:pPr>
              <w:rPr>
                <w:iCs/>
              </w:rPr>
            </w:pPr>
            <w:r w:rsidRPr="007E0202">
              <w:rPr>
                <w:iCs/>
              </w:rPr>
              <w:t>Mechanical Installation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7</w:t>
            </w:r>
          </w:p>
        </w:tc>
        <w:tc>
          <w:tcPr>
            <w:tcW w:w="5245" w:type="dxa"/>
          </w:tcPr>
          <w:p w:rsidR="007E0202" w:rsidRPr="007E0202" w:rsidRDefault="007E0202" w:rsidP="00905C33">
            <w:pPr>
              <w:rPr>
                <w:iCs/>
              </w:rPr>
            </w:pPr>
            <w:r w:rsidRPr="007E0202">
              <w:rPr>
                <w:iCs/>
              </w:rPr>
              <w:t>Instrumentation and Automation Works Superintendent</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r w:rsidR="007E0202" w:rsidRPr="007E0202" w:rsidTr="007E0202">
        <w:tblPrEx>
          <w:tblCellMar>
            <w:top w:w="0" w:type="dxa"/>
            <w:bottom w:w="0" w:type="dxa"/>
          </w:tblCellMar>
        </w:tblPrEx>
        <w:tc>
          <w:tcPr>
            <w:tcW w:w="709" w:type="dxa"/>
          </w:tcPr>
          <w:p w:rsidR="007E0202" w:rsidRPr="007E0202" w:rsidRDefault="007E0202" w:rsidP="00905C33">
            <w:pPr>
              <w:jc w:val="center"/>
              <w:rPr>
                <w:iCs/>
              </w:rPr>
            </w:pPr>
            <w:r w:rsidRPr="007E0202">
              <w:rPr>
                <w:iCs/>
              </w:rPr>
              <w:t>8</w:t>
            </w:r>
          </w:p>
        </w:tc>
        <w:tc>
          <w:tcPr>
            <w:tcW w:w="5245" w:type="dxa"/>
          </w:tcPr>
          <w:p w:rsidR="007E0202" w:rsidRPr="007E0202" w:rsidRDefault="007E0202" w:rsidP="00905C33">
            <w:pPr>
              <w:rPr>
                <w:iCs/>
              </w:rPr>
            </w:pPr>
            <w:r w:rsidRPr="007E0202">
              <w:rPr>
                <w:iCs/>
              </w:rPr>
              <w:t>Environment and Social (E&amp;S) Staff</w:t>
            </w:r>
          </w:p>
        </w:tc>
        <w:tc>
          <w:tcPr>
            <w:tcW w:w="1574" w:type="dxa"/>
          </w:tcPr>
          <w:p w:rsidR="007E0202" w:rsidRPr="007E0202" w:rsidRDefault="007E0202" w:rsidP="00905C33">
            <w:pPr>
              <w:jc w:val="center"/>
              <w:rPr>
                <w:iCs/>
              </w:rPr>
            </w:pPr>
            <w:r w:rsidRPr="007E0202">
              <w:rPr>
                <w:iCs/>
              </w:rPr>
              <w:t>5</w:t>
            </w:r>
          </w:p>
        </w:tc>
        <w:tc>
          <w:tcPr>
            <w:tcW w:w="1606" w:type="dxa"/>
          </w:tcPr>
          <w:p w:rsidR="007E0202" w:rsidRPr="007E0202" w:rsidRDefault="007E0202" w:rsidP="00905C33">
            <w:pPr>
              <w:jc w:val="center"/>
              <w:rPr>
                <w:iCs/>
              </w:rPr>
            </w:pPr>
            <w:r w:rsidRPr="007E0202">
              <w:rPr>
                <w:iCs/>
              </w:rPr>
              <w:t>5</w:t>
            </w:r>
          </w:p>
        </w:tc>
      </w:tr>
    </w:tbl>
    <w:p w:rsidR="007E0202" w:rsidRPr="001D6F4E" w:rsidRDefault="007E0202" w:rsidP="007E0202">
      <w:pPr>
        <w:tabs>
          <w:tab w:val="left" w:pos="432"/>
          <w:tab w:val="left" w:pos="2952"/>
          <w:tab w:val="left" w:pos="5832"/>
        </w:tabs>
        <w:rPr>
          <w:i/>
          <w:iCs/>
        </w:rPr>
      </w:pPr>
    </w:p>
    <w:p w:rsidR="007E0202" w:rsidRDefault="007E0202" w:rsidP="007E0202">
      <w:pPr>
        <w:spacing w:after="200"/>
        <w:rPr>
          <w:iCs/>
        </w:rPr>
      </w:pPr>
      <w:r w:rsidRPr="008452CF">
        <w:rPr>
          <w:iCs/>
        </w:rPr>
        <w:t>The Bidder shall propose different personnel for each lot.</w:t>
      </w:r>
    </w:p>
    <w:p w:rsidR="00DA0AC3" w:rsidRPr="005A1A0F" w:rsidRDefault="00DA0AC3" w:rsidP="003F70E2">
      <w:pPr>
        <w:spacing w:before="60"/>
        <w:rPr>
          <w:lang w:val="en-US"/>
        </w:rPr>
      </w:pPr>
      <w:r w:rsidRPr="005A1A0F">
        <w:rPr>
          <w:lang w:val="en-US"/>
        </w:rPr>
        <w:t>Margin of preference for domestic goods</w:t>
      </w:r>
      <w:r w:rsidR="00C84F5F">
        <w:rPr>
          <w:lang w:val="en-US"/>
        </w:rPr>
        <w:t xml:space="preserve"> and/or </w:t>
      </w:r>
      <w:r w:rsidR="00B83DF4">
        <w:rPr>
          <w:lang w:val="en-US"/>
        </w:rPr>
        <w:t>contractors</w:t>
      </w:r>
      <w:r w:rsidRPr="005A1A0F">
        <w:rPr>
          <w:lang w:val="en-US"/>
        </w:rPr>
        <w:t xml:space="preserve"> shall not be applied.</w:t>
      </w:r>
    </w:p>
    <w:p w:rsidR="00DA0AC3" w:rsidRPr="005A1A0F" w:rsidRDefault="00DA0AC3" w:rsidP="00857624">
      <w:pPr>
        <w:spacing w:after="120"/>
        <w:rPr>
          <w:lang w:val="en-US"/>
        </w:rPr>
      </w:pPr>
      <w:r w:rsidRPr="005A1A0F">
        <w:rPr>
          <w:lang w:val="en-US"/>
        </w:rPr>
        <w:t xml:space="preserve">Additional </w:t>
      </w:r>
      <w:r w:rsidR="00C84F5F">
        <w:rPr>
          <w:lang w:val="en-US"/>
        </w:rPr>
        <w:t xml:space="preserve">details are </w:t>
      </w:r>
      <w:r w:rsidR="00857624">
        <w:rPr>
          <w:lang w:val="en-US"/>
        </w:rPr>
        <w:t>provided</w:t>
      </w:r>
      <w:r w:rsidRPr="005A1A0F">
        <w:rPr>
          <w:lang w:val="en-US"/>
        </w:rPr>
        <w:t xml:space="preserve"> in the Bidding Documents.</w:t>
      </w:r>
    </w:p>
    <w:p w:rsidR="00D9151C" w:rsidRPr="005A1A0F" w:rsidRDefault="00916016" w:rsidP="003F70E2">
      <w:pPr>
        <w:pStyle w:val="a5"/>
        <w:numPr>
          <w:ilvl w:val="0"/>
          <w:numId w:val="2"/>
        </w:numPr>
        <w:tabs>
          <w:tab w:val="left" w:pos="1134"/>
        </w:tabs>
        <w:ind w:left="0" w:firstLine="567"/>
        <w:rPr>
          <w:lang w:val="en-US"/>
        </w:rPr>
      </w:pPr>
      <w:r w:rsidRPr="005A1A0F">
        <w:rPr>
          <w:lang w:val="en-US"/>
        </w:rPr>
        <w:t xml:space="preserve">Interested eligible bidders may obtain further information from and inspect the bidding documents at the following address (1) </w:t>
      </w:r>
      <w:r w:rsidR="000D6BAE">
        <w:rPr>
          <w:lang w:val="en-US"/>
        </w:rPr>
        <w:t>from 9:00 a.m. to 4</w:t>
      </w:r>
      <w:r w:rsidRPr="005A1A0F">
        <w:rPr>
          <w:lang w:val="en-US"/>
        </w:rPr>
        <w:t>:00 p.m. local time.</w:t>
      </w:r>
    </w:p>
    <w:p w:rsidR="00A352BC" w:rsidRPr="00E77B2F" w:rsidRDefault="00DA0AC3" w:rsidP="003F70E2">
      <w:pPr>
        <w:pStyle w:val="a5"/>
        <w:numPr>
          <w:ilvl w:val="0"/>
          <w:numId w:val="2"/>
        </w:numPr>
        <w:tabs>
          <w:tab w:val="left" w:pos="1134"/>
        </w:tabs>
        <w:spacing w:before="60"/>
        <w:ind w:left="0" w:firstLine="567"/>
        <w:contextualSpacing w:val="0"/>
        <w:rPr>
          <w:lang w:val="en-US"/>
        </w:rPr>
      </w:pPr>
      <w:r w:rsidRPr="00E77B2F">
        <w:rPr>
          <w:lang w:val="en-US"/>
        </w:rPr>
        <w:t>A complete set of bidding documents may be purchased by interested</w:t>
      </w:r>
      <w:r w:rsidR="00D9151C" w:rsidRPr="00E77B2F">
        <w:rPr>
          <w:lang w:val="en-US"/>
        </w:rPr>
        <w:t xml:space="preserve"> </w:t>
      </w:r>
      <w:r w:rsidRPr="00E77B2F">
        <w:rPr>
          <w:lang w:val="en-US"/>
        </w:rPr>
        <w:t>bidders upon submission of a written application to the above address and upon payment of a non-</w:t>
      </w:r>
      <w:r w:rsidR="00D9151C" w:rsidRPr="00E77B2F">
        <w:rPr>
          <w:lang w:val="en-US"/>
        </w:rPr>
        <w:t>refundable fee of</w:t>
      </w:r>
      <w:r w:rsidR="009F1959" w:rsidRPr="00E77B2F">
        <w:rPr>
          <w:lang w:val="en-US"/>
        </w:rPr>
        <w:t xml:space="preserve"> </w:t>
      </w:r>
      <w:r w:rsidR="00C84F5F" w:rsidRPr="00E77B2F">
        <w:rPr>
          <w:lang w:val="en-US"/>
        </w:rPr>
        <w:t>EUR</w:t>
      </w:r>
      <w:r w:rsidR="00D9151C" w:rsidRPr="00E77B2F">
        <w:rPr>
          <w:lang w:val="en-US"/>
        </w:rPr>
        <w:t xml:space="preserve"> </w:t>
      </w:r>
      <w:r w:rsidR="00C50745">
        <w:t>1</w:t>
      </w:r>
      <w:r w:rsidR="007E0202">
        <w:t>5</w:t>
      </w:r>
      <w:r w:rsidR="00C50745">
        <w:t>0</w:t>
      </w:r>
      <w:r w:rsidR="00C84F5F" w:rsidRPr="00E77B2F">
        <w:rPr>
          <w:lang w:val="en-US"/>
        </w:rPr>
        <w:t>.00</w:t>
      </w:r>
      <w:r w:rsidR="008F1E5D" w:rsidRPr="00E77B2F">
        <w:rPr>
          <w:lang w:val="en-US"/>
        </w:rPr>
        <w:t xml:space="preserve"> (</w:t>
      </w:r>
      <w:r w:rsidR="00C50745">
        <w:rPr>
          <w:lang w:val="en-US"/>
        </w:rPr>
        <w:t>one</w:t>
      </w:r>
      <w:r w:rsidR="008F1E5D" w:rsidRPr="00E77B2F">
        <w:rPr>
          <w:lang w:val="en-US"/>
        </w:rPr>
        <w:t xml:space="preserve"> hundred </w:t>
      </w:r>
      <w:r w:rsidR="00565E0C">
        <w:rPr>
          <w:lang w:val="en-US"/>
        </w:rPr>
        <w:t>fifty</w:t>
      </w:r>
      <w:r w:rsidR="00C50745">
        <w:rPr>
          <w:lang w:val="en-US"/>
        </w:rPr>
        <w:t xml:space="preserve"> </w:t>
      </w:r>
      <w:r w:rsidR="008F1E5D" w:rsidRPr="00E77B2F">
        <w:rPr>
          <w:lang w:val="en-US"/>
        </w:rPr>
        <w:t>Euro</w:t>
      </w:r>
      <w:r w:rsidR="00565E0C">
        <w:rPr>
          <w:lang w:val="en-US"/>
        </w:rPr>
        <w:t>s</w:t>
      </w:r>
      <w:r w:rsidR="008F1E5D" w:rsidRPr="00E77B2F">
        <w:rPr>
          <w:lang w:val="en-US"/>
        </w:rPr>
        <w:t>)</w:t>
      </w:r>
      <w:r w:rsidRPr="00E77B2F">
        <w:rPr>
          <w:lang w:val="en-US"/>
        </w:rPr>
        <w:t xml:space="preserve"> or </w:t>
      </w:r>
      <w:r w:rsidR="00C84F5F" w:rsidRPr="00E77B2F">
        <w:rPr>
          <w:lang w:val="en-US"/>
        </w:rPr>
        <w:t>UAH 5000.00</w:t>
      </w:r>
      <w:r w:rsidR="008F1E5D" w:rsidRPr="00E77B2F">
        <w:rPr>
          <w:lang w:val="en-US"/>
        </w:rPr>
        <w:t xml:space="preserve"> (five thousand Ukrainian Hryvnia</w:t>
      </w:r>
      <w:r w:rsidR="00565E0C">
        <w:rPr>
          <w:lang w:val="en-US"/>
        </w:rPr>
        <w:t>s</w:t>
      </w:r>
      <w:r w:rsidR="008F1E5D" w:rsidRPr="00E77B2F">
        <w:rPr>
          <w:lang w:val="en-US"/>
        </w:rPr>
        <w:t>)</w:t>
      </w:r>
      <w:r w:rsidRPr="00E77B2F">
        <w:rPr>
          <w:lang w:val="en-US"/>
        </w:rPr>
        <w:t xml:space="preserve"> to the </w:t>
      </w:r>
      <w:r w:rsidR="0061570E" w:rsidRPr="00E77B2F">
        <w:rPr>
          <w:lang w:val="en-US"/>
        </w:rPr>
        <w:t xml:space="preserve">bank </w:t>
      </w:r>
      <w:r w:rsidRPr="00E77B2F">
        <w:rPr>
          <w:lang w:val="en-US"/>
        </w:rPr>
        <w:t xml:space="preserve">account stated below. </w:t>
      </w:r>
      <w:r w:rsidR="008F1E5D" w:rsidRPr="00E77B2F">
        <w:rPr>
          <w:spacing w:val="-2"/>
          <w:lang w:val="en-US"/>
        </w:rPr>
        <w:t>The document will be sent by airmail for overseas delivery and surface mail or courier for local inland delivery or can be picked from the address (1) below</w:t>
      </w:r>
      <w:r w:rsidRPr="00E77B2F">
        <w:rPr>
          <w:lang w:val="en-US"/>
        </w:rPr>
        <w:t>.</w:t>
      </w:r>
    </w:p>
    <w:p w:rsidR="00A352BC" w:rsidRPr="005A1A0F" w:rsidRDefault="00A352BC" w:rsidP="003F70E2">
      <w:pPr>
        <w:pStyle w:val="a5"/>
        <w:numPr>
          <w:ilvl w:val="0"/>
          <w:numId w:val="2"/>
        </w:numPr>
        <w:tabs>
          <w:tab w:val="left" w:pos="1134"/>
        </w:tabs>
        <w:spacing w:before="60"/>
        <w:ind w:left="0" w:firstLine="567"/>
        <w:contextualSpacing w:val="0"/>
        <w:rPr>
          <w:lang w:val="en-US"/>
        </w:rPr>
      </w:pPr>
      <w:r w:rsidRPr="005A1A0F">
        <w:rPr>
          <w:lang w:val="en-US"/>
        </w:rPr>
        <w:t>The provisions in the Instructions to Bidders and in the General Conditions of Contract are the provisions</w:t>
      </w:r>
      <w:r w:rsidR="003F70E2" w:rsidRPr="005A1A0F">
        <w:rPr>
          <w:lang w:val="en-US"/>
        </w:rPr>
        <w:t xml:space="preserve"> </w:t>
      </w:r>
      <w:r w:rsidRPr="005A1A0F">
        <w:rPr>
          <w:lang w:val="en-US"/>
        </w:rPr>
        <w:t>of the Bank Standard Bidding Documents for Procurement of Plant Design, Supply, and Installation, revised April 2015.</w:t>
      </w:r>
    </w:p>
    <w:p w:rsidR="00565E0C" w:rsidRDefault="00DA0AC3" w:rsidP="003F70E2">
      <w:pPr>
        <w:pStyle w:val="a5"/>
        <w:numPr>
          <w:ilvl w:val="0"/>
          <w:numId w:val="2"/>
        </w:numPr>
        <w:tabs>
          <w:tab w:val="left" w:pos="1134"/>
        </w:tabs>
        <w:spacing w:before="60"/>
        <w:ind w:left="0" w:firstLine="567"/>
        <w:contextualSpacing w:val="0"/>
        <w:rPr>
          <w:lang w:val="en-US"/>
        </w:rPr>
      </w:pPr>
      <w:r w:rsidRPr="005A1A0F">
        <w:rPr>
          <w:lang w:val="en-US"/>
        </w:rPr>
        <w:lastRenderedPageBreak/>
        <w:t xml:space="preserve">Bids must be delivered to </w:t>
      </w:r>
      <w:r w:rsidR="000944C0">
        <w:rPr>
          <w:lang w:val="en-US"/>
        </w:rPr>
        <w:t xml:space="preserve">the </w:t>
      </w:r>
      <w:r w:rsidRPr="005A1A0F">
        <w:rPr>
          <w:lang w:val="en-US"/>
        </w:rPr>
        <w:t>address (1) given</w:t>
      </w:r>
      <w:r w:rsidR="00D9151C" w:rsidRPr="005A1A0F">
        <w:rPr>
          <w:lang w:val="en-US"/>
        </w:rPr>
        <w:t xml:space="preserve"> </w:t>
      </w:r>
      <w:r w:rsidRPr="005A1A0F">
        <w:rPr>
          <w:lang w:val="en-US"/>
        </w:rPr>
        <w:t>below before 1</w:t>
      </w:r>
      <w:r w:rsidR="003207DA">
        <w:rPr>
          <w:lang w:val="en-US"/>
        </w:rPr>
        <w:t>0</w:t>
      </w:r>
      <w:r w:rsidRPr="005A1A0F">
        <w:rPr>
          <w:lang w:val="en-US"/>
        </w:rPr>
        <w:t>:</w:t>
      </w:r>
      <w:r w:rsidR="00565E0C">
        <w:rPr>
          <w:lang w:val="en-US"/>
        </w:rPr>
        <w:t>30</w:t>
      </w:r>
      <w:r w:rsidR="000944C0">
        <w:rPr>
          <w:lang w:val="en-US"/>
        </w:rPr>
        <w:t xml:space="preserve"> </w:t>
      </w:r>
      <w:r w:rsidR="000D6BAE">
        <w:rPr>
          <w:lang w:val="en-US"/>
        </w:rPr>
        <w:t>a.m.</w:t>
      </w:r>
      <w:r w:rsidRPr="005A1A0F">
        <w:rPr>
          <w:lang w:val="en-US"/>
        </w:rPr>
        <w:t xml:space="preserve"> local time</w:t>
      </w:r>
      <w:r w:rsidR="003F70E2" w:rsidRPr="005A1A0F">
        <w:rPr>
          <w:lang w:val="en-US"/>
        </w:rPr>
        <w:br/>
      </w:r>
      <w:r w:rsidR="00565E0C">
        <w:rPr>
          <w:lang w:val="en-US"/>
        </w:rPr>
        <w:t>April 12</w:t>
      </w:r>
      <w:r w:rsidR="00D9151C" w:rsidRPr="005A1A0F">
        <w:rPr>
          <w:lang w:val="en-US"/>
        </w:rPr>
        <w:t>, 201</w:t>
      </w:r>
      <w:r w:rsidR="00565E0C">
        <w:rPr>
          <w:lang w:val="en-US"/>
        </w:rPr>
        <w:t>8</w:t>
      </w:r>
      <w:r w:rsidRPr="005A1A0F">
        <w:rPr>
          <w:lang w:val="en-US"/>
        </w:rPr>
        <w:t>. All bids must be accompanied by a bid security in the form of bank guarantee of at</w:t>
      </w:r>
      <w:r w:rsidR="00D9151C" w:rsidRPr="005A1A0F">
        <w:rPr>
          <w:lang w:val="en-US"/>
        </w:rPr>
        <w:t xml:space="preserve"> </w:t>
      </w:r>
      <w:r w:rsidRPr="005A1A0F">
        <w:rPr>
          <w:lang w:val="en-US"/>
        </w:rPr>
        <w:t>least</w:t>
      </w:r>
      <w:r w:rsidR="00565E0C">
        <w:rPr>
          <w:lang w:val="en-US"/>
        </w:rPr>
        <w:t>:</w:t>
      </w:r>
    </w:p>
    <w:p w:rsidR="00565E0C" w:rsidRPr="001D6F4E" w:rsidRDefault="00565E0C" w:rsidP="00565E0C">
      <w:pPr>
        <w:spacing w:before="60" w:after="60"/>
      </w:pPr>
      <w:r w:rsidRPr="001D6F4E">
        <w:rPr>
          <w:u w:val="single"/>
        </w:rPr>
        <w:t xml:space="preserve">LOT 1 </w:t>
      </w:r>
      <w:r>
        <w:rPr>
          <w:u w:val="single"/>
          <w:lang w:val="en-US"/>
        </w:rPr>
        <w:t>-</w:t>
      </w:r>
      <w:r w:rsidRPr="001D6F4E">
        <w:rPr>
          <w:u w:val="single"/>
        </w:rPr>
        <w:t xml:space="preserve"> USD </w:t>
      </w:r>
      <w:r>
        <w:rPr>
          <w:u w:val="single"/>
        </w:rPr>
        <w:t>5</w:t>
      </w:r>
      <w:r w:rsidRPr="001D6F4E">
        <w:rPr>
          <w:u w:val="single"/>
        </w:rPr>
        <w:t>0 000 (</w:t>
      </w:r>
      <w:r>
        <w:rPr>
          <w:u w:val="single"/>
        </w:rPr>
        <w:t>fifty</w:t>
      </w:r>
      <w:r w:rsidRPr="001D6F4E">
        <w:rPr>
          <w:u w:val="single"/>
        </w:rPr>
        <w:t xml:space="preserve"> thousand US dollars) </w:t>
      </w:r>
      <w:r w:rsidRPr="001D6F4E">
        <w:t>or its equivalent in a freely convertible currency</w:t>
      </w:r>
      <w:r w:rsidRPr="001D6F4E">
        <w:rPr>
          <w:u w:val="single"/>
        </w:rPr>
        <w:t>;</w:t>
      </w:r>
    </w:p>
    <w:p w:rsidR="00565E0C" w:rsidRDefault="00565E0C" w:rsidP="00565E0C">
      <w:pPr>
        <w:spacing w:before="60" w:after="60"/>
        <w:rPr>
          <w:u w:val="single"/>
        </w:rPr>
      </w:pPr>
      <w:r w:rsidRPr="001D6F4E">
        <w:rPr>
          <w:u w:val="single"/>
        </w:rPr>
        <w:t xml:space="preserve">LOT 2 </w:t>
      </w:r>
      <w:r>
        <w:rPr>
          <w:u w:val="single"/>
          <w:lang w:val="en-US"/>
        </w:rPr>
        <w:t>-</w:t>
      </w:r>
      <w:r w:rsidRPr="001D6F4E">
        <w:rPr>
          <w:u w:val="single"/>
        </w:rPr>
        <w:t xml:space="preserve"> USD  </w:t>
      </w:r>
      <w:r>
        <w:rPr>
          <w:u w:val="single"/>
        </w:rPr>
        <w:t>85</w:t>
      </w:r>
      <w:r w:rsidRPr="001D6F4E">
        <w:rPr>
          <w:u w:val="single"/>
        </w:rPr>
        <w:t> 000 (</w:t>
      </w:r>
      <w:r>
        <w:rPr>
          <w:u w:val="single"/>
        </w:rPr>
        <w:t xml:space="preserve">eighty-five </w:t>
      </w:r>
      <w:r w:rsidRPr="001D6F4E">
        <w:rPr>
          <w:u w:val="single"/>
        </w:rPr>
        <w:t xml:space="preserve">thousand US dollars) </w:t>
      </w:r>
      <w:r w:rsidRPr="001D6F4E">
        <w:t>or its equivalent in a freely convertible currency</w:t>
      </w:r>
      <w:r w:rsidRPr="001D6F4E">
        <w:rPr>
          <w:u w:val="single"/>
        </w:rPr>
        <w:t>;</w:t>
      </w:r>
    </w:p>
    <w:p w:rsidR="00565E0C" w:rsidRDefault="00565E0C" w:rsidP="00565E0C">
      <w:pPr>
        <w:tabs>
          <w:tab w:val="left" w:pos="1134"/>
        </w:tabs>
        <w:spacing w:before="60"/>
        <w:rPr>
          <w:u w:val="single"/>
        </w:rPr>
      </w:pPr>
      <w:r w:rsidRPr="00565E0C">
        <w:rPr>
          <w:u w:val="single"/>
        </w:rPr>
        <w:t xml:space="preserve">LOT 3 </w:t>
      </w:r>
      <w:r>
        <w:rPr>
          <w:u w:val="single"/>
          <w:lang w:val="en-US"/>
        </w:rPr>
        <w:t>-</w:t>
      </w:r>
      <w:r w:rsidRPr="00565E0C">
        <w:rPr>
          <w:u w:val="single"/>
        </w:rPr>
        <w:t xml:space="preserve"> USD  250 000 (two hundred fifty thousand US dollars) </w:t>
      </w:r>
      <w:r w:rsidRPr="001D6F4E">
        <w:t>or its equivalent in a freely convertible currency</w:t>
      </w:r>
      <w:r w:rsidRPr="00565E0C">
        <w:rPr>
          <w:u w:val="single"/>
        </w:rPr>
        <w:t>.</w:t>
      </w:r>
    </w:p>
    <w:p w:rsidR="00DA0AC3" w:rsidRPr="00565E0C" w:rsidRDefault="00DA0AC3" w:rsidP="00565E0C">
      <w:pPr>
        <w:pStyle w:val="a5"/>
        <w:tabs>
          <w:tab w:val="left" w:pos="1134"/>
        </w:tabs>
        <w:spacing w:before="60"/>
        <w:ind w:left="567"/>
        <w:contextualSpacing w:val="0"/>
        <w:rPr>
          <w:lang w:val="en-US"/>
        </w:rPr>
      </w:pPr>
      <w:r w:rsidRPr="00565E0C">
        <w:rPr>
          <w:lang w:val="en-US"/>
        </w:rPr>
        <w:t>Electronic bids are not permitted. Late bids will be rejected.</w:t>
      </w:r>
    </w:p>
    <w:p w:rsidR="00A352BC" w:rsidRPr="005A1A0F" w:rsidRDefault="00A352BC" w:rsidP="003F70E2">
      <w:pPr>
        <w:pStyle w:val="a5"/>
        <w:numPr>
          <w:ilvl w:val="0"/>
          <w:numId w:val="2"/>
        </w:numPr>
        <w:tabs>
          <w:tab w:val="left" w:pos="1134"/>
        </w:tabs>
        <w:spacing w:before="60"/>
        <w:ind w:left="0" w:firstLine="567"/>
        <w:contextualSpacing w:val="0"/>
        <w:rPr>
          <w:lang w:val="en-US"/>
        </w:rPr>
      </w:pPr>
      <w:r w:rsidRPr="005A1A0F">
        <w:rPr>
          <w:lang w:val="en-US"/>
        </w:rPr>
        <w:t>Bids will be opened in the presence</w:t>
      </w:r>
      <w:r w:rsidR="00DE6591" w:rsidRPr="005A1A0F">
        <w:rPr>
          <w:lang w:val="en-US"/>
        </w:rPr>
        <w:t xml:space="preserve"> </w:t>
      </w:r>
      <w:r w:rsidRPr="005A1A0F">
        <w:rPr>
          <w:lang w:val="en-US"/>
        </w:rPr>
        <w:t>of bidders</w:t>
      </w:r>
      <w:r w:rsidR="003F70E2" w:rsidRPr="005A1A0F">
        <w:rPr>
          <w:lang w:val="en-US"/>
        </w:rPr>
        <w:t>’</w:t>
      </w:r>
      <w:r w:rsidRPr="005A1A0F">
        <w:rPr>
          <w:lang w:val="en-US"/>
        </w:rPr>
        <w:t xml:space="preserve"> representatives who choose to attend </w:t>
      </w:r>
      <w:r w:rsidR="000944C0" w:rsidRPr="005A1A0F">
        <w:rPr>
          <w:lang w:val="en-US"/>
        </w:rPr>
        <w:t>at 1</w:t>
      </w:r>
      <w:r w:rsidR="003207DA">
        <w:rPr>
          <w:lang w:val="en-US"/>
        </w:rPr>
        <w:t>0</w:t>
      </w:r>
      <w:r w:rsidR="000944C0" w:rsidRPr="005A1A0F">
        <w:rPr>
          <w:lang w:val="en-US"/>
        </w:rPr>
        <w:t>:</w:t>
      </w:r>
      <w:r w:rsidR="003207DA">
        <w:rPr>
          <w:lang w:val="en-US"/>
        </w:rPr>
        <w:t>3</w:t>
      </w:r>
      <w:r w:rsidR="00565E0C">
        <w:rPr>
          <w:lang w:val="en-US"/>
        </w:rPr>
        <w:t>5</w:t>
      </w:r>
      <w:r w:rsidR="000944C0" w:rsidRPr="005A1A0F">
        <w:rPr>
          <w:lang w:val="en-US"/>
        </w:rPr>
        <w:t xml:space="preserve"> a.m. local time on </w:t>
      </w:r>
      <w:r w:rsidR="00565E0C">
        <w:rPr>
          <w:lang w:val="en-US"/>
        </w:rPr>
        <w:t>April 12</w:t>
      </w:r>
      <w:r w:rsidR="00565E0C" w:rsidRPr="005A1A0F">
        <w:rPr>
          <w:lang w:val="en-US"/>
        </w:rPr>
        <w:t>, 201</w:t>
      </w:r>
      <w:r w:rsidR="00565E0C">
        <w:rPr>
          <w:lang w:val="en-US"/>
        </w:rPr>
        <w:t>8</w:t>
      </w:r>
      <w:r w:rsidR="000944C0">
        <w:rPr>
          <w:lang w:val="en-US"/>
        </w:rPr>
        <w:t xml:space="preserve"> </w:t>
      </w:r>
      <w:r w:rsidRPr="005A1A0F">
        <w:rPr>
          <w:lang w:val="en-US"/>
        </w:rPr>
        <w:t xml:space="preserve">at the address (2), stated below, </w:t>
      </w:r>
    </w:p>
    <w:p w:rsidR="00DE6591" w:rsidRPr="005A1A0F" w:rsidRDefault="00DE6591" w:rsidP="003F70E2">
      <w:pPr>
        <w:pStyle w:val="a5"/>
        <w:numPr>
          <w:ilvl w:val="0"/>
          <w:numId w:val="2"/>
        </w:numPr>
        <w:tabs>
          <w:tab w:val="left" w:pos="1134"/>
        </w:tabs>
        <w:spacing w:before="60"/>
        <w:ind w:left="0" w:firstLine="567"/>
        <w:contextualSpacing w:val="0"/>
        <w:rPr>
          <w:lang w:val="en-US"/>
        </w:rPr>
      </w:pPr>
      <w:r w:rsidRPr="005A1A0F">
        <w:rPr>
          <w:lang w:val="en-US"/>
        </w:rPr>
        <w:t>The addresses referred to above are:</w:t>
      </w:r>
    </w:p>
    <w:p w:rsidR="00DA0AC3" w:rsidRPr="00DE6591" w:rsidRDefault="00DA0AC3" w:rsidP="00F21AAC">
      <w:pPr>
        <w:spacing w:before="200"/>
        <w:rPr>
          <w:b/>
          <w:lang w:val="en-US"/>
        </w:rPr>
      </w:pPr>
      <w:r w:rsidRPr="00DE6591">
        <w:rPr>
          <w:b/>
          <w:lang w:val="en-US"/>
        </w:rPr>
        <w:t>Address (1):</w:t>
      </w:r>
    </w:p>
    <w:p w:rsidR="00DE6591" w:rsidRPr="00DE6591" w:rsidRDefault="00DE6591" w:rsidP="00500DE3">
      <w:pPr>
        <w:contextualSpacing/>
        <w:rPr>
          <w:lang w:val="en-US"/>
        </w:rPr>
      </w:pPr>
      <w:r w:rsidRPr="00DE6591">
        <w:rPr>
          <w:lang w:val="en-US"/>
        </w:rPr>
        <w:t xml:space="preserve">Public Utility “Kharkivski </w:t>
      </w:r>
      <w:r w:rsidR="007E0202">
        <w:rPr>
          <w:lang w:val="en-US"/>
        </w:rPr>
        <w:t>t</w:t>
      </w:r>
      <w:r w:rsidRPr="00DE6591">
        <w:rPr>
          <w:lang w:val="en-US"/>
        </w:rPr>
        <w:t xml:space="preserve">eplovi </w:t>
      </w:r>
      <w:r w:rsidR="007E0202">
        <w:rPr>
          <w:lang w:val="en-US"/>
        </w:rPr>
        <w:t>m</w:t>
      </w:r>
      <w:r w:rsidRPr="00DE6591">
        <w:rPr>
          <w:lang w:val="en-US"/>
        </w:rPr>
        <w:t>erezhi”</w:t>
      </w:r>
    </w:p>
    <w:p w:rsidR="00DE6591" w:rsidRPr="00DE6591" w:rsidRDefault="00DE6591" w:rsidP="00500DE3">
      <w:pPr>
        <w:tabs>
          <w:tab w:val="right" w:pos="7254"/>
        </w:tabs>
        <w:contextualSpacing/>
        <w:rPr>
          <w:lang w:val="en-US"/>
        </w:rPr>
      </w:pPr>
      <w:r w:rsidRPr="00DE6591">
        <w:rPr>
          <w:lang w:val="en-US"/>
        </w:rPr>
        <w:t>Attention: Mr. Roman Zinchenko, Head of Regional Project Implementation Unit</w:t>
      </w:r>
    </w:p>
    <w:bookmarkEnd w:id="0"/>
    <w:p w:rsidR="00D9151C" w:rsidRPr="00DE6591" w:rsidRDefault="00D9151C" w:rsidP="00500DE3">
      <w:pPr>
        <w:tabs>
          <w:tab w:val="right" w:pos="7254"/>
        </w:tabs>
        <w:contextualSpacing/>
        <w:rPr>
          <w:lang w:val="en-US"/>
        </w:rPr>
      </w:pPr>
      <w:r w:rsidRPr="00DE6591">
        <w:rPr>
          <w:lang w:val="en-US"/>
        </w:rPr>
        <w:t>Address: 117-ch, Plekhanivska Street</w:t>
      </w:r>
      <w:r w:rsidR="00DE6591">
        <w:rPr>
          <w:lang w:val="en-US"/>
        </w:rPr>
        <w:t xml:space="preserve">, </w:t>
      </w:r>
      <w:r w:rsidRPr="00DE6591">
        <w:rPr>
          <w:lang w:val="en-US"/>
        </w:rPr>
        <w:t>Floor 4, Office 50</w:t>
      </w:r>
    </w:p>
    <w:p w:rsidR="00D9151C" w:rsidRPr="00DE6591" w:rsidRDefault="00D9151C" w:rsidP="00500DE3">
      <w:pPr>
        <w:tabs>
          <w:tab w:val="right" w:pos="7254"/>
        </w:tabs>
        <w:contextualSpacing/>
        <w:rPr>
          <w:lang w:val="en-US"/>
        </w:rPr>
      </w:pPr>
      <w:r w:rsidRPr="00DE6591">
        <w:rPr>
          <w:lang w:val="en-US"/>
        </w:rPr>
        <w:t>City: Kharkiv</w:t>
      </w:r>
    </w:p>
    <w:p w:rsidR="00D9151C" w:rsidRPr="00DE6591" w:rsidRDefault="00D9151C" w:rsidP="00500DE3">
      <w:pPr>
        <w:tabs>
          <w:tab w:val="right" w:pos="7254"/>
        </w:tabs>
        <w:contextualSpacing/>
        <w:rPr>
          <w:lang w:val="en-US"/>
        </w:rPr>
      </w:pPr>
      <w:r w:rsidRPr="00DE6591">
        <w:rPr>
          <w:lang w:val="en-US"/>
        </w:rPr>
        <w:t>ZIP Code: 61037</w:t>
      </w:r>
    </w:p>
    <w:p w:rsidR="00D9151C" w:rsidRPr="00DE6591" w:rsidRDefault="00D9151C" w:rsidP="00500DE3">
      <w:pPr>
        <w:tabs>
          <w:tab w:val="right" w:pos="7254"/>
        </w:tabs>
        <w:contextualSpacing/>
        <w:rPr>
          <w:lang w:val="en-US"/>
        </w:rPr>
      </w:pPr>
      <w:r w:rsidRPr="00DE6591">
        <w:rPr>
          <w:lang w:val="en-US"/>
        </w:rPr>
        <w:t>Country: Ukraine</w:t>
      </w:r>
    </w:p>
    <w:p w:rsidR="00D9151C" w:rsidRPr="00DE6591" w:rsidRDefault="00DE6591" w:rsidP="00500DE3">
      <w:pPr>
        <w:tabs>
          <w:tab w:val="right" w:pos="7254"/>
        </w:tabs>
        <w:contextualSpacing/>
        <w:rPr>
          <w:lang w:val="en-US"/>
        </w:rPr>
      </w:pPr>
      <w:r>
        <w:rPr>
          <w:lang w:val="en-US"/>
        </w:rPr>
        <w:t>Tel.</w:t>
      </w:r>
      <w:r w:rsidR="00D9151C" w:rsidRPr="00DE6591">
        <w:rPr>
          <w:lang w:val="en-US"/>
        </w:rPr>
        <w:t>: +38 057 7585342</w:t>
      </w:r>
    </w:p>
    <w:p w:rsidR="00D9151C" w:rsidRPr="00DE6591" w:rsidRDefault="00DE6591" w:rsidP="00500DE3">
      <w:pPr>
        <w:tabs>
          <w:tab w:val="right" w:pos="7254"/>
        </w:tabs>
        <w:contextualSpacing/>
        <w:rPr>
          <w:lang w:val="en-US"/>
        </w:rPr>
      </w:pPr>
      <w:r>
        <w:rPr>
          <w:lang w:val="en-US"/>
        </w:rPr>
        <w:t>Fax</w:t>
      </w:r>
      <w:r w:rsidR="00D9151C" w:rsidRPr="00DE6591">
        <w:rPr>
          <w:lang w:val="en-US"/>
        </w:rPr>
        <w:t>: +38 057 7387120</w:t>
      </w:r>
    </w:p>
    <w:p w:rsidR="00DA0AC3" w:rsidRDefault="00DE6591" w:rsidP="00500DE3">
      <w:pPr>
        <w:contextualSpacing/>
        <w:rPr>
          <w:lang w:val="en-US"/>
        </w:rPr>
      </w:pPr>
      <w:r>
        <w:rPr>
          <w:lang w:val="en-US"/>
        </w:rPr>
        <w:t>E-mail</w:t>
      </w:r>
      <w:r w:rsidR="00D9151C" w:rsidRPr="00DE6591">
        <w:rPr>
          <w:lang w:val="en-US"/>
        </w:rPr>
        <w:t xml:space="preserve">: </w:t>
      </w:r>
      <w:hyperlink r:id="rId7" w:history="1">
        <w:r w:rsidRPr="008C0B4A">
          <w:rPr>
            <w:rStyle w:val="a4"/>
            <w:lang w:val="en-US"/>
          </w:rPr>
          <w:t>zinchenko.r.e@hts.kh.ua</w:t>
        </w:r>
      </w:hyperlink>
    </w:p>
    <w:p w:rsidR="00DE6591" w:rsidRPr="00DE6591" w:rsidRDefault="00DE6591" w:rsidP="00F21AAC">
      <w:pPr>
        <w:spacing w:before="200"/>
        <w:rPr>
          <w:b/>
          <w:lang w:val="en-US"/>
        </w:rPr>
      </w:pPr>
      <w:r>
        <w:rPr>
          <w:b/>
          <w:lang w:val="en-US"/>
        </w:rPr>
        <w:t>Address (2</w:t>
      </w:r>
      <w:r w:rsidRPr="00DE6591">
        <w:rPr>
          <w:b/>
          <w:lang w:val="en-US"/>
        </w:rPr>
        <w:t>):</w:t>
      </w:r>
    </w:p>
    <w:p w:rsidR="00DE6591" w:rsidRPr="00DE6591" w:rsidRDefault="00DE6591" w:rsidP="00BA2C31">
      <w:pPr>
        <w:contextualSpacing/>
        <w:rPr>
          <w:lang w:val="en-US"/>
        </w:rPr>
      </w:pPr>
      <w:r w:rsidRPr="00DE6591">
        <w:rPr>
          <w:lang w:val="en-US"/>
        </w:rPr>
        <w:t xml:space="preserve">Public Utility “Kharkivski </w:t>
      </w:r>
      <w:r w:rsidR="007E0202">
        <w:rPr>
          <w:lang w:val="en-US"/>
        </w:rPr>
        <w:t>t</w:t>
      </w:r>
      <w:r w:rsidRPr="00DE6591">
        <w:rPr>
          <w:lang w:val="en-US"/>
        </w:rPr>
        <w:t xml:space="preserve">eplovi </w:t>
      </w:r>
      <w:r w:rsidR="007E0202">
        <w:rPr>
          <w:lang w:val="en-US"/>
        </w:rPr>
        <w:t>m</w:t>
      </w:r>
      <w:r w:rsidRPr="00DE6591">
        <w:rPr>
          <w:lang w:val="en-US"/>
        </w:rPr>
        <w:t>erezhi”</w:t>
      </w:r>
    </w:p>
    <w:p w:rsidR="00DE6591" w:rsidRPr="00DE6591" w:rsidRDefault="00DE6591" w:rsidP="00BA2C31">
      <w:pPr>
        <w:tabs>
          <w:tab w:val="right" w:pos="7254"/>
        </w:tabs>
        <w:contextualSpacing/>
        <w:rPr>
          <w:lang w:val="en-US"/>
        </w:rPr>
      </w:pPr>
      <w:r w:rsidRPr="00DE6591">
        <w:rPr>
          <w:lang w:val="en-US"/>
        </w:rPr>
        <w:t xml:space="preserve">Address: 11 </w:t>
      </w:r>
      <w:r w:rsidR="00833444">
        <w:rPr>
          <w:lang w:val="en-US"/>
        </w:rPr>
        <w:t>Mefodiivska</w:t>
      </w:r>
      <w:r w:rsidR="00833444" w:rsidRPr="00DE6591">
        <w:rPr>
          <w:lang w:val="en-US"/>
        </w:rPr>
        <w:t xml:space="preserve"> </w:t>
      </w:r>
      <w:r w:rsidRPr="00DE6591">
        <w:rPr>
          <w:lang w:val="en-US"/>
        </w:rPr>
        <w:t>Street, Floor 5, Conference Hall</w:t>
      </w:r>
    </w:p>
    <w:p w:rsidR="00DE6591" w:rsidRPr="00DE6591" w:rsidRDefault="00DE6591" w:rsidP="00BA2C31">
      <w:pPr>
        <w:tabs>
          <w:tab w:val="right" w:pos="7254"/>
        </w:tabs>
        <w:contextualSpacing/>
        <w:rPr>
          <w:lang w:val="en-US"/>
        </w:rPr>
      </w:pPr>
      <w:r w:rsidRPr="00DE6591">
        <w:rPr>
          <w:lang w:val="en-US"/>
        </w:rPr>
        <w:t>City: Kharkiv</w:t>
      </w:r>
    </w:p>
    <w:p w:rsidR="00DE6591" w:rsidRPr="00DE6591" w:rsidRDefault="00DE6591" w:rsidP="00BA2C31">
      <w:pPr>
        <w:tabs>
          <w:tab w:val="right" w:pos="7254"/>
        </w:tabs>
        <w:contextualSpacing/>
        <w:rPr>
          <w:lang w:val="en-US"/>
        </w:rPr>
      </w:pPr>
      <w:r w:rsidRPr="00DE6591">
        <w:rPr>
          <w:lang w:val="en-US"/>
        </w:rPr>
        <w:t>ZIP Code: 61037</w:t>
      </w:r>
    </w:p>
    <w:p w:rsidR="00DE6591" w:rsidRPr="00DE6591" w:rsidRDefault="00DE6591" w:rsidP="00BA2C31">
      <w:pPr>
        <w:tabs>
          <w:tab w:val="right" w:pos="7254"/>
        </w:tabs>
        <w:contextualSpacing/>
        <w:rPr>
          <w:lang w:val="en-US"/>
        </w:rPr>
      </w:pPr>
      <w:r w:rsidRPr="00DE6591">
        <w:rPr>
          <w:lang w:val="en-US"/>
        </w:rPr>
        <w:t>Country: Ukraine</w:t>
      </w:r>
    </w:p>
    <w:p w:rsidR="008217E8" w:rsidRPr="008217E8" w:rsidRDefault="00DE6591" w:rsidP="000944C0">
      <w:pPr>
        <w:spacing w:before="200"/>
        <w:jc w:val="left"/>
        <w:rPr>
          <w:lang w:val="en-US"/>
        </w:rPr>
      </w:pPr>
      <w:r w:rsidRPr="00AC4BF7">
        <w:rPr>
          <w:b/>
          <w:lang w:val="en-US"/>
        </w:rPr>
        <w:t>Bank Accounts:</w:t>
      </w:r>
      <w:r w:rsidRPr="00AC4BF7">
        <w:rPr>
          <w:b/>
          <w:lang w:val="en-US"/>
        </w:rPr>
        <w:br/>
      </w:r>
      <w:r w:rsidRPr="00AC4BF7">
        <w:rPr>
          <w:u w:val="single"/>
          <w:lang w:val="en-US"/>
        </w:rPr>
        <w:t xml:space="preserve">For transfer of the Ukrainian </w:t>
      </w:r>
      <w:r w:rsidR="000944C0">
        <w:rPr>
          <w:u w:val="single"/>
          <w:lang w:val="en-US"/>
        </w:rPr>
        <w:t>Hryvnia</w:t>
      </w:r>
      <w:bookmarkStart w:id="1" w:name="_GoBack"/>
      <w:bookmarkEnd w:id="1"/>
      <w:r w:rsidRPr="00AC4BF7">
        <w:rPr>
          <w:u w:val="single"/>
          <w:lang w:val="en-US"/>
        </w:rPr>
        <w:t>:</w:t>
      </w:r>
      <w:r w:rsidRPr="00DE6591">
        <w:rPr>
          <w:lang w:val="en-US"/>
        </w:rPr>
        <w:br/>
        <w:t>Account: </w:t>
      </w:r>
      <w:r w:rsidR="008217E8">
        <w:rPr>
          <w:lang w:val="en-US"/>
        </w:rPr>
        <w:t>2600030002313</w:t>
      </w:r>
      <w:r w:rsidRPr="00DE6591">
        <w:rPr>
          <w:lang w:val="en-US"/>
        </w:rPr>
        <w:t> </w:t>
      </w:r>
      <w:r w:rsidR="008217E8">
        <w:rPr>
          <w:lang w:val="en-US"/>
        </w:rPr>
        <w:t xml:space="preserve"> a</w:t>
      </w:r>
      <w:r w:rsidR="008217E8" w:rsidRPr="008217E8">
        <w:rPr>
          <w:lang w:val="en-US"/>
        </w:rPr>
        <w:t xml:space="preserve">t the Kharkiv regional </w:t>
      </w:r>
      <w:r w:rsidR="00095D31">
        <w:rPr>
          <w:lang w:val="en-US"/>
        </w:rPr>
        <w:t>b</w:t>
      </w:r>
      <w:r w:rsidR="008217E8" w:rsidRPr="008217E8">
        <w:rPr>
          <w:lang w:val="en-US"/>
        </w:rPr>
        <w:t>ranch</w:t>
      </w:r>
      <w:r w:rsidR="00500DE3">
        <w:rPr>
          <w:lang w:val="en-US"/>
        </w:rPr>
        <w:br/>
      </w:r>
      <w:r w:rsidR="008217E8" w:rsidRPr="008217E8">
        <w:rPr>
          <w:lang w:val="en-US"/>
        </w:rPr>
        <w:t>of JSC</w:t>
      </w:r>
      <w:r w:rsidRPr="00DE6591">
        <w:rPr>
          <w:lang w:val="en-US"/>
        </w:rPr>
        <w:t xml:space="preserve"> </w:t>
      </w:r>
      <w:r w:rsidR="00095D31">
        <w:rPr>
          <w:lang w:val="en-US"/>
        </w:rPr>
        <w:t>Oschadbank</w:t>
      </w:r>
    </w:p>
    <w:p w:rsidR="008217E8" w:rsidRDefault="00DE6591" w:rsidP="000944C0">
      <w:pPr>
        <w:jc w:val="left"/>
        <w:rPr>
          <w:lang w:val="en-US"/>
        </w:rPr>
      </w:pPr>
      <w:r w:rsidRPr="00DE6591">
        <w:rPr>
          <w:lang w:val="en-US"/>
        </w:rPr>
        <w:t>MFO:</w:t>
      </w:r>
      <w:r w:rsidR="008217E8">
        <w:rPr>
          <w:lang w:val="en-US"/>
        </w:rPr>
        <w:t xml:space="preserve"> 351823</w:t>
      </w:r>
    </w:p>
    <w:p w:rsidR="00D459EC" w:rsidRDefault="00DE6591" w:rsidP="000944C0">
      <w:pPr>
        <w:contextualSpacing/>
        <w:jc w:val="left"/>
        <w:rPr>
          <w:lang w:val="en-US"/>
        </w:rPr>
      </w:pPr>
      <w:r w:rsidRPr="00DE6591">
        <w:rPr>
          <w:lang w:val="en-US"/>
        </w:rPr>
        <w:t>EDRPOU:</w:t>
      </w:r>
      <w:r w:rsidR="000944C0">
        <w:rPr>
          <w:lang w:val="en-US"/>
        </w:rPr>
        <w:t xml:space="preserve"> </w:t>
      </w:r>
      <w:r w:rsidR="008217E8">
        <w:rPr>
          <w:lang w:val="en-US"/>
        </w:rPr>
        <w:t>31557119</w:t>
      </w:r>
      <w:r w:rsidRPr="00DE6591">
        <w:rPr>
          <w:lang w:val="en-US"/>
        </w:rPr>
        <w:br/>
      </w:r>
      <w:r w:rsidRPr="00DE6591">
        <w:rPr>
          <w:lang w:val="en-US"/>
        </w:rPr>
        <w:br/>
      </w:r>
      <w:r w:rsidR="00D459EC" w:rsidRPr="00071B58">
        <w:rPr>
          <w:u w:val="single"/>
          <w:lang w:val="en-US"/>
        </w:rPr>
        <w:t>For transfer of the EURO:</w:t>
      </w:r>
      <w:r w:rsidR="00D459EC" w:rsidRPr="00071B58">
        <w:rPr>
          <w:lang w:val="en-US"/>
        </w:rPr>
        <w:br/>
        <w:t>Account: 260039785357</w:t>
      </w:r>
    </w:p>
    <w:p w:rsidR="00D459EC" w:rsidRDefault="00D459EC" w:rsidP="00D459EC">
      <w:pPr>
        <w:contextualSpacing/>
        <w:rPr>
          <w:lang w:val="en-US"/>
        </w:rPr>
      </w:pPr>
      <w:r w:rsidRPr="00071B58">
        <w:rPr>
          <w:lang w:val="en-US"/>
        </w:rPr>
        <w:t>Bank</w:t>
      </w:r>
      <w:r>
        <w:rPr>
          <w:lang w:val="en-US"/>
        </w:rPr>
        <w:t>: MEGABANK PJSC</w:t>
      </w:r>
    </w:p>
    <w:p w:rsidR="00D459EC" w:rsidRPr="00071B58" w:rsidRDefault="00D459EC" w:rsidP="00D459EC">
      <w:pPr>
        <w:contextualSpacing/>
        <w:rPr>
          <w:lang w:val="en-US"/>
        </w:rPr>
      </w:pPr>
      <w:r>
        <w:rPr>
          <w:lang w:val="en-US"/>
        </w:rPr>
        <w:t>Address</w:t>
      </w:r>
      <w:r w:rsidRPr="00FC516A">
        <w:rPr>
          <w:lang w:val="en-US"/>
        </w:rPr>
        <w:t xml:space="preserve">: </w:t>
      </w:r>
      <w:r>
        <w:rPr>
          <w:lang w:val="uk-UA"/>
        </w:rPr>
        <w:t xml:space="preserve">30 </w:t>
      </w:r>
      <w:r w:rsidR="000B454F" w:rsidRPr="000B454F">
        <w:rPr>
          <w:lang w:val="en-US"/>
        </w:rPr>
        <w:t>Alchevskih</w:t>
      </w:r>
      <w:r>
        <w:rPr>
          <w:lang w:val="en-US"/>
        </w:rPr>
        <w:t xml:space="preserve"> Street, Kharkiv 61002, Ukraine</w:t>
      </w:r>
    </w:p>
    <w:p w:rsidR="00D459EC" w:rsidRDefault="00D459EC" w:rsidP="00D459EC">
      <w:pPr>
        <w:contextualSpacing/>
        <w:rPr>
          <w:lang w:val="en-US"/>
        </w:rPr>
      </w:pPr>
      <w:r w:rsidRPr="00071B58">
        <w:rPr>
          <w:lang w:val="en-US"/>
        </w:rPr>
        <w:t>SWIFT: </w:t>
      </w:r>
      <w:r>
        <w:rPr>
          <w:lang w:val="en-US"/>
        </w:rPr>
        <w:t>DBBK UA 2K</w:t>
      </w:r>
    </w:p>
    <w:p w:rsidR="00D459EC" w:rsidRPr="00FF0093" w:rsidRDefault="00D459EC" w:rsidP="00D459EC">
      <w:pPr>
        <w:contextualSpacing/>
        <w:rPr>
          <w:lang w:val="en-US"/>
        </w:rPr>
      </w:pPr>
      <w:r w:rsidRPr="00071B58">
        <w:rPr>
          <w:lang w:val="en-US"/>
        </w:rPr>
        <w:t>EDRPOU:</w:t>
      </w:r>
      <w:r>
        <w:rPr>
          <w:lang w:val="en-US"/>
        </w:rPr>
        <w:t xml:space="preserve"> 09804119</w:t>
      </w:r>
    </w:p>
    <w:p w:rsidR="00D459EC" w:rsidRPr="000944C0" w:rsidRDefault="000944C0" w:rsidP="000944C0">
      <w:pPr>
        <w:tabs>
          <w:tab w:val="left" w:pos="1980"/>
        </w:tabs>
        <w:contextualSpacing/>
        <w:rPr>
          <w:b/>
          <w:lang w:val="en-US"/>
        </w:rPr>
      </w:pPr>
      <w:r>
        <w:rPr>
          <w:b/>
          <w:lang w:val="en-US"/>
        </w:rPr>
        <w:tab/>
      </w:r>
      <w:r w:rsidRPr="000944C0">
        <w:rPr>
          <w:b/>
          <w:lang w:val="en-US"/>
        </w:rPr>
        <w:br/>
        <w:t xml:space="preserve">Correspondent </w:t>
      </w:r>
      <w:r>
        <w:rPr>
          <w:b/>
          <w:lang w:val="en-US"/>
        </w:rPr>
        <w:t>B</w:t>
      </w:r>
      <w:r w:rsidRPr="000944C0">
        <w:rPr>
          <w:b/>
          <w:lang w:val="en-US"/>
        </w:rPr>
        <w:t>ank:</w:t>
      </w:r>
    </w:p>
    <w:p w:rsidR="00D459EC" w:rsidRPr="00336FB8" w:rsidRDefault="00D459EC" w:rsidP="00D459EC">
      <w:pPr>
        <w:contextualSpacing/>
        <w:rPr>
          <w:lang w:val="de-DE"/>
        </w:rPr>
      </w:pPr>
      <w:r w:rsidRPr="00336FB8">
        <w:rPr>
          <w:lang w:val="de-DE"/>
        </w:rPr>
        <w:t>Deutsche Bank AG</w:t>
      </w:r>
    </w:p>
    <w:p w:rsidR="00D459EC" w:rsidRPr="00336FB8" w:rsidRDefault="00D459EC" w:rsidP="00D459EC">
      <w:pPr>
        <w:rPr>
          <w:lang w:val="de-DE"/>
        </w:rPr>
      </w:pPr>
      <w:r w:rsidRPr="00336FB8">
        <w:rPr>
          <w:lang w:val="de-DE"/>
        </w:rPr>
        <w:t>Frankfurt-am-Main, Germany</w:t>
      </w:r>
    </w:p>
    <w:p w:rsidR="00D459EC" w:rsidRPr="00071B58" w:rsidRDefault="00D459EC" w:rsidP="00D459EC">
      <w:pPr>
        <w:rPr>
          <w:lang w:val="en-US"/>
        </w:rPr>
      </w:pPr>
      <w:r>
        <w:rPr>
          <w:lang w:val="en-US"/>
        </w:rPr>
        <w:t>SWIFT: DEUT </w:t>
      </w:r>
      <w:r w:rsidRPr="00071B58">
        <w:rPr>
          <w:lang w:val="en-US"/>
        </w:rPr>
        <w:t>DE</w:t>
      </w:r>
      <w:r>
        <w:rPr>
          <w:lang w:val="en-US"/>
        </w:rPr>
        <w:t xml:space="preserve"> </w:t>
      </w:r>
      <w:r w:rsidRPr="00071B58">
        <w:rPr>
          <w:lang w:val="en-US"/>
        </w:rPr>
        <w:t>FF</w:t>
      </w:r>
    </w:p>
    <w:p w:rsidR="00DE6591" w:rsidRPr="00DE6591" w:rsidRDefault="00D459EC" w:rsidP="00D459EC">
      <w:pPr>
        <w:contextualSpacing/>
        <w:rPr>
          <w:lang w:val="en-US"/>
        </w:rPr>
      </w:pPr>
      <w:r w:rsidRPr="00C00099">
        <w:rPr>
          <w:lang w:val="en-US"/>
        </w:rPr>
        <w:t>CORRESPONDENT</w:t>
      </w:r>
      <w:r w:rsidRPr="00071B58">
        <w:rPr>
          <w:lang w:val="en-US"/>
        </w:rPr>
        <w:t xml:space="preserve"> ACCOUNT:</w:t>
      </w:r>
      <w:r>
        <w:rPr>
          <w:lang w:val="en-US"/>
        </w:rPr>
        <w:t xml:space="preserve"> 949991410</w:t>
      </w:r>
    </w:p>
    <w:sectPr w:rsidR="00DE6591" w:rsidRPr="00DE6591" w:rsidSect="000829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F23" w:rsidRDefault="00F71F23" w:rsidP="00BD40DA">
      <w:r>
        <w:separator/>
      </w:r>
    </w:p>
  </w:endnote>
  <w:endnote w:type="continuationSeparator" w:id="0">
    <w:p w:rsidR="00F71F23" w:rsidRDefault="00F71F23" w:rsidP="00B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F23" w:rsidRDefault="00F71F23" w:rsidP="00BD40DA">
      <w:r>
        <w:separator/>
      </w:r>
    </w:p>
  </w:footnote>
  <w:footnote w:type="continuationSeparator" w:id="0">
    <w:p w:rsidR="00F71F23" w:rsidRDefault="00F71F23" w:rsidP="00BD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D8B"/>
    <w:multiLevelType w:val="hybridMultilevel"/>
    <w:tmpl w:val="07964CCC"/>
    <w:lvl w:ilvl="0" w:tplc="CCD46A6C">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89D59D3"/>
    <w:multiLevelType w:val="hybridMultilevel"/>
    <w:tmpl w:val="7F5A241A"/>
    <w:lvl w:ilvl="0" w:tplc="040B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FFFFFFFF">
      <w:start w:val="1"/>
      <w:numFmt w:val="lowerRoman"/>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D6E0B96"/>
    <w:multiLevelType w:val="hybridMultilevel"/>
    <w:tmpl w:val="61CE7176"/>
    <w:lvl w:ilvl="0" w:tplc="040B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3" w15:restartNumberingAfterBreak="0">
    <w:nsid w:val="39D14EF6"/>
    <w:multiLevelType w:val="hybridMultilevel"/>
    <w:tmpl w:val="8EAE53A2"/>
    <w:lvl w:ilvl="0" w:tplc="B22CDA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575BCE"/>
    <w:multiLevelType w:val="hybridMultilevel"/>
    <w:tmpl w:val="82F6BD9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A29F1"/>
    <w:multiLevelType w:val="hybridMultilevel"/>
    <w:tmpl w:val="9B7A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C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4DA4"/>
    <w:rsid w:val="000655DB"/>
    <w:rsid w:val="0007038F"/>
    <w:rsid w:val="00071EB8"/>
    <w:rsid w:val="00074FE3"/>
    <w:rsid w:val="0007614A"/>
    <w:rsid w:val="00077847"/>
    <w:rsid w:val="00081EFF"/>
    <w:rsid w:val="000829F0"/>
    <w:rsid w:val="00083394"/>
    <w:rsid w:val="00083FE1"/>
    <w:rsid w:val="000859D2"/>
    <w:rsid w:val="000861AB"/>
    <w:rsid w:val="00086D0B"/>
    <w:rsid w:val="00092FD7"/>
    <w:rsid w:val="0009382E"/>
    <w:rsid w:val="00093D76"/>
    <w:rsid w:val="000944C0"/>
    <w:rsid w:val="00095B27"/>
    <w:rsid w:val="00095D31"/>
    <w:rsid w:val="00095FD5"/>
    <w:rsid w:val="00096C33"/>
    <w:rsid w:val="00097ADB"/>
    <w:rsid w:val="000A1037"/>
    <w:rsid w:val="000A30B7"/>
    <w:rsid w:val="000A42D0"/>
    <w:rsid w:val="000A4E23"/>
    <w:rsid w:val="000A71D3"/>
    <w:rsid w:val="000A7FE9"/>
    <w:rsid w:val="000B454F"/>
    <w:rsid w:val="000B55B9"/>
    <w:rsid w:val="000B5BD3"/>
    <w:rsid w:val="000C4E1F"/>
    <w:rsid w:val="000C68EC"/>
    <w:rsid w:val="000C69CF"/>
    <w:rsid w:val="000C7A1A"/>
    <w:rsid w:val="000D0963"/>
    <w:rsid w:val="000D0A34"/>
    <w:rsid w:val="000D1807"/>
    <w:rsid w:val="000D1AC5"/>
    <w:rsid w:val="000D514C"/>
    <w:rsid w:val="000D55A4"/>
    <w:rsid w:val="000D6BAE"/>
    <w:rsid w:val="000D74A7"/>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418A"/>
    <w:rsid w:val="001353AA"/>
    <w:rsid w:val="00135A73"/>
    <w:rsid w:val="0013692E"/>
    <w:rsid w:val="001404E0"/>
    <w:rsid w:val="00140539"/>
    <w:rsid w:val="0014088E"/>
    <w:rsid w:val="001411A1"/>
    <w:rsid w:val="00144382"/>
    <w:rsid w:val="0014542B"/>
    <w:rsid w:val="00146F20"/>
    <w:rsid w:val="0014770A"/>
    <w:rsid w:val="00151BB3"/>
    <w:rsid w:val="001524BE"/>
    <w:rsid w:val="00152ADC"/>
    <w:rsid w:val="00154CEE"/>
    <w:rsid w:val="001560AC"/>
    <w:rsid w:val="001568F7"/>
    <w:rsid w:val="001572B0"/>
    <w:rsid w:val="0016004F"/>
    <w:rsid w:val="00160D1B"/>
    <w:rsid w:val="00161217"/>
    <w:rsid w:val="00162918"/>
    <w:rsid w:val="00163F82"/>
    <w:rsid w:val="0016661C"/>
    <w:rsid w:val="00166D99"/>
    <w:rsid w:val="00175063"/>
    <w:rsid w:val="001773F5"/>
    <w:rsid w:val="00177E72"/>
    <w:rsid w:val="00177EA4"/>
    <w:rsid w:val="001809BC"/>
    <w:rsid w:val="001822EE"/>
    <w:rsid w:val="00182610"/>
    <w:rsid w:val="0018387E"/>
    <w:rsid w:val="00186051"/>
    <w:rsid w:val="00186D57"/>
    <w:rsid w:val="00192ACA"/>
    <w:rsid w:val="00194FEA"/>
    <w:rsid w:val="00195C5A"/>
    <w:rsid w:val="001966F9"/>
    <w:rsid w:val="001979FC"/>
    <w:rsid w:val="001A042E"/>
    <w:rsid w:val="001A0DF1"/>
    <w:rsid w:val="001A118A"/>
    <w:rsid w:val="001A48E8"/>
    <w:rsid w:val="001A49FD"/>
    <w:rsid w:val="001A4B74"/>
    <w:rsid w:val="001A73BB"/>
    <w:rsid w:val="001B0BFF"/>
    <w:rsid w:val="001B22B9"/>
    <w:rsid w:val="001B48CD"/>
    <w:rsid w:val="001C0272"/>
    <w:rsid w:val="001C0B48"/>
    <w:rsid w:val="001C0F28"/>
    <w:rsid w:val="001C2052"/>
    <w:rsid w:val="001D0D42"/>
    <w:rsid w:val="001D32FC"/>
    <w:rsid w:val="001D4191"/>
    <w:rsid w:val="001D5C1D"/>
    <w:rsid w:val="001D67A7"/>
    <w:rsid w:val="001E031D"/>
    <w:rsid w:val="001E217D"/>
    <w:rsid w:val="001E2B25"/>
    <w:rsid w:val="001E4D00"/>
    <w:rsid w:val="001E51F3"/>
    <w:rsid w:val="001E55E6"/>
    <w:rsid w:val="001E5CEA"/>
    <w:rsid w:val="001F2C3D"/>
    <w:rsid w:val="001F4A8D"/>
    <w:rsid w:val="001F4BFD"/>
    <w:rsid w:val="001F6BA8"/>
    <w:rsid w:val="00200678"/>
    <w:rsid w:val="0020160E"/>
    <w:rsid w:val="00202101"/>
    <w:rsid w:val="0020333D"/>
    <w:rsid w:val="002066D4"/>
    <w:rsid w:val="00207880"/>
    <w:rsid w:val="002131ED"/>
    <w:rsid w:val="002143AF"/>
    <w:rsid w:val="00221ED9"/>
    <w:rsid w:val="00223937"/>
    <w:rsid w:val="00224E25"/>
    <w:rsid w:val="00233347"/>
    <w:rsid w:val="0023689D"/>
    <w:rsid w:val="00237BB9"/>
    <w:rsid w:val="002419EB"/>
    <w:rsid w:val="0024264E"/>
    <w:rsid w:val="00243EF5"/>
    <w:rsid w:val="00245181"/>
    <w:rsid w:val="00252F17"/>
    <w:rsid w:val="00254124"/>
    <w:rsid w:val="0025634F"/>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5788"/>
    <w:rsid w:val="00297FA8"/>
    <w:rsid w:val="002A0091"/>
    <w:rsid w:val="002A1F39"/>
    <w:rsid w:val="002A3E37"/>
    <w:rsid w:val="002A6E12"/>
    <w:rsid w:val="002B27E8"/>
    <w:rsid w:val="002B3580"/>
    <w:rsid w:val="002B3F7B"/>
    <w:rsid w:val="002B6614"/>
    <w:rsid w:val="002B7A50"/>
    <w:rsid w:val="002C2665"/>
    <w:rsid w:val="002C2FD2"/>
    <w:rsid w:val="002C43CD"/>
    <w:rsid w:val="002C733D"/>
    <w:rsid w:val="002C7370"/>
    <w:rsid w:val="002C758E"/>
    <w:rsid w:val="002D1EC8"/>
    <w:rsid w:val="002D3F45"/>
    <w:rsid w:val="002D5063"/>
    <w:rsid w:val="002E0043"/>
    <w:rsid w:val="002E0B2B"/>
    <w:rsid w:val="002E733C"/>
    <w:rsid w:val="002E7C67"/>
    <w:rsid w:val="002F0ED3"/>
    <w:rsid w:val="002F14F3"/>
    <w:rsid w:val="002F2B61"/>
    <w:rsid w:val="002F31E8"/>
    <w:rsid w:val="002F40EF"/>
    <w:rsid w:val="002F4C64"/>
    <w:rsid w:val="00301AEA"/>
    <w:rsid w:val="00304131"/>
    <w:rsid w:val="00307F29"/>
    <w:rsid w:val="00310144"/>
    <w:rsid w:val="0031181D"/>
    <w:rsid w:val="00313287"/>
    <w:rsid w:val="00313C34"/>
    <w:rsid w:val="00314582"/>
    <w:rsid w:val="0031484E"/>
    <w:rsid w:val="00314CBF"/>
    <w:rsid w:val="00315E47"/>
    <w:rsid w:val="003166A0"/>
    <w:rsid w:val="003167A4"/>
    <w:rsid w:val="00317353"/>
    <w:rsid w:val="003207DA"/>
    <w:rsid w:val="003209EA"/>
    <w:rsid w:val="003221B7"/>
    <w:rsid w:val="00322A28"/>
    <w:rsid w:val="003245A5"/>
    <w:rsid w:val="00325650"/>
    <w:rsid w:val="00325967"/>
    <w:rsid w:val="00325B16"/>
    <w:rsid w:val="00325DF6"/>
    <w:rsid w:val="00327DA0"/>
    <w:rsid w:val="003320AD"/>
    <w:rsid w:val="003347C3"/>
    <w:rsid w:val="0033498C"/>
    <w:rsid w:val="00336FB8"/>
    <w:rsid w:val="00336FCC"/>
    <w:rsid w:val="003403CD"/>
    <w:rsid w:val="0034143D"/>
    <w:rsid w:val="003420EC"/>
    <w:rsid w:val="00343C05"/>
    <w:rsid w:val="003465D1"/>
    <w:rsid w:val="00352167"/>
    <w:rsid w:val="003524C3"/>
    <w:rsid w:val="00354B67"/>
    <w:rsid w:val="00357CCB"/>
    <w:rsid w:val="00357ECB"/>
    <w:rsid w:val="00360187"/>
    <w:rsid w:val="0036103C"/>
    <w:rsid w:val="00361E16"/>
    <w:rsid w:val="003633E2"/>
    <w:rsid w:val="003641EA"/>
    <w:rsid w:val="00365006"/>
    <w:rsid w:val="0036694D"/>
    <w:rsid w:val="0036765B"/>
    <w:rsid w:val="003722FF"/>
    <w:rsid w:val="003763E9"/>
    <w:rsid w:val="00377786"/>
    <w:rsid w:val="00385AA2"/>
    <w:rsid w:val="003866A2"/>
    <w:rsid w:val="003869DB"/>
    <w:rsid w:val="00386B43"/>
    <w:rsid w:val="00387FEA"/>
    <w:rsid w:val="00390105"/>
    <w:rsid w:val="00391128"/>
    <w:rsid w:val="00391243"/>
    <w:rsid w:val="0039199A"/>
    <w:rsid w:val="00391E67"/>
    <w:rsid w:val="00393802"/>
    <w:rsid w:val="0039425B"/>
    <w:rsid w:val="00394EDE"/>
    <w:rsid w:val="003951FD"/>
    <w:rsid w:val="003A1579"/>
    <w:rsid w:val="003A1B04"/>
    <w:rsid w:val="003A2100"/>
    <w:rsid w:val="003A2832"/>
    <w:rsid w:val="003A2920"/>
    <w:rsid w:val="003A73E1"/>
    <w:rsid w:val="003A7483"/>
    <w:rsid w:val="003A7B72"/>
    <w:rsid w:val="003B0704"/>
    <w:rsid w:val="003B1883"/>
    <w:rsid w:val="003B1B53"/>
    <w:rsid w:val="003B56F1"/>
    <w:rsid w:val="003B67D6"/>
    <w:rsid w:val="003B6E2D"/>
    <w:rsid w:val="003B77E6"/>
    <w:rsid w:val="003B78F2"/>
    <w:rsid w:val="003C01B9"/>
    <w:rsid w:val="003C6867"/>
    <w:rsid w:val="003D073D"/>
    <w:rsid w:val="003D79F0"/>
    <w:rsid w:val="003E2CA0"/>
    <w:rsid w:val="003E4071"/>
    <w:rsid w:val="003E7CF8"/>
    <w:rsid w:val="003F134B"/>
    <w:rsid w:val="003F145A"/>
    <w:rsid w:val="003F17D4"/>
    <w:rsid w:val="003F346C"/>
    <w:rsid w:val="003F5824"/>
    <w:rsid w:val="003F5D30"/>
    <w:rsid w:val="003F5E72"/>
    <w:rsid w:val="003F70E2"/>
    <w:rsid w:val="003F7B15"/>
    <w:rsid w:val="003F7D1D"/>
    <w:rsid w:val="00400B5E"/>
    <w:rsid w:val="004011A1"/>
    <w:rsid w:val="0040247D"/>
    <w:rsid w:val="00402A3F"/>
    <w:rsid w:val="00403C0E"/>
    <w:rsid w:val="00404CE2"/>
    <w:rsid w:val="00404DCD"/>
    <w:rsid w:val="00405003"/>
    <w:rsid w:val="0041119E"/>
    <w:rsid w:val="00412194"/>
    <w:rsid w:val="00412B4E"/>
    <w:rsid w:val="00413080"/>
    <w:rsid w:val="004137B4"/>
    <w:rsid w:val="004165D4"/>
    <w:rsid w:val="00416C5C"/>
    <w:rsid w:val="00423A3F"/>
    <w:rsid w:val="00423C4C"/>
    <w:rsid w:val="00423DD6"/>
    <w:rsid w:val="00426C9C"/>
    <w:rsid w:val="004308CE"/>
    <w:rsid w:val="00431070"/>
    <w:rsid w:val="00431D0A"/>
    <w:rsid w:val="00432B2E"/>
    <w:rsid w:val="004337FA"/>
    <w:rsid w:val="004356AB"/>
    <w:rsid w:val="00440423"/>
    <w:rsid w:val="004417BC"/>
    <w:rsid w:val="00441A8A"/>
    <w:rsid w:val="0044383B"/>
    <w:rsid w:val="00447C43"/>
    <w:rsid w:val="0045263A"/>
    <w:rsid w:val="004557E7"/>
    <w:rsid w:val="00457C7F"/>
    <w:rsid w:val="00462045"/>
    <w:rsid w:val="0046310F"/>
    <w:rsid w:val="0046587E"/>
    <w:rsid w:val="00466EA4"/>
    <w:rsid w:val="00467936"/>
    <w:rsid w:val="00470DB8"/>
    <w:rsid w:val="00471A14"/>
    <w:rsid w:val="00473B7E"/>
    <w:rsid w:val="00474132"/>
    <w:rsid w:val="00474EAA"/>
    <w:rsid w:val="00480DAD"/>
    <w:rsid w:val="004811EE"/>
    <w:rsid w:val="004835DA"/>
    <w:rsid w:val="00483785"/>
    <w:rsid w:val="004849A4"/>
    <w:rsid w:val="004868F7"/>
    <w:rsid w:val="00486AA1"/>
    <w:rsid w:val="004872B6"/>
    <w:rsid w:val="00491AC0"/>
    <w:rsid w:val="00491BE4"/>
    <w:rsid w:val="00491D73"/>
    <w:rsid w:val="004A004C"/>
    <w:rsid w:val="004A51FF"/>
    <w:rsid w:val="004A65A0"/>
    <w:rsid w:val="004A7603"/>
    <w:rsid w:val="004B27EC"/>
    <w:rsid w:val="004C1AD7"/>
    <w:rsid w:val="004C34A4"/>
    <w:rsid w:val="004C4AC5"/>
    <w:rsid w:val="004C6D4E"/>
    <w:rsid w:val="004C7C49"/>
    <w:rsid w:val="004D0B7C"/>
    <w:rsid w:val="004D2558"/>
    <w:rsid w:val="004D2F6C"/>
    <w:rsid w:val="004D340A"/>
    <w:rsid w:val="004D47D2"/>
    <w:rsid w:val="004D4EAF"/>
    <w:rsid w:val="004D75BC"/>
    <w:rsid w:val="004E3DDA"/>
    <w:rsid w:val="004E4084"/>
    <w:rsid w:val="004E706C"/>
    <w:rsid w:val="004F2167"/>
    <w:rsid w:val="004F25CB"/>
    <w:rsid w:val="004F4BB6"/>
    <w:rsid w:val="004F6112"/>
    <w:rsid w:val="004F70E9"/>
    <w:rsid w:val="00500411"/>
    <w:rsid w:val="00500D7C"/>
    <w:rsid w:val="00500DE3"/>
    <w:rsid w:val="00504EF4"/>
    <w:rsid w:val="005058E5"/>
    <w:rsid w:val="005075D6"/>
    <w:rsid w:val="005104EB"/>
    <w:rsid w:val="00511D25"/>
    <w:rsid w:val="00512612"/>
    <w:rsid w:val="00512E42"/>
    <w:rsid w:val="0051300E"/>
    <w:rsid w:val="00514455"/>
    <w:rsid w:val="00516CD3"/>
    <w:rsid w:val="00516DA2"/>
    <w:rsid w:val="00516DB0"/>
    <w:rsid w:val="005208A9"/>
    <w:rsid w:val="0052134A"/>
    <w:rsid w:val="00522478"/>
    <w:rsid w:val="00522742"/>
    <w:rsid w:val="0052474D"/>
    <w:rsid w:val="00524C80"/>
    <w:rsid w:val="00525F13"/>
    <w:rsid w:val="00526F98"/>
    <w:rsid w:val="005272D6"/>
    <w:rsid w:val="00532A7A"/>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5E0C"/>
    <w:rsid w:val="0056647A"/>
    <w:rsid w:val="00571393"/>
    <w:rsid w:val="00573DB5"/>
    <w:rsid w:val="0057718C"/>
    <w:rsid w:val="00577F14"/>
    <w:rsid w:val="00580B25"/>
    <w:rsid w:val="00580E43"/>
    <w:rsid w:val="005820B4"/>
    <w:rsid w:val="00583414"/>
    <w:rsid w:val="00585966"/>
    <w:rsid w:val="00585AA2"/>
    <w:rsid w:val="00585C45"/>
    <w:rsid w:val="00591066"/>
    <w:rsid w:val="00591EC2"/>
    <w:rsid w:val="00593501"/>
    <w:rsid w:val="0059397A"/>
    <w:rsid w:val="00593B5E"/>
    <w:rsid w:val="00593D77"/>
    <w:rsid w:val="005953E8"/>
    <w:rsid w:val="0059644D"/>
    <w:rsid w:val="005A1A0F"/>
    <w:rsid w:val="005A3415"/>
    <w:rsid w:val="005A35CF"/>
    <w:rsid w:val="005A7F63"/>
    <w:rsid w:val="005B59D5"/>
    <w:rsid w:val="005C0F04"/>
    <w:rsid w:val="005C388A"/>
    <w:rsid w:val="005C3B89"/>
    <w:rsid w:val="005C444F"/>
    <w:rsid w:val="005C57C3"/>
    <w:rsid w:val="005C6879"/>
    <w:rsid w:val="005D1559"/>
    <w:rsid w:val="005D23EA"/>
    <w:rsid w:val="005D3157"/>
    <w:rsid w:val="005D6710"/>
    <w:rsid w:val="005E0175"/>
    <w:rsid w:val="005E1287"/>
    <w:rsid w:val="005E28BA"/>
    <w:rsid w:val="005E40B9"/>
    <w:rsid w:val="005E4BF9"/>
    <w:rsid w:val="005E68FD"/>
    <w:rsid w:val="005F0561"/>
    <w:rsid w:val="005F0D4E"/>
    <w:rsid w:val="005F1BD9"/>
    <w:rsid w:val="005F373B"/>
    <w:rsid w:val="005F424E"/>
    <w:rsid w:val="005F5D84"/>
    <w:rsid w:val="005F605C"/>
    <w:rsid w:val="005F6212"/>
    <w:rsid w:val="005F7EDC"/>
    <w:rsid w:val="0060037F"/>
    <w:rsid w:val="00600E29"/>
    <w:rsid w:val="006011FD"/>
    <w:rsid w:val="00601D37"/>
    <w:rsid w:val="00602150"/>
    <w:rsid w:val="00603017"/>
    <w:rsid w:val="00605654"/>
    <w:rsid w:val="00607A4A"/>
    <w:rsid w:val="00611504"/>
    <w:rsid w:val="00611843"/>
    <w:rsid w:val="00611C16"/>
    <w:rsid w:val="00612C20"/>
    <w:rsid w:val="00613207"/>
    <w:rsid w:val="006135D3"/>
    <w:rsid w:val="0061474A"/>
    <w:rsid w:val="0061556C"/>
    <w:rsid w:val="0061570E"/>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2AFE"/>
    <w:rsid w:val="0065344D"/>
    <w:rsid w:val="00653B51"/>
    <w:rsid w:val="00654064"/>
    <w:rsid w:val="006628B6"/>
    <w:rsid w:val="00664248"/>
    <w:rsid w:val="006644A1"/>
    <w:rsid w:val="0066677C"/>
    <w:rsid w:val="00666B5C"/>
    <w:rsid w:val="00670262"/>
    <w:rsid w:val="00670484"/>
    <w:rsid w:val="006710AD"/>
    <w:rsid w:val="00674E94"/>
    <w:rsid w:val="00676276"/>
    <w:rsid w:val="00677A74"/>
    <w:rsid w:val="00680AD0"/>
    <w:rsid w:val="006820E4"/>
    <w:rsid w:val="006837F4"/>
    <w:rsid w:val="00684D3F"/>
    <w:rsid w:val="00684F02"/>
    <w:rsid w:val="006867DF"/>
    <w:rsid w:val="00690CAE"/>
    <w:rsid w:val="006915B0"/>
    <w:rsid w:val="006932D0"/>
    <w:rsid w:val="00695484"/>
    <w:rsid w:val="00696CE1"/>
    <w:rsid w:val="006A0095"/>
    <w:rsid w:val="006A1184"/>
    <w:rsid w:val="006A165C"/>
    <w:rsid w:val="006A2268"/>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4F82"/>
    <w:rsid w:val="006D66E9"/>
    <w:rsid w:val="006D768A"/>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08DF"/>
    <w:rsid w:val="00722D49"/>
    <w:rsid w:val="00723DF1"/>
    <w:rsid w:val="00725362"/>
    <w:rsid w:val="007267D7"/>
    <w:rsid w:val="007273D0"/>
    <w:rsid w:val="0073471B"/>
    <w:rsid w:val="00734B21"/>
    <w:rsid w:val="007356D4"/>
    <w:rsid w:val="0073582A"/>
    <w:rsid w:val="00740B8F"/>
    <w:rsid w:val="00741E4A"/>
    <w:rsid w:val="007440B3"/>
    <w:rsid w:val="0074592F"/>
    <w:rsid w:val="00747803"/>
    <w:rsid w:val="00747C5F"/>
    <w:rsid w:val="007519E2"/>
    <w:rsid w:val="00751E01"/>
    <w:rsid w:val="007525AE"/>
    <w:rsid w:val="00756087"/>
    <w:rsid w:val="00756411"/>
    <w:rsid w:val="007633A8"/>
    <w:rsid w:val="0076518E"/>
    <w:rsid w:val="00767563"/>
    <w:rsid w:val="00770B9D"/>
    <w:rsid w:val="00770C25"/>
    <w:rsid w:val="0077701C"/>
    <w:rsid w:val="00781B8B"/>
    <w:rsid w:val="00787DD2"/>
    <w:rsid w:val="0079094E"/>
    <w:rsid w:val="0079429E"/>
    <w:rsid w:val="007942BC"/>
    <w:rsid w:val="007952B2"/>
    <w:rsid w:val="00795486"/>
    <w:rsid w:val="007978A8"/>
    <w:rsid w:val="007A002A"/>
    <w:rsid w:val="007A1AE2"/>
    <w:rsid w:val="007A1E8B"/>
    <w:rsid w:val="007A23D9"/>
    <w:rsid w:val="007A2F8F"/>
    <w:rsid w:val="007A453D"/>
    <w:rsid w:val="007A5DC2"/>
    <w:rsid w:val="007A6667"/>
    <w:rsid w:val="007A7260"/>
    <w:rsid w:val="007B5912"/>
    <w:rsid w:val="007B5AC2"/>
    <w:rsid w:val="007B72D0"/>
    <w:rsid w:val="007C2739"/>
    <w:rsid w:val="007C38F4"/>
    <w:rsid w:val="007C424D"/>
    <w:rsid w:val="007C5D17"/>
    <w:rsid w:val="007C6013"/>
    <w:rsid w:val="007C75E7"/>
    <w:rsid w:val="007C7786"/>
    <w:rsid w:val="007C7D81"/>
    <w:rsid w:val="007D2BF5"/>
    <w:rsid w:val="007D4F21"/>
    <w:rsid w:val="007D511B"/>
    <w:rsid w:val="007D5566"/>
    <w:rsid w:val="007D775D"/>
    <w:rsid w:val="007E0202"/>
    <w:rsid w:val="007E0A20"/>
    <w:rsid w:val="007E3D57"/>
    <w:rsid w:val="007E46AE"/>
    <w:rsid w:val="007F0D64"/>
    <w:rsid w:val="007F1DEE"/>
    <w:rsid w:val="007F2D35"/>
    <w:rsid w:val="007F77A3"/>
    <w:rsid w:val="007F7B3D"/>
    <w:rsid w:val="00800624"/>
    <w:rsid w:val="00800F1A"/>
    <w:rsid w:val="00802436"/>
    <w:rsid w:val="00802942"/>
    <w:rsid w:val="0080324F"/>
    <w:rsid w:val="0080374C"/>
    <w:rsid w:val="00805A41"/>
    <w:rsid w:val="00806FCD"/>
    <w:rsid w:val="00810802"/>
    <w:rsid w:val="008110B8"/>
    <w:rsid w:val="00812402"/>
    <w:rsid w:val="00812546"/>
    <w:rsid w:val="00812550"/>
    <w:rsid w:val="00813114"/>
    <w:rsid w:val="00813A7A"/>
    <w:rsid w:val="00813FFF"/>
    <w:rsid w:val="00814C97"/>
    <w:rsid w:val="0081568A"/>
    <w:rsid w:val="00815841"/>
    <w:rsid w:val="0081719F"/>
    <w:rsid w:val="00817974"/>
    <w:rsid w:val="008217E8"/>
    <w:rsid w:val="00824904"/>
    <w:rsid w:val="00826B15"/>
    <w:rsid w:val="00827337"/>
    <w:rsid w:val="00830637"/>
    <w:rsid w:val="00830C97"/>
    <w:rsid w:val="00831478"/>
    <w:rsid w:val="00833444"/>
    <w:rsid w:val="0083377F"/>
    <w:rsid w:val="00833E4C"/>
    <w:rsid w:val="00835CEA"/>
    <w:rsid w:val="00840287"/>
    <w:rsid w:val="008407F4"/>
    <w:rsid w:val="0084084F"/>
    <w:rsid w:val="00840A3F"/>
    <w:rsid w:val="008411EE"/>
    <w:rsid w:val="00847754"/>
    <w:rsid w:val="00854421"/>
    <w:rsid w:val="00854867"/>
    <w:rsid w:val="00854F26"/>
    <w:rsid w:val="008558B5"/>
    <w:rsid w:val="0085620F"/>
    <w:rsid w:val="00856AC9"/>
    <w:rsid w:val="00857624"/>
    <w:rsid w:val="00857888"/>
    <w:rsid w:val="00860040"/>
    <w:rsid w:val="00860B7D"/>
    <w:rsid w:val="00865FBB"/>
    <w:rsid w:val="008671D4"/>
    <w:rsid w:val="00867333"/>
    <w:rsid w:val="00870296"/>
    <w:rsid w:val="00870F94"/>
    <w:rsid w:val="0087334C"/>
    <w:rsid w:val="00874200"/>
    <w:rsid w:val="00875914"/>
    <w:rsid w:val="00875F42"/>
    <w:rsid w:val="00876663"/>
    <w:rsid w:val="008766B0"/>
    <w:rsid w:val="0088096C"/>
    <w:rsid w:val="00881606"/>
    <w:rsid w:val="00881E63"/>
    <w:rsid w:val="0088405D"/>
    <w:rsid w:val="00884F92"/>
    <w:rsid w:val="0088527A"/>
    <w:rsid w:val="00885447"/>
    <w:rsid w:val="00890743"/>
    <w:rsid w:val="008921CA"/>
    <w:rsid w:val="008937B7"/>
    <w:rsid w:val="00896F7A"/>
    <w:rsid w:val="008A04D1"/>
    <w:rsid w:val="008A127C"/>
    <w:rsid w:val="008A4362"/>
    <w:rsid w:val="008A4493"/>
    <w:rsid w:val="008A4626"/>
    <w:rsid w:val="008A6D78"/>
    <w:rsid w:val="008A73EE"/>
    <w:rsid w:val="008B045B"/>
    <w:rsid w:val="008B0D7E"/>
    <w:rsid w:val="008B20BD"/>
    <w:rsid w:val="008B518C"/>
    <w:rsid w:val="008B7029"/>
    <w:rsid w:val="008C0119"/>
    <w:rsid w:val="008C120A"/>
    <w:rsid w:val="008C572C"/>
    <w:rsid w:val="008C61C1"/>
    <w:rsid w:val="008C69CD"/>
    <w:rsid w:val="008C6C7C"/>
    <w:rsid w:val="008C77C8"/>
    <w:rsid w:val="008D159E"/>
    <w:rsid w:val="008D3928"/>
    <w:rsid w:val="008D6709"/>
    <w:rsid w:val="008E21D5"/>
    <w:rsid w:val="008E4464"/>
    <w:rsid w:val="008E4E56"/>
    <w:rsid w:val="008E6AF9"/>
    <w:rsid w:val="008E6B5E"/>
    <w:rsid w:val="008F16D5"/>
    <w:rsid w:val="008F1E5D"/>
    <w:rsid w:val="008F2D13"/>
    <w:rsid w:val="008F47B4"/>
    <w:rsid w:val="008F4873"/>
    <w:rsid w:val="008F5C0D"/>
    <w:rsid w:val="008F7777"/>
    <w:rsid w:val="008F7BA0"/>
    <w:rsid w:val="009000AB"/>
    <w:rsid w:val="00900465"/>
    <w:rsid w:val="0090052C"/>
    <w:rsid w:val="009022F9"/>
    <w:rsid w:val="0090577A"/>
    <w:rsid w:val="009131EC"/>
    <w:rsid w:val="00916016"/>
    <w:rsid w:val="009203A5"/>
    <w:rsid w:val="0092239B"/>
    <w:rsid w:val="00923753"/>
    <w:rsid w:val="00924352"/>
    <w:rsid w:val="00930A2D"/>
    <w:rsid w:val="00931DF5"/>
    <w:rsid w:val="009333A6"/>
    <w:rsid w:val="00933AA4"/>
    <w:rsid w:val="009345C0"/>
    <w:rsid w:val="00934F89"/>
    <w:rsid w:val="009362F8"/>
    <w:rsid w:val="00936407"/>
    <w:rsid w:val="00936BFE"/>
    <w:rsid w:val="00940A9D"/>
    <w:rsid w:val="00945214"/>
    <w:rsid w:val="00945974"/>
    <w:rsid w:val="009463D4"/>
    <w:rsid w:val="0095005F"/>
    <w:rsid w:val="00950877"/>
    <w:rsid w:val="00951E34"/>
    <w:rsid w:val="00960448"/>
    <w:rsid w:val="00961387"/>
    <w:rsid w:val="009633EB"/>
    <w:rsid w:val="0096470F"/>
    <w:rsid w:val="00964784"/>
    <w:rsid w:val="00967C87"/>
    <w:rsid w:val="00972666"/>
    <w:rsid w:val="00973DDF"/>
    <w:rsid w:val="00975129"/>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747D"/>
    <w:rsid w:val="009A761C"/>
    <w:rsid w:val="009B1145"/>
    <w:rsid w:val="009B27C6"/>
    <w:rsid w:val="009B4D8A"/>
    <w:rsid w:val="009B5B60"/>
    <w:rsid w:val="009B68FA"/>
    <w:rsid w:val="009C2228"/>
    <w:rsid w:val="009C2E9A"/>
    <w:rsid w:val="009C4594"/>
    <w:rsid w:val="009C6D46"/>
    <w:rsid w:val="009C78CF"/>
    <w:rsid w:val="009C7960"/>
    <w:rsid w:val="009D0BDE"/>
    <w:rsid w:val="009D10EF"/>
    <w:rsid w:val="009D2543"/>
    <w:rsid w:val="009D31BC"/>
    <w:rsid w:val="009D4624"/>
    <w:rsid w:val="009D61C5"/>
    <w:rsid w:val="009D6DF6"/>
    <w:rsid w:val="009E17F4"/>
    <w:rsid w:val="009E543D"/>
    <w:rsid w:val="009E5837"/>
    <w:rsid w:val="009E5A4A"/>
    <w:rsid w:val="009F17DE"/>
    <w:rsid w:val="009F1959"/>
    <w:rsid w:val="009F2CFE"/>
    <w:rsid w:val="009F44D3"/>
    <w:rsid w:val="009F6ADB"/>
    <w:rsid w:val="009F7D04"/>
    <w:rsid w:val="00A00B31"/>
    <w:rsid w:val="00A01762"/>
    <w:rsid w:val="00A03A2D"/>
    <w:rsid w:val="00A06981"/>
    <w:rsid w:val="00A06E3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3173E"/>
    <w:rsid w:val="00A31878"/>
    <w:rsid w:val="00A31CC8"/>
    <w:rsid w:val="00A31E11"/>
    <w:rsid w:val="00A329F5"/>
    <w:rsid w:val="00A333AD"/>
    <w:rsid w:val="00A352BC"/>
    <w:rsid w:val="00A352F5"/>
    <w:rsid w:val="00A37DC8"/>
    <w:rsid w:val="00A37DCE"/>
    <w:rsid w:val="00A414C4"/>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2AF"/>
    <w:rsid w:val="00A54302"/>
    <w:rsid w:val="00A5497F"/>
    <w:rsid w:val="00A556ED"/>
    <w:rsid w:val="00A560F2"/>
    <w:rsid w:val="00A56382"/>
    <w:rsid w:val="00A612AF"/>
    <w:rsid w:val="00A641AA"/>
    <w:rsid w:val="00A64E65"/>
    <w:rsid w:val="00A65268"/>
    <w:rsid w:val="00A67A4D"/>
    <w:rsid w:val="00A702D9"/>
    <w:rsid w:val="00A731B1"/>
    <w:rsid w:val="00A75575"/>
    <w:rsid w:val="00A76528"/>
    <w:rsid w:val="00A77C9A"/>
    <w:rsid w:val="00A856FE"/>
    <w:rsid w:val="00A864EA"/>
    <w:rsid w:val="00A86EA7"/>
    <w:rsid w:val="00A90A18"/>
    <w:rsid w:val="00A90D5C"/>
    <w:rsid w:val="00A9162D"/>
    <w:rsid w:val="00A94753"/>
    <w:rsid w:val="00A949C6"/>
    <w:rsid w:val="00A9585D"/>
    <w:rsid w:val="00A96087"/>
    <w:rsid w:val="00A970EC"/>
    <w:rsid w:val="00A9777E"/>
    <w:rsid w:val="00AA0F80"/>
    <w:rsid w:val="00AA1082"/>
    <w:rsid w:val="00AA1F69"/>
    <w:rsid w:val="00AA20DF"/>
    <w:rsid w:val="00AA27BB"/>
    <w:rsid w:val="00AA31E4"/>
    <w:rsid w:val="00AA48C4"/>
    <w:rsid w:val="00AA49B2"/>
    <w:rsid w:val="00AA4C46"/>
    <w:rsid w:val="00AA5875"/>
    <w:rsid w:val="00AA62DE"/>
    <w:rsid w:val="00AB0A21"/>
    <w:rsid w:val="00AB3CA8"/>
    <w:rsid w:val="00AB3E29"/>
    <w:rsid w:val="00AB6ADB"/>
    <w:rsid w:val="00AB7472"/>
    <w:rsid w:val="00AC4BF7"/>
    <w:rsid w:val="00AC5E73"/>
    <w:rsid w:val="00AD11EF"/>
    <w:rsid w:val="00AD356F"/>
    <w:rsid w:val="00AD5A5F"/>
    <w:rsid w:val="00AD6E64"/>
    <w:rsid w:val="00AD7118"/>
    <w:rsid w:val="00AE034F"/>
    <w:rsid w:val="00AE1975"/>
    <w:rsid w:val="00AE439B"/>
    <w:rsid w:val="00AF1588"/>
    <w:rsid w:val="00AF399D"/>
    <w:rsid w:val="00AF4283"/>
    <w:rsid w:val="00AF7AA0"/>
    <w:rsid w:val="00B0508F"/>
    <w:rsid w:val="00B0540B"/>
    <w:rsid w:val="00B05A47"/>
    <w:rsid w:val="00B11838"/>
    <w:rsid w:val="00B118A9"/>
    <w:rsid w:val="00B164E8"/>
    <w:rsid w:val="00B20769"/>
    <w:rsid w:val="00B20FAE"/>
    <w:rsid w:val="00B2114B"/>
    <w:rsid w:val="00B21826"/>
    <w:rsid w:val="00B2531C"/>
    <w:rsid w:val="00B30765"/>
    <w:rsid w:val="00B30A41"/>
    <w:rsid w:val="00B325DB"/>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396E"/>
    <w:rsid w:val="00B644B0"/>
    <w:rsid w:val="00B646AC"/>
    <w:rsid w:val="00B64A60"/>
    <w:rsid w:val="00B64D21"/>
    <w:rsid w:val="00B65D31"/>
    <w:rsid w:val="00B66FC6"/>
    <w:rsid w:val="00B67615"/>
    <w:rsid w:val="00B72003"/>
    <w:rsid w:val="00B72360"/>
    <w:rsid w:val="00B75375"/>
    <w:rsid w:val="00B76471"/>
    <w:rsid w:val="00B76607"/>
    <w:rsid w:val="00B83D2F"/>
    <w:rsid w:val="00B83DF4"/>
    <w:rsid w:val="00B8665C"/>
    <w:rsid w:val="00B868A0"/>
    <w:rsid w:val="00B878BF"/>
    <w:rsid w:val="00B920E0"/>
    <w:rsid w:val="00B93251"/>
    <w:rsid w:val="00B93955"/>
    <w:rsid w:val="00B961CA"/>
    <w:rsid w:val="00B97468"/>
    <w:rsid w:val="00BA013E"/>
    <w:rsid w:val="00BA1493"/>
    <w:rsid w:val="00BA1BBA"/>
    <w:rsid w:val="00BA2C31"/>
    <w:rsid w:val="00BA66C1"/>
    <w:rsid w:val="00BA6AA1"/>
    <w:rsid w:val="00BA74D5"/>
    <w:rsid w:val="00BB1B08"/>
    <w:rsid w:val="00BB36AD"/>
    <w:rsid w:val="00BB3897"/>
    <w:rsid w:val="00BB3919"/>
    <w:rsid w:val="00BB3AFC"/>
    <w:rsid w:val="00BB4403"/>
    <w:rsid w:val="00BB5989"/>
    <w:rsid w:val="00BB5B4A"/>
    <w:rsid w:val="00BB735B"/>
    <w:rsid w:val="00BC262C"/>
    <w:rsid w:val="00BC4CD1"/>
    <w:rsid w:val="00BC7478"/>
    <w:rsid w:val="00BC7C1D"/>
    <w:rsid w:val="00BD076F"/>
    <w:rsid w:val="00BD317D"/>
    <w:rsid w:val="00BD3C77"/>
    <w:rsid w:val="00BD40DA"/>
    <w:rsid w:val="00BD5DE7"/>
    <w:rsid w:val="00BD68A8"/>
    <w:rsid w:val="00BE2536"/>
    <w:rsid w:val="00BE2D54"/>
    <w:rsid w:val="00BE4D1A"/>
    <w:rsid w:val="00BE5708"/>
    <w:rsid w:val="00BF26F1"/>
    <w:rsid w:val="00BF2A3E"/>
    <w:rsid w:val="00BF2E55"/>
    <w:rsid w:val="00BF4BBB"/>
    <w:rsid w:val="00BF770C"/>
    <w:rsid w:val="00C029A8"/>
    <w:rsid w:val="00C04D7C"/>
    <w:rsid w:val="00C04DA8"/>
    <w:rsid w:val="00C05D6F"/>
    <w:rsid w:val="00C07537"/>
    <w:rsid w:val="00C105BA"/>
    <w:rsid w:val="00C112E0"/>
    <w:rsid w:val="00C1203E"/>
    <w:rsid w:val="00C13111"/>
    <w:rsid w:val="00C14834"/>
    <w:rsid w:val="00C15388"/>
    <w:rsid w:val="00C1565C"/>
    <w:rsid w:val="00C16A02"/>
    <w:rsid w:val="00C2240E"/>
    <w:rsid w:val="00C22EA6"/>
    <w:rsid w:val="00C235E6"/>
    <w:rsid w:val="00C23F88"/>
    <w:rsid w:val="00C25FD2"/>
    <w:rsid w:val="00C26A94"/>
    <w:rsid w:val="00C3070E"/>
    <w:rsid w:val="00C30DCD"/>
    <w:rsid w:val="00C3200E"/>
    <w:rsid w:val="00C32D1E"/>
    <w:rsid w:val="00C34646"/>
    <w:rsid w:val="00C350AD"/>
    <w:rsid w:val="00C430AD"/>
    <w:rsid w:val="00C4378D"/>
    <w:rsid w:val="00C44749"/>
    <w:rsid w:val="00C457E3"/>
    <w:rsid w:val="00C4747C"/>
    <w:rsid w:val="00C50745"/>
    <w:rsid w:val="00C52BAC"/>
    <w:rsid w:val="00C53853"/>
    <w:rsid w:val="00C55F66"/>
    <w:rsid w:val="00C56D4F"/>
    <w:rsid w:val="00C613E9"/>
    <w:rsid w:val="00C61408"/>
    <w:rsid w:val="00C61B87"/>
    <w:rsid w:val="00C62720"/>
    <w:rsid w:val="00C62831"/>
    <w:rsid w:val="00C6761C"/>
    <w:rsid w:val="00C74EE5"/>
    <w:rsid w:val="00C74FC0"/>
    <w:rsid w:val="00C77566"/>
    <w:rsid w:val="00C80652"/>
    <w:rsid w:val="00C8243B"/>
    <w:rsid w:val="00C847D6"/>
    <w:rsid w:val="00C84F5F"/>
    <w:rsid w:val="00C8647F"/>
    <w:rsid w:val="00C90E0C"/>
    <w:rsid w:val="00C925D6"/>
    <w:rsid w:val="00C942F1"/>
    <w:rsid w:val="00C95B67"/>
    <w:rsid w:val="00C96C52"/>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818"/>
    <w:rsid w:val="00CD7AA2"/>
    <w:rsid w:val="00CE21BC"/>
    <w:rsid w:val="00CE2356"/>
    <w:rsid w:val="00CE3D2E"/>
    <w:rsid w:val="00CE5F9F"/>
    <w:rsid w:val="00CE68C0"/>
    <w:rsid w:val="00CF1076"/>
    <w:rsid w:val="00CF10E5"/>
    <w:rsid w:val="00CF1522"/>
    <w:rsid w:val="00CF4728"/>
    <w:rsid w:val="00CF48B5"/>
    <w:rsid w:val="00CF4A7C"/>
    <w:rsid w:val="00CF662B"/>
    <w:rsid w:val="00CF7540"/>
    <w:rsid w:val="00D0091E"/>
    <w:rsid w:val="00D048DD"/>
    <w:rsid w:val="00D0663D"/>
    <w:rsid w:val="00D06E0A"/>
    <w:rsid w:val="00D0776E"/>
    <w:rsid w:val="00D07979"/>
    <w:rsid w:val="00D10FD5"/>
    <w:rsid w:val="00D12858"/>
    <w:rsid w:val="00D12B94"/>
    <w:rsid w:val="00D132B8"/>
    <w:rsid w:val="00D1375B"/>
    <w:rsid w:val="00D14EF9"/>
    <w:rsid w:val="00D16949"/>
    <w:rsid w:val="00D176A7"/>
    <w:rsid w:val="00D20439"/>
    <w:rsid w:val="00D21178"/>
    <w:rsid w:val="00D22258"/>
    <w:rsid w:val="00D22DBF"/>
    <w:rsid w:val="00D241C7"/>
    <w:rsid w:val="00D24891"/>
    <w:rsid w:val="00D254E6"/>
    <w:rsid w:val="00D25C4A"/>
    <w:rsid w:val="00D30995"/>
    <w:rsid w:val="00D32DD9"/>
    <w:rsid w:val="00D35427"/>
    <w:rsid w:val="00D3649A"/>
    <w:rsid w:val="00D36C47"/>
    <w:rsid w:val="00D40300"/>
    <w:rsid w:val="00D4376D"/>
    <w:rsid w:val="00D45268"/>
    <w:rsid w:val="00D459EC"/>
    <w:rsid w:val="00D46B82"/>
    <w:rsid w:val="00D47B9F"/>
    <w:rsid w:val="00D50202"/>
    <w:rsid w:val="00D50637"/>
    <w:rsid w:val="00D5162A"/>
    <w:rsid w:val="00D53FED"/>
    <w:rsid w:val="00D544F3"/>
    <w:rsid w:val="00D55353"/>
    <w:rsid w:val="00D5606B"/>
    <w:rsid w:val="00D560CB"/>
    <w:rsid w:val="00D6013E"/>
    <w:rsid w:val="00D61B0B"/>
    <w:rsid w:val="00D61F72"/>
    <w:rsid w:val="00D625C1"/>
    <w:rsid w:val="00D638C3"/>
    <w:rsid w:val="00D63D97"/>
    <w:rsid w:val="00D65A29"/>
    <w:rsid w:val="00D668BC"/>
    <w:rsid w:val="00D66ACB"/>
    <w:rsid w:val="00D6766A"/>
    <w:rsid w:val="00D67952"/>
    <w:rsid w:val="00D706A0"/>
    <w:rsid w:val="00D709DD"/>
    <w:rsid w:val="00D726D7"/>
    <w:rsid w:val="00D74614"/>
    <w:rsid w:val="00D7470F"/>
    <w:rsid w:val="00D74D5E"/>
    <w:rsid w:val="00D8114D"/>
    <w:rsid w:val="00D81BBC"/>
    <w:rsid w:val="00D81C83"/>
    <w:rsid w:val="00D82628"/>
    <w:rsid w:val="00D82700"/>
    <w:rsid w:val="00D84791"/>
    <w:rsid w:val="00D86F78"/>
    <w:rsid w:val="00D87658"/>
    <w:rsid w:val="00D901F5"/>
    <w:rsid w:val="00D9151C"/>
    <w:rsid w:val="00D93B73"/>
    <w:rsid w:val="00D94E33"/>
    <w:rsid w:val="00D97ED1"/>
    <w:rsid w:val="00DA0575"/>
    <w:rsid w:val="00DA0AC3"/>
    <w:rsid w:val="00DA1058"/>
    <w:rsid w:val="00DA3C6B"/>
    <w:rsid w:val="00DA3DF3"/>
    <w:rsid w:val="00DA5EBF"/>
    <w:rsid w:val="00DA7BF1"/>
    <w:rsid w:val="00DB0A5F"/>
    <w:rsid w:val="00DB1B0E"/>
    <w:rsid w:val="00DB38C4"/>
    <w:rsid w:val="00DC061D"/>
    <w:rsid w:val="00DC0902"/>
    <w:rsid w:val="00DC1776"/>
    <w:rsid w:val="00DC4EFD"/>
    <w:rsid w:val="00DC55FB"/>
    <w:rsid w:val="00DC614A"/>
    <w:rsid w:val="00DC690A"/>
    <w:rsid w:val="00DC6A3F"/>
    <w:rsid w:val="00DD04B2"/>
    <w:rsid w:val="00DD1DDB"/>
    <w:rsid w:val="00DD32C5"/>
    <w:rsid w:val="00DD3427"/>
    <w:rsid w:val="00DD3E68"/>
    <w:rsid w:val="00DD5950"/>
    <w:rsid w:val="00DD59F4"/>
    <w:rsid w:val="00DD7261"/>
    <w:rsid w:val="00DE06D6"/>
    <w:rsid w:val="00DE2238"/>
    <w:rsid w:val="00DE6591"/>
    <w:rsid w:val="00DF1F30"/>
    <w:rsid w:val="00DF334A"/>
    <w:rsid w:val="00DF38EE"/>
    <w:rsid w:val="00DF413D"/>
    <w:rsid w:val="00DF4A7F"/>
    <w:rsid w:val="00DF60EB"/>
    <w:rsid w:val="00DF61B8"/>
    <w:rsid w:val="00E02545"/>
    <w:rsid w:val="00E04D4F"/>
    <w:rsid w:val="00E05064"/>
    <w:rsid w:val="00E11EAB"/>
    <w:rsid w:val="00E1301C"/>
    <w:rsid w:val="00E13326"/>
    <w:rsid w:val="00E1451B"/>
    <w:rsid w:val="00E14CA7"/>
    <w:rsid w:val="00E151AE"/>
    <w:rsid w:val="00E158F1"/>
    <w:rsid w:val="00E16F1D"/>
    <w:rsid w:val="00E210B1"/>
    <w:rsid w:val="00E21B76"/>
    <w:rsid w:val="00E21DAE"/>
    <w:rsid w:val="00E250DB"/>
    <w:rsid w:val="00E25581"/>
    <w:rsid w:val="00E2720D"/>
    <w:rsid w:val="00E27969"/>
    <w:rsid w:val="00E310C8"/>
    <w:rsid w:val="00E34730"/>
    <w:rsid w:val="00E34929"/>
    <w:rsid w:val="00E357B5"/>
    <w:rsid w:val="00E410F9"/>
    <w:rsid w:val="00E4144E"/>
    <w:rsid w:val="00E420B6"/>
    <w:rsid w:val="00E43642"/>
    <w:rsid w:val="00E43711"/>
    <w:rsid w:val="00E43748"/>
    <w:rsid w:val="00E45235"/>
    <w:rsid w:val="00E45867"/>
    <w:rsid w:val="00E475C5"/>
    <w:rsid w:val="00E52F8F"/>
    <w:rsid w:val="00E549DD"/>
    <w:rsid w:val="00E5602C"/>
    <w:rsid w:val="00E56439"/>
    <w:rsid w:val="00E572FF"/>
    <w:rsid w:val="00E575E2"/>
    <w:rsid w:val="00E57827"/>
    <w:rsid w:val="00E614FA"/>
    <w:rsid w:val="00E626E9"/>
    <w:rsid w:val="00E63508"/>
    <w:rsid w:val="00E63C32"/>
    <w:rsid w:val="00E67476"/>
    <w:rsid w:val="00E70A49"/>
    <w:rsid w:val="00E715A3"/>
    <w:rsid w:val="00E715E3"/>
    <w:rsid w:val="00E722B9"/>
    <w:rsid w:val="00E72C2C"/>
    <w:rsid w:val="00E74379"/>
    <w:rsid w:val="00E74AC3"/>
    <w:rsid w:val="00E75FF4"/>
    <w:rsid w:val="00E76B9C"/>
    <w:rsid w:val="00E7739B"/>
    <w:rsid w:val="00E77B2F"/>
    <w:rsid w:val="00E81369"/>
    <w:rsid w:val="00E828DA"/>
    <w:rsid w:val="00E83E06"/>
    <w:rsid w:val="00E84A6E"/>
    <w:rsid w:val="00E85BA1"/>
    <w:rsid w:val="00E866A2"/>
    <w:rsid w:val="00E87FF5"/>
    <w:rsid w:val="00E9191D"/>
    <w:rsid w:val="00E922EC"/>
    <w:rsid w:val="00EA1FD7"/>
    <w:rsid w:val="00EA2077"/>
    <w:rsid w:val="00EA783B"/>
    <w:rsid w:val="00EB3467"/>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4272"/>
    <w:rsid w:val="00EF7BE0"/>
    <w:rsid w:val="00F01041"/>
    <w:rsid w:val="00F0209C"/>
    <w:rsid w:val="00F07A09"/>
    <w:rsid w:val="00F11BD6"/>
    <w:rsid w:val="00F121F8"/>
    <w:rsid w:val="00F13E9E"/>
    <w:rsid w:val="00F14941"/>
    <w:rsid w:val="00F21AAC"/>
    <w:rsid w:val="00F244CE"/>
    <w:rsid w:val="00F24579"/>
    <w:rsid w:val="00F25A90"/>
    <w:rsid w:val="00F278DF"/>
    <w:rsid w:val="00F31BE7"/>
    <w:rsid w:val="00F35129"/>
    <w:rsid w:val="00F3527B"/>
    <w:rsid w:val="00F35FEB"/>
    <w:rsid w:val="00F361F3"/>
    <w:rsid w:val="00F36A3F"/>
    <w:rsid w:val="00F41340"/>
    <w:rsid w:val="00F42A5D"/>
    <w:rsid w:val="00F43387"/>
    <w:rsid w:val="00F44B62"/>
    <w:rsid w:val="00F46EAD"/>
    <w:rsid w:val="00F47745"/>
    <w:rsid w:val="00F51E50"/>
    <w:rsid w:val="00F5233C"/>
    <w:rsid w:val="00F525A1"/>
    <w:rsid w:val="00F53E6C"/>
    <w:rsid w:val="00F61013"/>
    <w:rsid w:val="00F61E17"/>
    <w:rsid w:val="00F6433A"/>
    <w:rsid w:val="00F6554A"/>
    <w:rsid w:val="00F70981"/>
    <w:rsid w:val="00F70FBD"/>
    <w:rsid w:val="00F71F23"/>
    <w:rsid w:val="00F72ECF"/>
    <w:rsid w:val="00F743C9"/>
    <w:rsid w:val="00F74E20"/>
    <w:rsid w:val="00F7615A"/>
    <w:rsid w:val="00F76B6C"/>
    <w:rsid w:val="00F80F72"/>
    <w:rsid w:val="00F83071"/>
    <w:rsid w:val="00F85B2D"/>
    <w:rsid w:val="00F86D51"/>
    <w:rsid w:val="00F910C0"/>
    <w:rsid w:val="00F934EE"/>
    <w:rsid w:val="00F963DF"/>
    <w:rsid w:val="00F9754D"/>
    <w:rsid w:val="00FA0DA7"/>
    <w:rsid w:val="00FA2CD9"/>
    <w:rsid w:val="00FA3B7C"/>
    <w:rsid w:val="00FA47EC"/>
    <w:rsid w:val="00FB0B47"/>
    <w:rsid w:val="00FB1A61"/>
    <w:rsid w:val="00FB3DE2"/>
    <w:rsid w:val="00FB5B8D"/>
    <w:rsid w:val="00FB611D"/>
    <w:rsid w:val="00FB6546"/>
    <w:rsid w:val="00FC2858"/>
    <w:rsid w:val="00FC2C7B"/>
    <w:rsid w:val="00FC3F80"/>
    <w:rsid w:val="00FC4276"/>
    <w:rsid w:val="00FC7527"/>
    <w:rsid w:val="00FD03FF"/>
    <w:rsid w:val="00FD7A00"/>
    <w:rsid w:val="00FE00D0"/>
    <w:rsid w:val="00FE04CF"/>
    <w:rsid w:val="00FE1D88"/>
    <w:rsid w:val="00FE2018"/>
    <w:rsid w:val="00FE22B3"/>
    <w:rsid w:val="00FE2FFD"/>
    <w:rsid w:val="00FE35D9"/>
    <w:rsid w:val="00FE4CE1"/>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99D2"/>
  <w15:docId w15:val="{E1F18075-4851-42B6-80D8-8728CA08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29F0"/>
  </w:style>
  <w:style w:type="paragraph" w:styleId="3">
    <w:name w:val="heading 3"/>
    <w:aliases w:val="Section Header3,ClauseSub_No&amp;Name,Heading 3 Char,Section Header3 Char Char Char Char Char,Section Header3 Char Char Char,Заголовок 3+,Sub-Clause Paragraph"/>
    <w:basedOn w:val="a"/>
    <w:next w:val="a"/>
    <w:link w:val="30"/>
    <w:qFormat/>
    <w:rsid w:val="00BD40DA"/>
    <w:pPr>
      <w:tabs>
        <w:tab w:val="num" w:pos="864"/>
      </w:tabs>
      <w:spacing w:after="200"/>
      <w:ind w:left="864" w:hanging="432"/>
      <w:outlineLvl w:val="2"/>
    </w:pPr>
    <w:rPr>
      <w:rFonts w:eastAsia="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g-part">
    <w:name w:val="ug-part"/>
    <w:basedOn w:val="a"/>
    <w:rsid w:val="00DA0AC3"/>
    <w:pPr>
      <w:spacing w:before="100" w:beforeAutospacing="1" w:after="100" w:afterAutospacing="1"/>
    </w:pPr>
    <w:rPr>
      <w:rFonts w:eastAsia="Times New Roman"/>
      <w:lang w:eastAsia="ru-RU"/>
    </w:rPr>
  </w:style>
  <w:style w:type="character" w:styleId="a3">
    <w:name w:val="Strong"/>
    <w:basedOn w:val="a0"/>
    <w:uiPriority w:val="22"/>
    <w:qFormat/>
    <w:rsid w:val="00DA0AC3"/>
    <w:rPr>
      <w:b/>
      <w:bCs/>
    </w:rPr>
  </w:style>
  <w:style w:type="character" w:customStyle="1" w:styleId="apple-converted-space">
    <w:name w:val="apple-converted-space"/>
    <w:basedOn w:val="a0"/>
    <w:rsid w:val="00DA0AC3"/>
  </w:style>
  <w:style w:type="character" w:customStyle="1" w:styleId="level3">
    <w:name w:val="level3"/>
    <w:basedOn w:val="a0"/>
    <w:rsid w:val="00DA0AC3"/>
  </w:style>
  <w:style w:type="character" w:customStyle="1" w:styleId="hps">
    <w:name w:val="hps"/>
    <w:basedOn w:val="a0"/>
    <w:rsid w:val="00DA0AC3"/>
  </w:style>
  <w:style w:type="character" w:styleId="a4">
    <w:name w:val="Hyperlink"/>
    <w:basedOn w:val="a0"/>
    <w:uiPriority w:val="99"/>
    <w:unhideWhenUsed/>
    <w:rsid w:val="00DA0AC3"/>
    <w:rPr>
      <w:color w:val="0000FF"/>
      <w:u w:val="single"/>
    </w:rPr>
  </w:style>
  <w:style w:type="paragraph" w:styleId="a5">
    <w:name w:val="List Paragraph"/>
    <w:basedOn w:val="a"/>
    <w:uiPriority w:val="34"/>
    <w:qFormat/>
    <w:rsid w:val="009B4D8A"/>
    <w:pPr>
      <w:ind w:left="720"/>
      <w:contextualSpacing/>
    </w:pPr>
  </w:style>
  <w:style w:type="paragraph" w:styleId="a6">
    <w:name w:val="header"/>
    <w:basedOn w:val="a"/>
    <w:link w:val="a7"/>
    <w:rsid w:val="00916016"/>
    <w:pPr>
      <w:pBdr>
        <w:bottom w:val="single" w:sz="4" w:space="1" w:color="000000"/>
      </w:pBdr>
      <w:tabs>
        <w:tab w:val="right" w:pos="9000"/>
      </w:tabs>
    </w:pPr>
    <w:rPr>
      <w:rFonts w:eastAsia="Times New Roman"/>
      <w:sz w:val="20"/>
      <w:lang w:val="en-US"/>
    </w:rPr>
  </w:style>
  <w:style w:type="character" w:customStyle="1" w:styleId="a7">
    <w:name w:val="Верхний колонтитул Знак"/>
    <w:basedOn w:val="a0"/>
    <w:link w:val="a6"/>
    <w:rsid w:val="00916016"/>
    <w:rPr>
      <w:rFonts w:ascii="Times New Roman" w:eastAsia="Times New Roman" w:hAnsi="Times New Roman" w:cs="Times New Roman"/>
      <w:sz w:val="20"/>
      <w:szCs w:val="24"/>
      <w:lang w:val="en-US"/>
    </w:rPr>
  </w:style>
  <w:style w:type="paragraph" w:customStyle="1" w:styleId="1">
    <w:name w:val="1"/>
    <w:basedOn w:val="a"/>
    <w:rsid w:val="00DE6591"/>
    <w:pPr>
      <w:spacing w:before="100" w:beforeAutospacing="1" w:after="100" w:afterAutospacing="1"/>
    </w:pPr>
    <w:rPr>
      <w:rFonts w:eastAsia="Times New Roman"/>
      <w:lang w:eastAsia="ru-RU"/>
    </w:rPr>
  </w:style>
  <w:style w:type="character" w:customStyle="1" w:styleId="Level30">
    <w:name w:val="Level 3"/>
    <w:basedOn w:val="a0"/>
    <w:rsid w:val="003B56F1"/>
  </w:style>
  <w:style w:type="paragraph" w:styleId="a8">
    <w:name w:val="Balloon Text"/>
    <w:basedOn w:val="a"/>
    <w:link w:val="a9"/>
    <w:uiPriority w:val="99"/>
    <w:semiHidden/>
    <w:unhideWhenUsed/>
    <w:rsid w:val="00DC0902"/>
    <w:rPr>
      <w:rFonts w:ascii="Tahoma" w:hAnsi="Tahoma" w:cs="Tahoma"/>
      <w:sz w:val="16"/>
      <w:szCs w:val="16"/>
    </w:rPr>
  </w:style>
  <w:style w:type="character" w:customStyle="1" w:styleId="a9">
    <w:name w:val="Текст выноски Знак"/>
    <w:basedOn w:val="a0"/>
    <w:link w:val="a8"/>
    <w:uiPriority w:val="99"/>
    <w:semiHidden/>
    <w:rsid w:val="00DC0902"/>
    <w:rPr>
      <w:rFonts w:ascii="Tahoma" w:hAnsi="Tahoma" w:cs="Tahoma"/>
      <w:sz w:val="16"/>
      <w:szCs w:val="16"/>
    </w:rPr>
  </w:style>
  <w:style w:type="character" w:customStyle="1" w:styleId="30">
    <w:name w:val="Заголовок 3 Знак"/>
    <w:aliases w:val="Section Header3 Знак,ClauseSub_No&amp;Name Знак,Heading 3 Char Знак,Section Header3 Char Char Char Char Char Знак,Section Header3 Char Char Char Знак,Заголовок 3+ Знак,Sub-Clause Paragraph Знак"/>
    <w:basedOn w:val="a0"/>
    <w:link w:val="3"/>
    <w:rsid w:val="00BD40DA"/>
    <w:rPr>
      <w:rFonts w:eastAsia="Times New Roman"/>
      <w:szCs w:val="20"/>
      <w:lang w:val="en-US"/>
    </w:rPr>
  </w:style>
  <w:style w:type="paragraph" w:styleId="aa">
    <w:name w:val="footnote text"/>
    <w:basedOn w:val="a"/>
    <w:link w:val="ab"/>
    <w:semiHidden/>
    <w:rsid w:val="00BD40DA"/>
    <w:pPr>
      <w:ind w:left="360" w:hanging="360"/>
    </w:pPr>
    <w:rPr>
      <w:rFonts w:eastAsia="Times New Roman"/>
      <w:sz w:val="20"/>
      <w:szCs w:val="20"/>
      <w:lang w:val="en-US"/>
    </w:rPr>
  </w:style>
  <w:style w:type="character" w:customStyle="1" w:styleId="ab">
    <w:name w:val="Текст сноски Знак"/>
    <w:basedOn w:val="a0"/>
    <w:link w:val="aa"/>
    <w:semiHidden/>
    <w:rsid w:val="00BD40DA"/>
    <w:rPr>
      <w:rFonts w:eastAsia="Times New Roman"/>
      <w:sz w:val="20"/>
      <w:szCs w:val="20"/>
      <w:lang w:val="en-US"/>
    </w:rPr>
  </w:style>
  <w:style w:type="character" w:styleId="ac">
    <w:name w:val="footnote reference"/>
    <w:semiHidden/>
    <w:rsid w:val="00BD40DA"/>
    <w:rPr>
      <w:vertAlign w:val="superscript"/>
    </w:rPr>
  </w:style>
  <w:style w:type="paragraph" w:styleId="ad">
    <w:name w:val="Body Text"/>
    <w:basedOn w:val="a"/>
    <w:link w:val="ae"/>
    <w:rsid w:val="00565E0C"/>
    <w:rPr>
      <w:rFonts w:eastAsia="Times New Roman"/>
      <w:szCs w:val="20"/>
      <w:lang w:val="en-US"/>
    </w:rPr>
  </w:style>
  <w:style w:type="character" w:customStyle="1" w:styleId="ae">
    <w:name w:val="Основной текст Знак"/>
    <w:basedOn w:val="a0"/>
    <w:link w:val="ad"/>
    <w:rsid w:val="00565E0C"/>
    <w:rPr>
      <w:rFonts w:eastAsia="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067">
      <w:bodyDiv w:val="1"/>
      <w:marLeft w:val="0"/>
      <w:marRight w:val="0"/>
      <w:marTop w:val="0"/>
      <w:marBottom w:val="0"/>
      <w:divBdr>
        <w:top w:val="none" w:sz="0" w:space="0" w:color="auto"/>
        <w:left w:val="none" w:sz="0" w:space="0" w:color="auto"/>
        <w:bottom w:val="none" w:sz="0" w:space="0" w:color="auto"/>
        <w:right w:val="none" w:sz="0" w:space="0" w:color="auto"/>
      </w:divBdr>
    </w:div>
    <w:div w:id="243227627">
      <w:bodyDiv w:val="1"/>
      <w:marLeft w:val="0"/>
      <w:marRight w:val="0"/>
      <w:marTop w:val="0"/>
      <w:marBottom w:val="0"/>
      <w:divBdr>
        <w:top w:val="none" w:sz="0" w:space="0" w:color="auto"/>
        <w:left w:val="none" w:sz="0" w:space="0" w:color="auto"/>
        <w:bottom w:val="none" w:sz="0" w:space="0" w:color="auto"/>
        <w:right w:val="none" w:sz="0" w:space="0" w:color="auto"/>
      </w:divBdr>
    </w:div>
    <w:div w:id="618343074">
      <w:bodyDiv w:val="1"/>
      <w:marLeft w:val="0"/>
      <w:marRight w:val="0"/>
      <w:marTop w:val="0"/>
      <w:marBottom w:val="0"/>
      <w:divBdr>
        <w:top w:val="none" w:sz="0" w:space="0" w:color="auto"/>
        <w:left w:val="none" w:sz="0" w:space="0" w:color="auto"/>
        <w:bottom w:val="none" w:sz="0" w:space="0" w:color="auto"/>
        <w:right w:val="none" w:sz="0" w:space="0" w:color="auto"/>
      </w:divBdr>
    </w:div>
    <w:div w:id="851341067">
      <w:bodyDiv w:val="1"/>
      <w:marLeft w:val="0"/>
      <w:marRight w:val="0"/>
      <w:marTop w:val="0"/>
      <w:marBottom w:val="0"/>
      <w:divBdr>
        <w:top w:val="none" w:sz="0" w:space="0" w:color="auto"/>
        <w:left w:val="none" w:sz="0" w:space="0" w:color="auto"/>
        <w:bottom w:val="none" w:sz="0" w:space="0" w:color="auto"/>
        <w:right w:val="none" w:sz="0" w:space="0" w:color="auto"/>
      </w:divBdr>
    </w:div>
    <w:div w:id="1492403669">
      <w:bodyDiv w:val="1"/>
      <w:marLeft w:val="0"/>
      <w:marRight w:val="0"/>
      <w:marTop w:val="0"/>
      <w:marBottom w:val="0"/>
      <w:divBdr>
        <w:top w:val="none" w:sz="0" w:space="0" w:color="auto"/>
        <w:left w:val="none" w:sz="0" w:space="0" w:color="auto"/>
        <w:bottom w:val="none" w:sz="0" w:space="0" w:color="auto"/>
        <w:right w:val="none" w:sz="0" w:space="0" w:color="auto"/>
      </w:divBdr>
    </w:div>
    <w:div w:id="19796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1611</Words>
  <Characters>9187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КП Харьковские тепловые сети</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verelyusova.m.e</dc:creator>
  <cp:keywords/>
  <dc:description/>
  <cp:lastModifiedBy>Зинченко Роман Евгеньевич</cp:lastModifiedBy>
  <cp:revision>11</cp:revision>
  <dcterms:created xsi:type="dcterms:W3CDTF">2016-10-18T09:59:00Z</dcterms:created>
  <dcterms:modified xsi:type="dcterms:W3CDTF">2018-02-16T17:30:00Z</dcterms:modified>
</cp:coreProperties>
</file>