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>Додаток до рішен</w:t>
      </w:r>
      <w:bookmarkStart w:id="0" w:name="_GoBack"/>
      <w:bookmarkEnd w:id="0"/>
      <w:r w:rsidRPr="007846E5">
        <w:rPr>
          <w:lang w:val="uk-UA"/>
        </w:rPr>
        <w:t xml:space="preserve">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9041C2" w:rsidRPr="009041C2">
        <w:rPr>
          <w:lang w:val="uk-UA"/>
        </w:rPr>
        <w:t>02.11.</w:t>
      </w:r>
      <w:r w:rsidR="009041C2">
        <w:rPr>
          <w:lang w:val="en-US"/>
        </w:rPr>
        <w:t>2016</w:t>
      </w:r>
      <w:r w:rsidRPr="007846E5">
        <w:rPr>
          <w:lang w:val="uk-UA"/>
        </w:rPr>
        <w:t xml:space="preserve"> № </w:t>
      </w:r>
      <w:r w:rsidR="009041C2">
        <w:rPr>
          <w:lang w:val="en-US"/>
        </w:rPr>
        <w:t>752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227B36" w:rsidRPr="00AE72EC" w:rsidTr="00565C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:rsidR="00227B36" w:rsidRPr="00AE72EC" w:rsidRDefault="00F259CD" w:rsidP="00565CC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з/</w:t>
            </w:r>
            <w:r w:rsidR="00227B36" w:rsidRPr="00AE72EC">
              <w:rPr>
                <w:sz w:val="20"/>
                <w:szCs w:val="20"/>
                <w:lang w:val="uk-UA"/>
              </w:rPr>
              <w:t>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565CCD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фізичною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565CCD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565CCD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Адреса місця розташування спеціальної конструкції в 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565CCD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565CCD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7B36" w:rsidRPr="00AE72EC" w:rsidRDefault="00227B36" w:rsidP="00565CCD">
            <w:pPr>
              <w:jc w:val="center"/>
              <w:rPr>
                <w:sz w:val="20"/>
                <w:szCs w:val="20"/>
              </w:rPr>
            </w:pPr>
            <w:r w:rsidRPr="00AE72EC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  <w:bookmarkStart w:id="1" w:name="UnmountOrd"/>
            <w:bookmarkEnd w:id="1"/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"Авто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Віа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29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Московський просп. 247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2.90 х 3.60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Вірменський пров. </w:t>
            </w:r>
            <w:r w:rsidR="00565CCD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Короленка пров.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 3.80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Вірменський пров. </w:t>
            </w:r>
            <w:r w:rsidR="00565CCD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Короленка пров.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5.60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Вірменський пров. </w:t>
            </w:r>
            <w:r w:rsidR="00565CCD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Короленка пров.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Вірменський пров. </w:t>
            </w:r>
            <w:r w:rsidR="00565CCD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Короленка пров.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5.60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Вірменський пров. </w:t>
            </w:r>
            <w:r w:rsidR="00565CCD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Короленка пров.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3.80 x 0.30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Новгородська вул. 55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0.50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Рязанська вул. - Новгородська вул. 55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0.50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Новгородська вул. 55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3.00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Новгородська вул. 55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5.00 x 0.70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Виробничо-збутовий кооператив "Агат"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по випуску товарів народного споживання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пров.Короленка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Рязанська вул. - Новгородська вул. 55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Московський просп. - Конституції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  9.42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  6.40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  5.00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"Алло"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49044, Дніпропетровська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м.Дніпро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вул.Барикадна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15-А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Конституції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  5.47 x 0.56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"Аптека низьких цін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61012,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Шлях,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Науки просп. 64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  3.30 x 3.40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вул. 100-А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565CCD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CD" w:rsidRPr="00EB2CDC" w:rsidRDefault="00565CCD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Леся Сердюка вул. (навпроти АГЗС CARGAS)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65CCD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CD" w:rsidRPr="00EB2CDC" w:rsidRDefault="00565CCD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Леся Сердюка вул. - Дружби Народів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65CCD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CD" w:rsidRPr="00EB2CDC" w:rsidRDefault="00565CCD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Леся Сердюка вул. - Дружби Народів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65CCD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CD" w:rsidRPr="00EB2CDC" w:rsidRDefault="00565CCD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Дружби Народів вул. 231-А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565CCD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CCD" w:rsidRPr="00EB2CDC" w:rsidRDefault="00565CCD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Леся Сердюка вул. - Ужвій Наталії вул. 58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CCD" w:rsidRPr="00C0075B" w:rsidRDefault="00565CCD" w:rsidP="00565CCD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"Атлант-М на Гагаріна"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вул.Білогорська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92-Б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Гагаріна просп. 185/1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2.11 x 6.00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"Атлант-М Юг"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вул.Білогорська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92-Б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Гагаріна просп. 185/1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x 3.50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"Атлант-М Юг"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вул.Білогорська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92-Б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Гагаріна просп. 185/1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1.80 x 1.65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Вілеон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61123,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38, кв.232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Барабашова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вул. 38-А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Горлов Владислав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61015,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пров.Донбасівський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92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61161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Мереф'янське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61162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Залютинська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вул. -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Золочівська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61161,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Дудинської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Курцев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Іван Дмитрович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58, кв.29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5.52 х 2.15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Курцев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Іван Дмитрович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58, кв.29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5.49 х 2.15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Курцев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Іван Дмитрович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58, кв.29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5.48 х 2.15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Курцев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Іван Дмитрович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58, кв.29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5.53 х 2.16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Курцев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Іван Дмитрович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61136,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вул.Гвардійців-Широнінців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58, кв.29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Московський просп. 247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5.47 х 2.14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Лаптєва Лілія Леонідівна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61085,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вул.Кільцева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Науки просп. 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2.00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Маренич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Станіслав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61143,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Кільцева, 6, кв.118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Сумська вул. 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36.75 х 11.25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"Міжнародний медичний центр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Офтальміка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вул.Олеся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Гончара, 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Отакара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Яроша пров. - Науки просп. 27-А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Людвіга Свободи просп. 35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2.90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Сумська вул. 80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4.50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просп. 93/16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3.60 x 0.85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- Московський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2.70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- Московський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0.60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просп. 93/16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2.10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- Московський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1.48 х 2.70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- Московський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0.70 х 1.00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"Партнер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Фінанс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02121,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вул.Харківське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шосе, 201-203, оф.43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Людвіга Свободи просп. 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1.90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Покриш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Роман Васильович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61157,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Богомольця, 23, кв.56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12-А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8.00 x 0.60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Проніна Ольга Валеріївна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61108,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просп.Академіка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Курчатова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17, кв.24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Римарська вул. 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1.20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50.00 х 12.00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30.00 х 4.50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Сбербанк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вул.Володимирська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Молочна вул.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6.76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02.11.2019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Сбербанк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вул.Володимирська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Руставелі вул.   -  Молочна вул.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11.00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02.11.2019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Сбербанк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вул.Володимирська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Молочна вул.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 12.00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02.11.2019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Сбербанк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01601,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вул.Володимирська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46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Молочна вул.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0.80 x 0.60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02.11.2019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Спецвузавтоматика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61012,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вул.Полтавський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Шлях,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146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" у формі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Героїв Сталінграда просп. 136-В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Старков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Микола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61054, Харківська обл., м. Харків,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вул.Сахалінська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15-Б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Римарська вул. 18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2.40 x 0.47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ХАДО-Холдінг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пров.Двадцять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Третього Серпня,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 вул. 61/63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6.30 x 0.81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"Харківська бісквітна фабрика"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вул.Лозівська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24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5.60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C0075B" w:rsidTr="00C0075B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75B" w:rsidRPr="00EB2CDC" w:rsidRDefault="00C0075B" w:rsidP="00EB2CDC">
            <w:pPr>
              <w:pStyle w:val="aa"/>
              <w:numPr>
                <w:ilvl w:val="0"/>
                <w:numId w:val="15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Публічне акціонерне товариство </w:t>
            </w:r>
          </w:p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"Харківська бісквітна фабрика"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61017, Харківська обл.,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075B">
              <w:rPr>
                <w:color w:val="000000"/>
                <w:sz w:val="20"/>
                <w:szCs w:val="20"/>
                <w:lang w:val="uk-UA"/>
              </w:rPr>
              <w:t>вул.Лозівська</w:t>
            </w:r>
            <w:proofErr w:type="spellEnd"/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, 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24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 w:rsidP="003C3372">
            <w:pPr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10.80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75B" w:rsidRPr="00C0075B" w:rsidRDefault="00C0075B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0075B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"Атлант-М на Гагаріна"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61202,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вул.Білогорська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92-Б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Гагаріна просп. 185/1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1.00 x 4.00 x 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"Богдан-Авто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256-Г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Московський просп. 256-Г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1.30 х 4.50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Будяк Світлана Олексіївна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69124, Запорізька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вул.Рубана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7-А, кв.59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Сумська вул. 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25.00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Дуденко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Тетяна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61141,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вул.Сухумська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24, кв.86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Данилевського вул.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0.60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Дуденко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Тетяна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61141,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вул.Сухумська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24, кв.86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Данилевського вул.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0.60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Дуденко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Тетяна Володимирівна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61141,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вул.Сухумська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24, кв.86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Данилевського вул. 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2.60 х 0.40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Зоріна Лілія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61184,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вул.Леся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Сердюка, 4, кв.120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5.00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Зоріна Лілія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61184,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вул.Леся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Сердюка, 4, кв.120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5.00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"Інститут вен"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61024,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вул.Ярослава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Мудрого, 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3.95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61161,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Залютинська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вул. 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"Концепт-Про"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61161,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вул.Академіка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Павлова, 165-А, оф.208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вул. 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Лечець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18007, Черкаська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м.Черкаси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вул.Хоменка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12, кв.21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Троїцький пров.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5.00 х 2.60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Магнат-ТВ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6, кв.10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5.50 х 3.50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Маренич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Станіслав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61143,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Кільцева, 6, кв.118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1/3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5.50 х 3.75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"Поліграф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вул.Свистуна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Свистуна вул.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7.00 х 19.00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"Поліграф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інвест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вул.Свистуна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12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Свистуна вул.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43.00 х 11.50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вул. 135/139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Журавлівський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узв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.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шосе 2 –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Московський просп. (навпроти буд. № 199)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Московський просп. (навпроти буд. № 199)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Московський просп. 199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РТМ-Україна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03028,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вул.Кошового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Олега, 2-Б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Московський просп. 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 Енергетична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 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Рудін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Віталій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62472,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м.Мерефа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6, кв.37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Московський просп. 54-А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4.00 x 2.50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Рудін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Віталій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62472,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м.Мерефа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6, кв.37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Московський просп. 54-А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1.50 x 5.00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Приватна фірма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Сас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вул.Данилевського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6,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55-Б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" у формі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вул. 151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Рекламне агентство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Стар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" у формі </w:t>
            </w:r>
          </w:p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товариства з обмеженою відповідальністю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01133,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вул.Євгена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Коновальця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32-Г, к.249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Євгена Котляра вул.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Укр-Трейд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61162,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просп.Героїв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Сталінграда, 136/8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Архітектора Альошина просп. 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EB2CDC" w:rsidTr="00EB2CD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CDC" w:rsidRPr="00EB2CDC" w:rsidRDefault="00EB2CDC" w:rsidP="00EB2CDC">
            <w:pPr>
              <w:pStyle w:val="aa"/>
              <w:numPr>
                <w:ilvl w:val="0"/>
                <w:numId w:val="15"/>
              </w:num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Приватне підприємство "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Юджи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B2CDC">
              <w:rPr>
                <w:color w:val="000000"/>
                <w:sz w:val="20"/>
                <w:szCs w:val="20"/>
                <w:lang w:val="uk-UA"/>
              </w:rPr>
              <w:t>вул.Данілевського</w:t>
            </w:r>
            <w:proofErr w:type="spellEnd"/>
            <w:r w:rsidRPr="00EB2CDC">
              <w:rPr>
                <w:color w:val="000000"/>
                <w:sz w:val="20"/>
                <w:szCs w:val="20"/>
                <w:lang w:val="uk-UA"/>
              </w:rPr>
              <w:t>, 6, кв.45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 xml:space="preserve">Динамівська вул. (стадіон Динамо)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 w:rsidP="00EB2CDC">
            <w:pPr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CDC" w:rsidRPr="00EB2CDC" w:rsidRDefault="00EB2CD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EB2CDC">
              <w:rPr>
                <w:color w:val="000000"/>
                <w:sz w:val="20"/>
                <w:szCs w:val="20"/>
                <w:lang w:val="uk-UA"/>
              </w:rPr>
              <w:t>02.11.2021</w:t>
            </w:r>
          </w:p>
        </w:tc>
      </w:tr>
    </w:tbl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7845FB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3B0FF9">
      <w:headerReference w:type="default" r:id="rId7"/>
      <w:pgSz w:w="16838" w:h="11906" w:orient="landscape"/>
      <w:pgMar w:top="426" w:right="638" w:bottom="709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FF9" w:rsidRDefault="003B0FF9" w:rsidP="0083716F">
      <w:r>
        <w:separator/>
      </w:r>
    </w:p>
  </w:endnote>
  <w:endnote w:type="continuationSeparator" w:id="1">
    <w:p w:rsidR="003B0FF9" w:rsidRDefault="003B0FF9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FF9" w:rsidRDefault="003B0FF9" w:rsidP="0083716F">
      <w:r>
        <w:separator/>
      </w:r>
    </w:p>
  </w:footnote>
  <w:footnote w:type="continuationSeparator" w:id="1">
    <w:p w:rsidR="003B0FF9" w:rsidRDefault="003B0FF9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FF9" w:rsidRDefault="00D50F00" w:rsidP="00874549">
    <w:pPr>
      <w:pStyle w:val="a4"/>
      <w:jc w:val="center"/>
    </w:pPr>
    <w:r>
      <w:fldChar w:fldCharType="begin"/>
    </w:r>
    <w:r w:rsidR="003B0FF9">
      <w:instrText>PAGE   \* MERGEFORMAT</w:instrText>
    </w:r>
    <w:r>
      <w:fldChar w:fldCharType="separate"/>
    </w:r>
    <w:r w:rsidR="009041C2">
      <w:rPr>
        <w:noProof/>
      </w:rPr>
      <w:t>5</w:t>
    </w:r>
    <w:r>
      <w:fldChar w:fldCharType="end"/>
    </w:r>
  </w:p>
  <w:p w:rsidR="003B0FF9" w:rsidRPr="00A96491" w:rsidRDefault="003B0FF9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382C"/>
    <w:multiLevelType w:val="hybridMultilevel"/>
    <w:tmpl w:val="28049ADA"/>
    <w:lvl w:ilvl="0" w:tplc="13B8E288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B659E4"/>
    <w:multiLevelType w:val="hybridMultilevel"/>
    <w:tmpl w:val="0A34BC50"/>
    <w:lvl w:ilvl="0" w:tplc="E516067C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53" w:hanging="360"/>
      </w:pPr>
    </w:lvl>
    <w:lvl w:ilvl="2" w:tplc="0422001B" w:tentative="1">
      <w:start w:val="1"/>
      <w:numFmt w:val="lowerRoman"/>
      <w:lvlText w:val="%3."/>
      <w:lvlJc w:val="right"/>
      <w:pPr>
        <w:ind w:left="2273" w:hanging="180"/>
      </w:pPr>
    </w:lvl>
    <w:lvl w:ilvl="3" w:tplc="0422000F" w:tentative="1">
      <w:start w:val="1"/>
      <w:numFmt w:val="decimal"/>
      <w:lvlText w:val="%4."/>
      <w:lvlJc w:val="left"/>
      <w:pPr>
        <w:ind w:left="2993" w:hanging="360"/>
      </w:pPr>
    </w:lvl>
    <w:lvl w:ilvl="4" w:tplc="04220019" w:tentative="1">
      <w:start w:val="1"/>
      <w:numFmt w:val="lowerLetter"/>
      <w:lvlText w:val="%5."/>
      <w:lvlJc w:val="left"/>
      <w:pPr>
        <w:ind w:left="3713" w:hanging="360"/>
      </w:pPr>
    </w:lvl>
    <w:lvl w:ilvl="5" w:tplc="0422001B" w:tentative="1">
      <w:start w:val="1"/>
      <w:numFmt w:val="lowerRoman"/>
      <w:lvlText w:val="%6."/>
      <w:lvlJc w:val="right"/>
      <w:pPr>
        <w:ind w:left="4433" w:hanging="180"/>
      </w:pPr>
    </w:lvl>
    <w:lvl w:ilvl="6" w:tplc="0422000F" w:tentative="1">
      <w:start w:val="1"/>
      <w:numFmt w:val="decimal"/>
      <w:lvlText w:val="%7."/>
      <w:lvlJc w:val="left"/>
      <w:pPr>
        <w:ind w:left="5153" w:hanging="360"/>
      </w:pPr>
    </w:lvl>
    <w:lvl w:ilvl="7" w:tplc="04220019" w:tentative="1">
      <w:start w:val="1"/>
      <w:numFmt w:val="lowerLetter"/>
      <w:lvlText w:val="%8."/>
      <w:lvlJc w:val="left"/>
      <w:pPr>
        <w:ind w:left="5873" w:hanging="360"/>
      </w:pPr>
    </w:lvl>
    <w:lvl w:ilvl="8" w:tplc="0422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151EED"/>
    <w:multiLevelType w:val="hybridMultilevel"/>
    <w:tmpl w:val="69D0E816"/>
    <w:lvl w:ilvl="0" w:tplc="4F525286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3"/>
  </w:num>
  <w:num w:numId="5">
    <w:abstractNumId w:val="9"/>
  </w:num>
  <w:num w:numId="6">
    <w:abstractNumId w:val="10"/>
  </w:num>
  <w:num w:numId="7">
    <w:abstractNumId w:val="14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  <w:num w:numId="12">
    <w:abstractNumId w:val="7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52DCB"/>
    <w:rsid w:val="000604D8"/>
    <w:rsid w:val="000914CD"/>
    <w:rsid w:val="000960A8"/>
    <w:rsid w:val="000F5A63"/>
    <w:rsid w:val="001130D8"/>
    <w:rsid w:val="00126874"/>
    <w:rsid w:val="00132F75"/>
    <w:rsid w:val="00137C1C"/>
    <w:rsid w:val="0014605D"/>
    <w:rsid w:val="00174708"/>
    <w:rsid w:val="00174F88"/>
    <w:rsid w:val="001B15B5"/>
    <w:rsid w:val="001F4C16"/>
    <w:rsid w:val="00222AB2"/>
    <w:rsid w:val="00224473"/>
    <w:rsid w:val="00227B36"/>
    <w:rsid w:val="00240F83"/>
    <w:rsid w:val="00251F3F"/>
    <w:rsid w:val="002874B7"/>
    <w:rsid w:val="00293A9E"/>
    <w:rsid w:val="002D354B"/>
    <w:rsid w:val="0030047B"/>
    <w:rsid w:val="003105F1"/>
    <w:rsid w:val="00312D25"/>
    <w:rsid w:val="003251DC"/>
    <w:rsid w:val="003659FC"/>
    <w:rsid w:val="003776AE"/>
    <w:rsid w:val="003802BA"/>
    <w:rsid w:val="003A08EE"/>
    <w:rsid w:val="003A1400"/>
    <w:rsid w:val="003B0FF9"/>
    <w:rsid w:val="003C3372"/>
    <w:rsid w:val="003C4753"/>
    <w:rsid w:val="003F2BD3"/>
    <w:rsid w:val="003F5D95"/>
    <w:rsid w:val="003F6C95"/>
    <w:rsid w:val="00455FCA"/>
    <w:rsid w:val="00457D67"/>
    <w:rsid w:val="004A1CFA"/>
    <w:rsid w:val="004A4FA2"/>
    <w:rsid w:val="004A618E"/>
    <w:rsid w:val="004D47C6"/>
    <w:rsid w:val="004D552E"/>
    <w:rsid w:val="004E00D0"/>
    <w:rsid w:val="004E09AA"/>
    <w:rsid w:val="004E6F9F"/>
    <w:rsid w:val="00552324"/>
    <w:rsid w:val="00565CCD"/>
    <w:rsid w:val="00585475"/>
    <w:rsid w:val="005C3281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522F"/>
    <w:rsid w:val="00657D62"/>
    <w:rsid w:val="00672E20"/>
    <w:rsid w:val="0068344F"/>
    <w:rsid w:val="00683BF4"/>
    <w:rsid w:val="006A4925"/>
    <w:rsid w:val="006B2810"/>
    <w:rsid w:val="007353F2"/>
    <w:rsid w:val="00783DAA"/>
    <w:rsid w:val="007845FB"/>
    <w:rsid w:val="007846E5"/>
    <w:rsid w:val="00795EA8"/>
    <w:rsid w:val="007E737B"/>
    <w:rsid w:val="00811E36"/>
    <w:rsid w:val="00817444"/>
    <w:rsid w:val="008222D5"/>
    <w:rsid w:val="0083716F"/>
    <w:rsid w:val="008434D2"/>
    <w:rsid w:val="00861E53"/>
    <w:rsid w:val="00874549"/>
    <w:rsid w:val="008770BA"/>
    <w:rsid w:val="008A6990"/>
    <w:rsid w:val="008B245D"/>
    <w:rsid w:val="008B6990"/>
    <w:rsid w:val="008D3340"/>
    <w:rsid w:val="009041C2"/>
    <w:rsid w:val="00904A6F"/>
    <w:rsid w:val="00913272"/>
    <w:rsid w:val="00925656"/>
    <w:rsid w:val="0092772D"/>
    <w:rsid w:val="00941B47"/>
    <w:rsid w:val="00961CFB"/>
    <w:rsid w:val="00962400"/>
    <w:rsid w:val="00966261"/>
    <w:rsid w:val="009D10D1"/>
    <w:rsid w:val="009D4690"/>
    <w:rsid w:val="00A10185"/>
    <w:rsid w:val="00A145CF"/>
    <w:rsid w:val="00A96491"/>
    <w:rsid w:val="00A97E11"/>
    <w:rsid w:val="00AB0D91"/>
    <w:rsid w:val="00AC585A"/>
    <w:rsid w:val="00AD561A"/>
    <w:rsid w:val="00B25754"/>
    <w:rsid w:val="00B364E4"/>
    <w:rsid w:val="00B47CEF"/>
    <w:rsid w:val="00B50851"/>
    <w:rsid w:val="00BD7E0F"/>
    <w:rsid w:val="00C0075B"/>
    <w:rsid w:val="00C11BBA"/>
    <w:rsid w:val="00C432C0"/>
    <w:rsid w:val="00CA5279"/>
    <w:rsid w:val="00CA5731"/>
    <w:rsid w:val="00CB7773"/>
    <w:rsid w:val="00CC2532"/>
    <w:rsid w:val="00CD6CCD"/>
    <w:rsid w:val="00CF4B4C"/>
    <w:rsid w:val="00CF5283"/>
    <w:rsid w:val="00D50F00"/>
    <w:rsid w:val="00D52A49"/>
    <w:rsid w:val="00D75FBD"/>
    <w:rsid w:val="00DB38EA"/>
    <w:rsid w:val="00DC0EC4"/>
    <w:rsid w:val="00DC3AAB"/>
    <w:rsid w:val="00DE667C"/>
    <w:rsid w:val="00E0299C"/>
    <w:rsid w:val="00E502B3"/>
    <w:rsid w:val="00E5193F"/>
    <w:rsid w:val="00E74727"/>
    <w:rsid w:val="00EA3A5D"/>
    <w:rsid w:val="00EB2CDC"/>
    <w:rsid w:val="00EB35FA"/>
    <w:rsid w:val="00EB4774"/>
    <w:rsid w:val="00ED7279"/>
    <w:rsid w:val="00F05D99"/>
    <w:rsid w:val="00F06908"/>
    <w:rsid w:val="00F13067"/>
    <w:rsid w:val="00F259CD"/>
    <w:rsid w:val="00F4384F"/>
    <w:rsid w:val="00F672B6"/>
    <w:rsid w:val="00F97796"/>
    <w:rsid w:val="00F97E33"/>
    <w:rsid w:val="00FA28F5"/>
    <w:rsid w:val="00FD0B4C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2454</Words>
  <Characters>15541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17960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86</cp:revision>
  <cp:lastPrinted>2016-10-26T12:28:00Z</cp:lastPrinted>
  <dcterms:created xsi:type="dcterms:W3CDTF">2016-02-18T09:40:00Z</dcterms:created>
  <dcterms:modified xsi:type="dcterms:W3CDTF">2016-11-03T15:20:00Z</dcterms:modified>
</cp:coreProperties>
</file>