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77E2" w:rsidRPr="000C292A" w:rsidRDefault="006E449A" w:rsidP="005877E2">
      <w:pPr>
        <w:pStyle w:val="1"/>
        <w:spacing w:before="0" w:after="0"/>
        <w:ind w:left="5664"/>
        <w:jc w:val="left"/>
        <w:rPr>
          <w:b w:val="0"/>
          <w:sz w:val="24"/>
          <w:szCs w:val="24"/>
          <w:lang w:val="uk-UA"/>
        </w:rPr>
      </w:pPr>
      <w:r w:rsidRPr="000C292A">
        <w:rPr>
          <w:b w:val="0"/>
          <w:color w:val="000000"/>
          <w:sz w:val="24"/>
          <w:szCs w:val="24"/>
          <w:lang w:val="uk-UA"/>
        </w:rPr>
        <w:t>Додаток 2</w:t>
      </w:r>
      <w:r w:rsidR="005877E2" w:rsidRPr="000C292A">
        <w:rPr>
          <w:color w:val="000000"/>
          <w:sz w:val="24"/>
          <w:szCs w:val="24"/>
          <w:lang w:val="uk-UA"/>
        </w:rPr>
        <w:t xml:space="preserve"> </w:t>
      </w:r>
      <w:r w:rsidR="005877E2" w:rsidRPr="000C292A">
        <w:rPr>
          <w:b w:val="0"/>
          <w:sz w:val="24"/>
          <w:szCs w:val="24"/>
          <w:lang w:val="uk-UA"/>
        </w:rPr>
        <w:t xml:space="preserve">до Програми економічного </w:t>
      </w:r>
    </w:p>
    <w:p w:rsidR="005877E2" w:rsidRPr="000C292A" w:rsidRDefault="005877E2" w:rsidP="005877E2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  <w:lang w:val="uk-UA"/>
        </w:rPr>
      </w:pPr>
      <w:r w:rsidRPr="000C292A">
        <w:rPr>
          <w:rFonts w:ascii="Times New Roman" w:hAnsi="Times New Roman" w:cs="Times New Roman"/>
          <w:sz w:val="24"/>
          <w:szCs w:val="24"/>
          <w:lang w:val="uk-UA"/>
        </w:rPr>
        <w:t>та соціального розвитку м. Харкова</w:t>
      </w:r>
    </w:p>
    <w:p w:rsidR="005877E2" w:rsidRPr="000C292A" w:rsidRDefault="005877E2" w:rsidP="005877E2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  <w:lang w:val="uk-UA"/>
        </w:rPr>
      </w:pPr>
      <w:r w:rsidRPr="000C292A">
        <w:rPr>
          <w:rFonts w:ascii="Times New Roman" w:hAnsi="Times New Roman" w:cs="Times New Roman"/>
          <w:sz w:val="24"/>
          <w:szCs w:val="24"/>
          <w:lang w:val="uk-UA"/>
        </w:rPr>
        <w:t>на 202</w:t>
      </w:r>
      <w:r w:rsidR="00E1136F" w:rsidRPr="000C292A"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0C292A">
        <w:rPr>
          <w:rFonts w:ascii="Times New Roman" w:hAnsi="Times New Roman" w:cs="Times New Roman"/>
          <w:sz w:val="24"/>
          <w:szCs w:val="24"/>
          <w:lang w:val="uk-UA"/>
        </w:rPr>
        <w:t> рік</w:t>
      </w:r>
    </w:p>
    <w:p w:rsidR="006E449A" w:rsidRPr="000C292A" w:rsidRDefault="006E449A" w:rsidP="006E449A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D2B65" w:rsidRPr="000C292A" w:rsidRDefault="006E449A" w:rsidP="00C50BB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0C29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4.2. Перелік галузевих міських програм, </w:t>
      </w:r>
    </w:p>
    <w:p w:rsidR="006E449A" w:rsidRPr="000C292A" w:rsidRDefault="006E449A" w:rsidP="00C50BB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C29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які передбачається фінансувати в 202</w:t>
      </w:r>
      <w:r w:rsidR="00E1136F" w:rsidRPr="000C29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5</w:t>
      </w:r>
      <w:r w:rsidRPr="000C29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 році</w:t>
      </w:r>
    </w:p>
    <w:p w:rsidR="006E449A" w:rsidRPr="000C292A" w:rsidRDefault="006E449A" w:rsidP="006E449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C292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 </w:t>
      </w:r>
    </w:p>
    <w:tbl>
      <w:tblPr>
        <w:tblW w:w="963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4"/>
        <w:gridCol w:w="6127"/>
        <w:gridCol w:w="2693"/>
      </w:tblGrid>
      <w:tr w:rsidR="008755B5" w:rsidRPr="000C292A" w:rsidTr="007C6A4A">
        <w:trPr>
          <w:trHeight w:val="62"/>
          <w:tblHeader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6E449A" w:rsidRPr="000C292A" w:rsidRDefault="006E449A" w:rsidP="006E449A">
            <w:pPr>
              <w:shd w:val="clear" w:color="auto" w:fill="FFFFFF"/>
              <w:spacing w:before="60" w:after="60" w:line="62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№ з/п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6E449A" w:rsidRPr="000C292A" w:rsidRDefault="006E449A" w:rsidP="006E449A">
            <w:pPr>
              <w:shd w:val="clear" w:color="auto" w:fill="FFFFFF"/>
              <w:spacing w:before="60" w:after="60" w:line="62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Найменування програм, нормативних актів, на підставі яких здійснювалас</w:t>
            </w:r>
            <w:r w:rsidR="00A731C3" w:rsidRPr="000C2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я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 xml:space="preserve"> їх розробка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6E449A" w:rsidRPr="000C292A" w:rsidRDefault="006E449A" w:rsidP="006E449A">
            <w:pPr>
              <w:shd w:val="clear" w:color="auto" w:fill="FFFFFF"/>
              <w:spacing w:before="60" w:after="60" w:line="62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Відповідальний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br/>
              <w:t>за розробку та реалізацію</w:t>
            </w:r>
          </w:p>
        </w:tc>
      </w:tr>
      <w:tr w:rsidR="008755B5" w:rsidRPr="000C292A" w:rsidTr="007C6A4A">
        <w:trPr>
          <w:trHeight w:val="639"/>
        </w:trPr>
        <w:tc>
          <w:tcPr>
            <w:tcW w:w="0" w:type="auto"/>
            <w:tcBorders>
              <w:top w:val="single" w:sz="4" w:space="0" w:color="000000"/>
            </w:tcBorders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0C292A" w:rsidRDefault="008755B5" w:rsidP="008755B5">
            <w:pPr>
              <w:shd w:val="clear" w:color="auto" w:fill="FFFFFF"/>
              <w:spacing w:before="60" w:after="60" w:line="240" w:lineRule="auto"/>
              <w:ind w:left="36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</w:t>
            </w:r>
          </w:p>
        </w:tc>
        <w:tc>
          <w:tcPr>
            <w:tcW w:w="6127" w:type="dxa"/>
            <w:tcBorders>
              <w:top w:val="single" w:sz="4" w:space="0" w:color="000000"/>
            </w:tcBorders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0C292A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t>Програма економічного та соціального розвитку м. Харкова на 202</w:t>
            </w:r>
            <w:r w:rsidR="00E1136F" w:rsidRPr="000C2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t>5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t> рік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 w:eastAsia="ru-RU"/>
              </w:rPr>
              <w:t>розробляється і затверджується щорічно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)</w:t>
            </w:r>
          </w:p>
          <w:p w:rsidR="006E449A" w:rsidRPr="000C292A" w:rsidRDefault="006E449A" w:rsidP="006E449A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 урахуванням заходів щодо виконання:</w:t>
            </w:r>
          </w:p>
          <w:p w:rsidR="006E449A" w:rsidRPr="000C292A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Закону України «Про місцеве самоврядування </w:t>
            </w:r>
            <w:r w:rsidR="007A317D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в Україні»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(від 21.05.1997 № 280/97-ВР);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Закону України «Про державне прогнозування 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  <w:t xml:space="preserve">та розроблення програм економічного </w:t>
            </w:r>
            <w:r w:rsidR="007A317D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і соціального розвитку України»</w:t>
            </w:r>
            <w:r w:rsidR="00BF488F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(від 23.03.2000 № 1602-ІІІ);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Закону України «Про стратегічну екологічну оцінку»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(від 20.03.2018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>№ 2354-VIII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);</w:t>
            </w:r>
          </w:p>
          <w:p w:rsidR="006E449A" w:rsidRPr="000C292A" w:rsidRDefault="006E449A" w:rsidP="007A317D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постанови КМУ</w:t>
            </w:r>
            <w:r w:rsidR="00BF488F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«Про розроблення прогнозних </w:t>
            </w:r>
            <w:r w:rsidR="007A317D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і програмних документів економічного і соціального розвитку</w:t>
            </w:r>
            <w:r w:rsidR="007A317D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та складання проектів Бюджетної декларації</w:t>
            </w:r>
            <w:r w:rsidR="007A317D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та державного бюджету»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(від 26.04.2003 № 621).</w:t>
            </w:r>
          </w:p>
        </w:tc>
        <w:tc>
          <w:tcPr>
            <w:tcW w:w="2693" w:type="dxa"/>
            <w:tcBorders>
              <w:top w:val="single" w:sz="4" w:space="0" w:color="000000"/>
            </w:tcBorders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0C292A" w:rsidRDefault="006E449A" w:rsidP="006E449A">
            <w:pPr>
              <w:shd w:val="clear" w:color="auto" w:fill="FFFFFF"/>
              <w:spacing w:before="60" w:after="6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Департамент економіки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та комунального майна</w:t>
            </w:r>
            <w:r w:rsidR="00D640EB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D640EB" w:rsidRPr="000C29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</w:p>
        </w:tc>
      </w:tr>
      <w:tr w:rsidR="008755B5" w:rsidRPr="000C292A" w:rsidTr="007C6A4A">
        <w:trPr>
          <w:trHeight w:val="146"/>
        </w:trPr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0C292A" w:rsidRDefault="008755B5" w:rsidP="008755B5">
            <w:pPr>
              <w:shd w:val="clear" w:color="auto" w:fill="FFFFFF"/>
              <w:spacing w:before="60" w:after="60" w:line="146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2.</w:t>
            </w:r>
          </w:p>
        </w:tc>
        <w:tc>
          <w:tcPr>
            <w:tcW w:w="6127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0C292A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uk-UA" w:eastAsia="ru-RU"/>
              </w:rPr>
              <w:t>Міська цільова програма будівництва (придбання) доступного житла на 2021–2030 роки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ru-RU"/>
              </w:rPr>
              <w:t>затверджена</w:t>
            </w:r>
            <w:r w:rsidRPr="000C292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рішенням ХМР від 24.02.2021 № 60/21,</w:t>
            </w:r>
            <w:r w:rsidR="000F1ABF" w:rsidRPr="000C292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BF488F" w:rsidRPr="000C292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зі змінами)</w:t>
            </w:r>
          </w:p>
          <w:p w:rsidR="006E449A" w:rsidRPr="000C292A" w:rsidRDefault="006E449A" w:rsidP="006E449A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val="uk-UA" w:eastAsia="ru-RU"/>
              </w:rPr>
              <w:t>З урахуванням: </w:t>
            </w:r>
          </w:p>
          <w:p w:rsidR="006E449A" w:rsidRPr="000C292A" w:rsidRDefault="006E449A" w:rsidP="006E449A">
            <w:p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val="uk-UA" w:eastAsia="ru-RU"/>
              </w:rPr>
              <w:t>Конституції України</w:t>
            </w:r>
            <w:r w:rsidRPr="000C292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(Закон України від 28.06.1996 № 254к/96-ВР);</w:t>
            </w:r>
          </w:p>
          <w:p w:rsidR="006E449A" w:rsidRPr="000C292A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val="uk-UA" w:eastAsia="ru-RU"/>
              </w:rPr>
              <w:t xml:space="preserve">Закону України «Про місцеве самоврядування </w:t>
            </w:r>
            <w:r w:rsidR="00BF488F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val="uk-UA" w:eastAsia="ru-RU"/>
              </w:rPr>
              <w:t>в Україні»</w:t>
            </w:r>
            <w:r w:rsidRPr="000C292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(від 21.05.1997 № 280/97-ВР);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val="uk-UA" w:eastAsia="ru-RU"/>
              </w:rPr>
              <w:t xml:space="preserve">Закону України «Про запобігання впливу світової фінансової кризи на розвиток будівельної галузі </w:t>
            </w:r>
            <w:r w:rsidR="00BF488F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val="uk-UA" w:eastAsia="ru-RU"/>
              </w:rPr>
              <w:t>та житлового будівництва»</w:t>
            </w:r>
            <w:r w:rsidRPr="000C292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(від 25.12.2008 № 800</w:t>
            </w:r>
            <w:r w:rsidRPr="000C292A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-VI);</w:t>
            </w:r>
          </w:p>
          <w:p w:rsidR="00217318" w:rsidRPr="000C292A" w:rsidRDefault="00217318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val="uk-UA" w:eastAsia="ru-RU"/>
              </w:rPr>
              <w:t>Закону України «Про соціальний і правовий захист військовослужбовців та членів їх сімей»</w:t>
            </w:r>
            <w:r w:rsidRPr="000C292A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 xml:space="preserve"> (від 20.12.1991 № 2011-XII);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val="uk-UA" w:eastAsia="ru-RU"/>
              </w:rPr>
              <w:t>Закону України «Про статус ветеранів війни, гарантії</w:t>
            </w:r>
            <w:r w:rsidR="00D573D6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val="uk-UA" w:eastAsia="ru-RU"/>
              </w:rPr>
              <w:t>їх соціального захисту»</w:t>
            </w:r>
            <w:r w:rsidRPr="000C292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(від 22.10.1993 № 3551-XII);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val="uk-UA" w:eastAsia="ru-RU"/>
              </w:rPr>
              <w:t>Закону України «Про вищу освіту»</w:t>
            </w:r>
            <w:r w:rsidR="00BF488F" w:rsidRPr="000C292A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uk-UA" w:eastAsia="ru-RU"/>
              </w:rPr>
              <w:t xml:space="preserve"> </w:t>
            </w:r>
            <w:r w:rsidRPr="000C292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(від 01.07.2014 № 1556-VII);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val="uk-UA" w:eastAsia="ru-RU"/>
              </w:rPr>
              <w:t>Закону України «Про забезпечення прав</w:t>
            </w:r>
            <w:r w:rsidR="00007C32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val="uk-UA" w:eastAsia="ru-RU"/>
              </w:rPr>
              <w:t>і свобод внутрішньо переміщених осіб»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 </w:t>
            </w:r>
            <w:r w:rsidRPr="000C292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(від 20.10.2014 № 1706-VII);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val="uk-UA" w:eastAsia="ru-RU"/>
              </w:rPr>
              <w:t>Закону України «Про забезпечення прав</w:t>
            </w:r>
            <w:r w:rsidR="00007C32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val="uk-UA" w:eastAsia="ru-RU"/>
              </w:rPr>
              <w:t>і свобод громадян</w:t>
            </w:r>
            <w:r w:rsidR="00D573D6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val="uk-UA" w:eastAsia="ru-RU"/>
              </w:rPr>
              <w:t>та правовий режим</w:t>
            </w:r>
            <w:r w:rsidR="00007C32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val="uk-UA" w:eastAsia="ru-RU"/>
              </w:rPr>
              <w:t>на тимчасово окупованій території України»</w:t>
            </w:r>
            <w:r w:rsidRPr="000C292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(від 15.04.2014 № 1207-VII);</w:t>
            </w:r>
          </w:p>
          <w:p w:rsidR="00217318" w:rsidRPr="000C292A" w:rsidRDefault="00217318" w:rsidP="0021731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val="uk-UA" w:eastAsia="ru-RU"/>
              </w:rPr>
              <w:lastRenderedPageBreak/>
              <w:t xml:space="preserve">Закону України «Про основні засади молодіжної політики» </w:t>
            </w:r>
            <w:r w:rsidRPr="000C292A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(від 27.04.2021 № 1414- IX);</w:t>
            </w:r>
          </w:p>
          <w:p w:rsidR="00217318" w:rsidRPr="000C292A" w:rsidRDefault="00217318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val="uk-UA" w:eastAsia="ru-RU"/>
              </w:rPr>
              <w:t xml:space="preserve">Житлового кодексу України </w:t>
            </w:r>
            <w:r w:rsidRPr="000C292A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 xml:space="preserve">(Постанова ВР </w:t>
            </w:r>
            <w:r w:rsidR="00007C32" w:rsidRPr="000C292A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br/>
            </w:r>
            <w:r w:rsidRPr="000C292A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 xml:space="preserve">від 30.06.1983 </w:t>
            </w:r>
            <w:hyperlink r:id="rId8" w:history="1">
              <w:r w:rsidRPr="000C292A">
                <w:rPr>
                  <w:rFonts w:ascii="Times New Roman" w:hAnsi="Times New Roman" w:cs="Times New Roman"/>
                  <w:sz w:val="24"/>
                  <w:szCs w:val="24"/>
                  <w:lang w:val="uk-UA" w:eastAsia="ru-RU"/>
                </w:rPr>
                <w:t>№ 5464-X</w:t>
              </w:r>
            </w:hyperlink>
            <w:r w:rsidRPr="000C292A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);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val="uk-UA" w:eastAsia="ru-RU"/>
              </w:rPr>
              <w:t>Порядку надання державної підтримки</w:t>
            </w:r>
            <w:r w:rsidR="00007C32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="00D573D6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val="uk-UA" w:eastAsia="ru-RU"/>
              </w:rPr>
              <w:t>та забезпечення громадян доступним житлом</w:t>
            </w:r>
            <w:r w:rsidRPr="000C292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(постанова КМУ від 10.10.2018 № 819);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val="uk-UA" w:eastAsia="ru-RU"/>
              </w:rPr>
              <w:t>Положення про порядок надання пільгових довготермінових кредитів молодим сім’ям</w:t>
            </w:r>
            <w:r w:rsidR="00D573D6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val="uk-UA" w:eastAsia="ru-RU"/>
              </w:rPr>
              <w:t>та одиноким молодим громадянам</w:t>
            </w:r>
            <w:r w:rsidR="00007C32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val="uk-UA" w:eastAsia="ru-RU"/>
              </w:rPr>
              <w:t>на будівництво (реконструкцію) і придбання житла</w:t>
            </w:r>
            <w:r w:rsidRPr="000C292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(постанова КМУ від 29.05.2001 № 584);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val="uk-UA" w:eastAsia="ru-RU"/>
              </w:rPr>
              <w:t>переліку посад педагогічних та науково-педагогічних працівників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 xml:space="preserve"> </w:t>
            </w:r>
            <w:r w:rsidRPr="000C292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(постанова КМУ від 14.06.2000 № 963);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val="uk-UA" w:eastAsia="ru-RU"/>
              </w:rPr>
              <w:t>переліку населених пунктів, на території яких органи державної влади тимчасово не здійснюють свої повноваження, та переліку населених пунктів,</w:t>
            </w:r>
            <w:r w:rsidR="00D573D6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="00007C32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val="uk-UA" w:eastAsia="ru-RU"/>
              </w:rPr>
              <w:t xml:space="preserve">що розташовані на лінії </w:t>
            </w:r>
            <w:r w:rsidR="00217318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val="uk-UA" w:eastAsia="ru-RU"/>
              </w:rPr>
              <w:t>розмежування</w:t>
            </w:r>
            <w:r w:rsidRPr="000C292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(</w:t>
            </w:r>
            <w:r w:rsidR="00217318" w:rsidRPr="000C292A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 xml:space="preserve">розпорядження КМУ </w:t>
            </w:r>
            <w:r w:rsidRPr="000C292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 07.11.2014 № 1085)</w:t>
            </w:r>
            <w:r w:rsidRPr="000C292A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val="uk-UA" w:eastAsia="ru-RU"/>
              </w:rPr>
              <w:t xml:space="preserve">Порядку здешевлення вартості іпотечних кредитів для забезпечення доступним житлом громадян, </w:t>
            </w:r>
            <w:r w:rsidR="00007C32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val="uk-UA" w:eastAsia="ru-RU"/>
              </w:rPr>
              <w:t>які потребують поліпшення житлових умов</w:t>
            </w:r>
            <w:r w:rsidRPr="000C292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(постанова КМУ від 25.04.2012 № 343);</w:t>
            </w:r>
          </w:p>
          <w:p w:rsidR="006E449A" w:rsidRPr="000C292A" w:rsidRDefault="006E449A" w:rsidP="006E449A">
            <w:pPr>
              <w:shd w:val="clear" w:color="auto" w:fill="FFFFFF"/>
              <w:spacing w:after="60" w:line="14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val="uk-UA" w:eastAsia="ru-RU"/>
              </w:rPr>
              <w:t xml:space="preserve">Порядку часткової компенсації відсоткової ставки кредитів комерційних банків молодим сім'ям </w:t>
            </w:r>
            <w:r w:rsidR="00007C32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val="uk-UA" w:eastAsia="ru-RU"/>
              </w:rPr>
              <w:t>та одиноким молодим громадянам</w:t>
            </w:r>
            <w:r w:rsidR="00007C32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val="uk-UA" w:eastAsia="ru-RU"/>
              </w:rPr>
              <w:t>на будівництво (реконструкцію) і придбання житла</w:t>
            </w:r>
            <w:r w:rsidRPr="000C292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(постанова КМУ від 04.06.2003 № 853).</w:t>
            </w:r>
          </w:p>
        </w:tc>
        <w:tc>
          <w:tcPr>
            <w:tcW w:w="2693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0C292A" w:rsidRDefault="006E449A" w:rsidP="006E449A">
            <w:pPr>
              <w:shd w:val="clear" w:color="auto" w:fill="FFFFFF"/>
              <w:spacing w:before="60"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Департамент економіки </w:t>
            </w:r>
            <w:r w:rsidRPr="000C292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br/>
              <w:t>та комунального майна</w:t>
            </w:r>
            <w:r w:rsidR="00D640EB" w:rsidRPr="000C292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D640EB" w:rsidRPr="000C29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  <w:r w:rsidRPr="000C292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Департамент житлово-комунального господарства</w:t>
            </w:r>
            <w:r w:rsidR="00D640EB" w:rsidRPr="000C292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D640EB" w:rsidRPr="000C29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  <w:r w:rsidRPr="000C292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;</w:t>
            </w:r>
          </w:p>
          <w:p w:rsidR="00BB49CF" w:rsidRPr="000C292A" w:rsidRDefault="00BB49CF" w:rsidP="00BB49CF">
            <w:pPr>
              <w:shd w:val="clear" w:color="auto" w:fill="FFFFFF"/>
              <w:spacing w:after="0" w:line="240" w:lineRule="auto"/>
              <w:ind w:right="34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Державна спеціалізована фінансова установа «Державний фонд сприяння молодіжному житловому будівництву»</w:t>
            </w:r>
          </w:p>
          <w:p w:rsidR="006E449A" w:rsidRPr="000C292A" w:rsidRDefault="006E449A" w:rsidP="006E449A">
            <w:pPr>
              <w:shd w:val="clear" w:color="auto" w:fill="FFFFFF"/>
              <w:spacing w:after="60" w:line="146" w:lineRule="atLeast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755B5" w:rsidRPr="000C292A" w:rsidTr="007C6A4A"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0C292A" w:rsidRDefault="001612A0" w:rsidP="008755B5">
            <w:pPr>
              <w:shd w:val="clear" w:color="auto" w:fill="FFFFFF"/>
              <w:spacing w:before="60" w:after="60" w:line="240" w:lineRule="auto"/>
              <w:ind w:left="36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</w:t>
            </w:r>
            <w:r w:rsidR="008755B5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  <w:r w:rsidR="006E449A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6127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0C292A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t xml:space="preserve">Програма часткового відшкодування фізичним особам м. Харкова відсотків / суми за кредитами </w:t>
            </w:r>
            <w:r w:rsidR="00007C32" w:rsidRPr="000C2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t>на енергозбереження на 2017–2025 роки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 w:eastAsia="ru-RU"/>
              </w:rPr>
              <w:t>затверджена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рішенням ХМР від 26.10.2016 № 409/16, </w:t>
            </w:r>
            <w:r w:rsidR="00007C32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зі змінами)</w:t>
            </w:r>
          </w:p>
          <w:p w:rsidR="006E449A" w:rsidRPr="000C292A" w:rsidRDefault="006E449A" w:rsidP="006E449A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 урахуванням:</w:t>
            </w:r>
          </w:p>
          <w:p w:rsidR="006E449A" w:rsidRPr="000C292A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Закону України «Про місцеве самоврядування </w:t>
            </w:r>
            <w:r w:rsidR="0048774B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в Україні»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(від 21.05.1997 № 280/97-ВР);</w:t>
            </w:r>
          </w:p>
          <w:p w:rsidR="006E449A" w:rsidRPr="000C292A" w:rsidRDefault="006E449A" w:rsidP="006E4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Закону України «Про енергетичну ефективність»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007C32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(від 21.10.2021 № 1818-ІХ);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Державної цільової економічної програми енергоефективності і розвитку сфери виробництва енергоносіїв з відновлюваних джерел енергії </w:t>
            </w:r>
            <w:r w:rsidR="00007C32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та альтернативних видів палива на 2010–2021 роки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(постанова КМУ</w:t>
            </w:r>
            <w:r w:rsidR="00007C32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 01.03.2010 № 243);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постанови КМУ «Деякі питання використання коштів у сфері енергоефективності </w:t>
            </w:r>
            <w:r w:rsidR="00007C32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та енергозбереження»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(від 17.10.2011 № 1056);</w:t>
            </w:r>
          </w:p>
          <w:p w:rsidR="006E449A" w:rsidRPr="000C292A" w:rsidRDefault="0048774B" w:rsidP="006E449A">
            <w:pPr>
              <w:shd w:val="clear" w:color="auto" w:fill="FFFFFF"/>
              <w:spacing w:after="6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lastRenderedPageBreak/>
              <w:t>П</w:t>
            </w:r>
            <w:r w:rsidR="006E449A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лану заходів щодо виконання регіональних та місцевих програм підвищення енергоефективності</w:t>
            </w:r>
            <w:r w:rsidR="006E449A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(розпорядження КМУ</w:t>
            </w:r>
            <w:r w:rsidR="00007C32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6E449A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 24.07.2013 № 669-р).</w:t>
            </w:r>
          </w:p>
        </w:tc>
        <w:tc>
          <w:tcPr>
            <w:tcW w:w="2693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0C292A" w:rsidRDefault="0050705E" w:rsidP="00D640EB">
            <w:pPr>
              <w:shd w:val="clear" w:color="auto" w:fill="FFFFFF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Департамен</w:t>
            </w:r>
            <w:r w:rsidR="00C45116" w:rsidRPr="000C292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</w:t>
            </w:r>
            <w:r w:rsidRPr="000C292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985019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економіки </w:t>
            </w:r>
            <w:r w:rsidR="00985019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 xml:space="preserve">та комунального майна </w:t>
            </w:r>
            <w:r w:rsidR="00985019" w:rsidRPr="000C29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</w:p>
        </w:tc>
      </w:tr>
      <w:tr w:rsidR="008755B5" w:rsidRPr="000C292A" w:rsidTr="007C6A4A"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0C292A" w:rsidRDefault="001612A0" w:rsidP="008755B5">
            <w:pPr>
              <w:shd w:val="clear" w:color="auto" w:fill="FFFFFF"/>
              <w:spacing w:before="60" w:after="60" w:line="240" w:lineRule="auto"/>
              <w:ind w:left="36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</w:t>
            </w:r>
            <w:r w:rsidR="008755B5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  <w:r w:rsidR="006E449A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6127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0C292A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t xml:space="preserve">Програма підтримки розвитку підприємництва </w:t>
            </w:r>
            <w:r w:rsidR="00007C32" w:rsidRPr="000C2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t>у м. Харкові на 2018–202</w:t>
            </w:r>
            <w:r w:rsidR="00570020" w:rsidRPr="000C2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t>7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t> роки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 w:eastAsia="ru-RU"/>
              </w:rPr>
              <w:t>затверджена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рішенням ХМР від 08.11.2017 № 834/17, </w:t>
            </w:r>
            <w:r w:rsidR="00007C32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зі змінами)</w:t>
            </w:r>
          </w:p>
          <w:p w:rsidR="006E449A" w:rsidRPr="000C292A" w:rsidRDefault="006E449A" w:rsidP="006E449A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 урахуванням:</w:t>
            </w:r>
          </w:p>
          <w:p w:rsidR="006E449A" w:rsidRPr="000C292A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Закону України «Про місцеве самоврядування </w:t>
            </w:r>
            <w:r w:rsidR="00EB1605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в Україні»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(від 21.05.1997 № 280/97-ВР);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Закону України «Про Національну програму сприяння розвитку малого підприємництва</w:t>
            </w:r>
            <w:r w:rsidR="00007C32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в Україні»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007C32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(від 21.12.2000 № 2157-ІІІ);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Закону України «Про розвиток та державну підтримку малого і середнього</w:t>
            </w:r>
            <w:r w:rsidR="000F1ABF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пі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дприємництва в Україні»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007C32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(від 22.03.2012 № 4618-VI);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Закону України «Про засади державної регуляторної політики у сфері господарської діяльності»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007C32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(від 11.09.2003 № 1160-ІV);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Закону України «Про інвестиційну діяльність»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007C32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(від 18.09.1991 № 1560-ХІІ);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Закону України «Про дозвільну систему</w:t>
            </w:r>
            <w:r w:rsidR="00007C32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у сфері господарської діяльності»</w:t>
            </w:r>
            <w:r w:rsidR="00007C32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(від 06.09.2005 № 2806-IV);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Закону України «Про адміністративні послуги»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007C32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(від 06.09.2012 № 5203-VI);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Закону України «Про </w:t>
            </w:r>
            <w:r w:rsidR="00F251A0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П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ерелік документів дозвільного характеру у сфері господарської діяльності»</w:t>
            </w:r>
            <w:r w:rsidR="00570020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="00007C32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(від 06.09.2012 № 5203-VI);</w:t>
            </w:r>
          </w:p>
          <w:p w:rsidR="00570020" w:rsidRPr="000C292A" w:rsidRDefault="00570020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Закону України «Про правовий режим воєнного стан</w:t>
            </w:r>
            <w:r w:rsidR="00D60EA1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у»</w:t>
            </w:r>
            <w:r w:rsidR="00D60EA1" w:rsidRPr="000C292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D60EA1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(від 12.05.2015 № 389-VIІІ</w:t>
            </w:r>
            <w:r w:rsidR="00007C32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D60EA1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у редакції від 03.08.2022);</w:t>
            </w:r>
          </w:p>
          <w:p w:rsidR="00EB1605" w:rsidRPr="000C292A" w:rsidRDefault="00EB1605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Указу Президента України «Про</w:t>
            </w:r>
            <w:r w:rsidRPr="000C292A"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  <w:t xml:space="preserve"> 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введення воєнного стану в Україні»</w:t>
            </w:r>
            <w:r w:rsidRPr="000C292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(від 24.02.2022 № 64/2022);</w:t>
            </w:r>
          </w:p>
          <w:p w:rsidR="006E449A" w:rsidRPr="000C292A" w:rsidRDefault="006E449A" w:rsidP="006708E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Указу Президента України «Про лібералізацію підприємницької діяльності та державну підтримку підприємництва»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(від 12.05.2005 № 779/2005)</w:t>
            </w:r>
            <w:r w:rsidR="00EB1605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2693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0C292A" w:rsidRDefault="006E449A" w:rsidP="006E449A">
            <w:pPr>
              <w:shd w:val="clear" w:color="auto" w:fill="FFFFFF"/>
              <w:spacing w:before="60" w:after="60" w:line="0" w:lineRule="atLeast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Департамент адміністративних послуг та споживчого ринку</w:t>
            </w:r>
            <w:r w:rsidR="00D640EB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D640EB" w:rsidRPr="000C29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</w:p>
        </w:tc>
      </w:tr>
      <w:tr w:rsidR="008755B5" w:rsidRPr="000C292A" w:rsidTr="007C6A4A">
        <w:trPr>
          <w:trHeight w:val="84"/>
        </w:trPr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0C292A" w:rsidRDefault="001612A0" w:rsidP="008755B5">
            <w:pPr>
              <w:shd w:val="clear" w:color="auto" w:fill="FFFFFF"/>
              <w:spacing w:before="60" w:after="60" w:line="84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</w:t>
            </w:r>
            <w:r w:rsidR="008755B5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6127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0C292A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t>Програма по реалізації рішень генерального плану м. Харкова на період до 2026 року 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 w:eastAsia="ru-RU"/>
              </w:rPr>
              <w:t>затверджена</w:t>
            </w:r>
            <w:r w:rsidRPr="000C292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рішенням ХМР від 29.12.2004 № 249/04, </w:t>
            </w:r>
            <w:r w:rsidR="00007C32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зі змінами)</w:t>
            </w:r>
          </w:p>
          <w:p w:rsidR="006E449A" w:rsidRPr="000C292A" w:rsidRDefault="006E449A" w:rsidP="006E449A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 урахуванням:</w:t>
            </w:r>
          </w:p>
          <w:p w:rsidR="00FC4764" w:rsidRPr="000C292A" w:rsidRDefault="00FC4764" w:rsidP="00FC4764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Конституції України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(Закон України від 28.06.1996 № 254к/96-ВР);</w:t>
            </w:r>
          </w:p>
          <w:p w:rsidR="006E449A" w:rsidRPr="000C292A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Закону України «Про планування і забудову території»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(від 20.04.2000 № 1699-ІІІ);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Закону України «Про місцеве самоврядування </w:t>
            </w:r>
            <w:r w:rsidR="002165C0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в Україні»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(від 21.05.1997 № 280/97-ВР);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Статуту територіальної громади міста Харкова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(рішення ХМР від 04.07.2007 № 121/07);</w:t>
            </w:r>
          </w:p>
          <w:p w:rsidR="006E449A" w:rsidRPr="000C292A" w:rsidRDefault="006E449A" w:rsidP="002165C0">
            <w:pPr>
              <w:shd w:val="clear" w:color="auto" w:fill="FFFFFF"/>
              <w:spacing w:after="60" w:line="84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lastRenderedPageBreak/>
              <w:t>генерального плану м. Харкова до 2026 року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(рішення ХМР від 23.06.2004 № 89/04).</w:t>
            </w:r>
          </w:p>
        </w:tc>
        <w:tc>
          <w:tcPr>
            <w:tcW w:w="2693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0C292A" w:rsidRDefault="006E449A" w:rsidP="006E449A">
            <w:pPr>
              <w:shd w:val="clear" w:color="auto" w:fill="FFFFFF"/>
              <w:spacing w:before="60" w:after="60" w:line="84" w:lineRule="atLeast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 xml:space="preserve">Департамент містобудування та архітектури </w:t>
            </w:r>
            <w:r w:rsidR="00D640EB" w:rsidRPr="000C29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</w:p>
        </w:tc>
      </w:tr>
      <w:tr w:rsidR="008755B5" w:rsidRPr="000C292A" w:rsidTr="007C6A4A">
        <w:trPr>
          <w:trHeight w:val="55"/>
        </w:trPr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0C292A" w:rsidRDefault="000E51C3" w:rsidP="008755B5">
            <w:pPr>
              <w:shd w:val="clear" w:color="auto" w:fill="FFFFFF"/>
              <w:spacing w:before="60" w:after="60" w:line="5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</w:t>
            </w:r>
            <w:r w:rsidR="008755B5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6127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0C292A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t>Програма подальшого реформування земельних відносин та підвищення ефективності використання земель в місті Харкові на 2007–202</w:t>
            </w:r>
            <w:r w:rsidR="00F758A7" w:rsidRPr="000C2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t>9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t> роки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 w:eastAsia="ru-RU"/>
              </w:rPr>
              <w:t>затверджена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рішенням ХМР від 21.02.2007 № 56/07,</w:t>
            </w:r>
            <w:r w:rsidR="003A7D36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007C32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зі змінами)</w:t>
            </w:r>
          </w:p>
          <w:p w:rsidR="006E449A" w:rsidRPr="000C292A" w:rsidRDefault="006E449A" w:rsidP="006E449A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 урахуванням:</w:t>
            </w:r>
          </w:p>
          <w:p w:rsidR="006E449A" w:rsidRPr="000C292A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Закону України «Про місцеве самоврядування </w:t>
            </w:r>
            <w:r w:rsidR="003A7D36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в Україні»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(від 21.05.1997 № 280/97-ВР);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Земельного кодексу України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(Закон України </w:t>
            </w:r>
            <w:r w:rsidR="003A7D36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 25.10.2001 № 2768-IІІ);</w:t>
            </w:r>
          </w:p>
          <w:p w:rsidR="006E449A" w:rsidRPr="000C292A" w:rsidRDefault="006E449A" w:rsidP="006E449A">
            <w:pPr>
              <w:shd w:val="clear" w:color="auto" w:fill="FFFFFF"/>
              <w:spacing w:after="60" w:line="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Податкового кодексу України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(Закон України </w:t>
            </w:r>
            <w:r w:rsidR="003A7D36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 02.12.2010 № 2755-VI)</w:t>
            </w:r>
            <w:r w:rsidR="00B24182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;</w:t>
            </w:r>
          </w:p>
          <w:p w:rsidR="00B24182" w:rsidRPr="000C292A" w:rsidRDefault="00B24182" w:rsidP="00B24182">
            <w:pPr>
              <w:shd w:val="clear" w:color="auto" w:fill="FFFFFF"/>
              <w:spacing w:after="60" w:line="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Закону України «Про землеустрій»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(Закон України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від 22.05.2003 № 858-IV);</w:t>
            </w:r>
          </w:p>
          <w:p w:rsidR="00B24182" w:rsidRPr="000C292A" w:rsidRDefault="00B24182" w:rsidP="00B24182">
            <w:pPr>
              <w:shd w:val="clear" w:color="auto" w:fill="FFFFFF"/>
              <w:spacing w:after="60" w:line="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Закону України «Про регулювання містобудівної діяльності»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(Закон України</w:t>
            </w:r>
            <w:r w:rsidR="004C4EBA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 </w:t>
            </w:r>
            <w:r w:rsidR="004C4EBA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17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.0</w:t>
            </w:r>
            <w:r w:rsidR="004C4EBA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.20</w:t>
            </w:r>
            <w:r w:rsidR="004C4EBA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11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№ </w:t>
            </w:r>
            <w:r w:rsidR="004C4EBA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3038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-V</w:t>
            </w:r>
            <w:r w:rsidR="004C4EBA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I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);</w:t>
            </w:r>
          </w:p>
          <w:p w:rsidR="004C4EBA" w:rsidRPr="000C292A" w:rsidRDefault="004C4EBA" w:rsidP="004C4EBA">
            <w:pPr>
              <w:shd w:val="clear" w:color="auto" w:fill="FFFFFF"/>
              <w:spacing w:after="60" w:line="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Закону України «Про оцінку земель»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(Закон України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від 11.12.2003 № 1378-IV);</w:t>
            </w:r>
          </w:p>
          <w:p w:rsidR="00A53191" w:rsidRPr="000C292A" w:rsidRDefault="00A53191" w:rsidP="00A53191">
            <w:pPr>
              <w:shd w:val="clear" w:color="auto" w:fill="FFFFFF"/>
              <w:spacing w:after="60" w:line="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Закону України «Про оренду землі»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(Закон України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від 06.10.1998 № 161-ХIV);</w:t>
            </w:r>
          </w:p>
          <w:p w:rsidR="00A53191" w:rsidRPr="000C292A" w:rsidRDefault="00A53191" w:rsidP="00A53191">
            <w:pPr>
              <w:shd w:val="clear" w:color="auto" w:fill="FFFFFF"/>
              <w:spacing w:after="60" w:line="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Закону України «Про о</w:t>
            </w:r>
            <w:r w:rsidR="00832B0A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хорону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зем</w:t>
            </w:r>
            <w:r w:rsidR="00832B0A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е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л</w:t>
            </w:r>
            <w:r w:rsidR="00832B0A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ь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(Закон України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 xml:space="preserve">від </w:t>
            </w:r>
            <w:r w:rsidR="00832B0A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19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.0</w:t>
            </w:r>
            <w:r w:rsidR="00832B0A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  <w:r w:rsidR="00832B0A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2003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№ </w:t>
            </w:r>
            <w:r w:rsidR="00832B0A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962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-IV);</w:t>
            </w:r>
          </w:p>
          <w:p w:rsidR="00DD1AA7" w:rsidRPr="000C292A" w:rsidRDefault="00DD1AA7" w:rsidP="00DD1AA7">
            <w:pPr>
              <w:shd w:val="clear" w:color="auto" w:fill="FFFFFF"/>
              <w:spacing w:after="60" w:line="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Закону України «Про державний контроль 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  <w:t>за використанням та охороною земель»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(Закон України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від 19.06.2003 № 963-IV);</w:t>
            </w:r>
          </w:p>
          <w:p w:rsidR="00DD1AA7" w:rsidRPr="000C292A" w:rsidRDefault="00DD1AA7" w:rsidP="00DD1AA7">
            <w:pPr>
              <w:shd w:val="clear" w:color="auto" w:fill="FFFFFF"/>
              <w:spacing w:after="60" w:line="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Закону України «Про охорону навколишнього природного середовища»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(Закон України від </w:t>
            </w:r>
            <w:r w:rsidR="00E94A28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25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.06.</w:t>
            </w:r>
            <w:r w:rsidR="00E94A28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1991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№ </w:t>
            </w:r>
            <w:r w:rsidR="00E94A28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1264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  <w:r w:rsidR="00E94A28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Х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I</w:t>
            </w:r>
            <w:r w:rsidR="00E94A28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);</w:t>
            </w:r>
          </w:p>
          <w:p w:rsidR="00334819" w:rsidRPr="000C292A" w:rsidRDefault="00334819" w:rsidP="00334819">
            <w:pPr>
              <w:shd w:val="clear" w:color="auto" w:fill="FFFFFF"/>
              <w:spacing w:after="60" w:line="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Закону України «Про природно-заповідний фонд України»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(Закон України від 16.06.1992 № 2456-ХIІ);</w:t>
            </w:r>
          </w:p>
          <w:p w:rsidR="00B24182" w:rsidRPr="000C292A" w:rsidRDefault="00334819" w:rsidP="00334819">
            <w:pPr>
              <w:shd w:val="clear" w:color="auto" w:fill="FFFFFF"/>
              <w:spacing w:after="60" w:line="5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Закону України «Про державну реєстрацію речових прав на нерухоме майно та їх обтяжень»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(Закон України від 01.07.2004 № 1952- IV).</w:t>
            </w:r>
          </w:p>
        </w:tc>
        <w:tc>
          <w:tcPr>
            <w:tcW w:w="2693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0C292A" w:rsidRDefault="006E449A" w:rsidP="006E449A">
            <w:pPr>
              <w:shd w:val="clear" w:color="auto" w:fill="FFFFFF"/>
              <w:spacing w:before="60" w:after="60" w:line="55" w:lineRule="atLeast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Департамент земельних відносин</w:t>
            </w:r>
            <w:r w:rsidR="00D640EB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D640EB" w:rsidRPr="000C29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</w:p>
        </w:tc>
      </w:tr>
      <w:tr w:rsidR="008755B5" w:rsidRPr="000C292A" w:rsidTr="007C6A4A">
        <w:trPr>
          <w:trHeight w:val="80"/>
        </w:trPr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0C292A" w:rsidRDefault="000E51C3" w:rsidP="008755B5">
            <w:pPr>
              <w:shd w:val="clear" w:color="auto" w:fill="FFFFFF"/>
              <w:spacing w:before="60" w:after="60" w:line="8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</w:t>
            </w:r>
            <w:r w:rsidR="008755B5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6127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0C292A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t>Програма розвитку і реформування житлово-комунального господарства м. Харкова на 2011–2025 рр.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 w:eastAsia="ru-RU"/>
              </w:rPr>
              <w:t>затверджена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рішенням ХМР від 27.10.2010 № 328/10, </w:t>
            </w:r>
            <w:r w:rsidR="00007C32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зі змінами)</w:t>
            </w:r>
          </w:p>
          <w:p w:rsidR="006E449A" w:rsidRPr="000C292A" w:rsidRDefault="006E449A" w:rsidP="006E449A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 урахуванням:</w:t>
            </w:r>
          </w:p>
          <w:p w:rsidR="006E449A" w:rsidRPr="000C292A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Бюджетного кодексу України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(Закон України </w:t>
            </w:r>
            <w:r w:rsidR="0048774B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 08.07.2010 № 2456-VI);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Житлового кодексу України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(Закон України </w:t>
            </w:r>
            <w:r w:rsidR="0048774B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 30/06/1983 № 5464-X);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lastRenderedPageBreak/>
              <w:t xml:space="preserve">Закону України «Про місцеве самоврядування </w:t>
            </w:r>
            <w:r w:rsidR="0048774B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в Україні»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(від 21.05.1997 № 280/97-ВР);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Закону України «Про державні цільові програми»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007C32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(від 18.03.2004 № 1621-IV);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Закону України «Про житлово-комунальні послуги»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(від 24.06.2004 № 1875-IV);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Закону України «Про благоустрій населених пунктів»</w:t>
            </w:r>
            <w:r w:rsidR="0048774B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(від 06.09.2005 № 2807-IV);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Закону України «Про </w:t>
            </w:r>
            <w:r w:rsidR="00C203B2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управління 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відход</w:t>
            </w:r>
            <w:r w:rsidR="00C203B2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ами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C203B2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(від </w:t>
            </w:r>
            <w:r w:rsidR="00C203B2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0.0</w:t>
            </w:r>
            <w:r w:rsidR="00C203B2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  <w:r w:rsidR="00C203B2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2022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№ </w:t>
            </w:r>
            <w:r w:rsidR="00C203B2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2320-ІХ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);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Закону України «Про поховання та похоронну справу»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(від 10.07.2003 № 1102-IV);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Закону України «Про теплопостачання»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48774B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(від 02.06.2005 № 2633-IV);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Постанови КМУ «Про забезпечення функціонування систем водопостачання м. Харкова та інших населених пунктів Харківської області»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(від 26.09.2007 № 1168);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Примірного переліку послуг з утримання будинків </w:t>
            </w:r>
            <w:r w:rsidR="00007C32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і споруд та прибудинкових територій та послуг</w:t>
            </w:r>
            <w:r w:rsidR="00147D75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="00007C32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 ремонту приміщень</w:t>
            </w:r>
            <w:r w:rsidR="00007C32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і споруд та прибудинкових територій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(наказ Державного комітету України</w:t>
            </w:r>
            <w:r w:rsidR="00147D75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з питань житлово-комунального господарства від 10.08.2004 № 150);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Правил утримання жилих будинків</w:t>
            </w:r>
            <w:r w:rsidR="00007C32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та прибудинкових територій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(наказ Державного комітету України з питань житлово-комунального господарства від 17.05.2005 № 76);</w:t>
            </w:r>
          </w:p>
          <w:p w:rsidR="006E449A" w:rsidRPr="000C292A" w:rsidRDefault="006E449A" w:rsidP="0048774B">
            <w:pPr>
              <w:shd w:val="clear" w:color="auto" w:fill="FFFFFF"/>
              <w:spacing w:after="60" w:line="8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Порядку проведення ремонту та утримання об’єктів міського благоустрою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(наказ Державного комітету України з питань житлово-комунального господарства </w:t>
            </w:r>
            <w:r w:rsidR="00007C32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 23.09.2003 № 154, зі змінами).</w:t>
            </w:r>
          </w:p>
        </w:tc>
        <w:tc>
          <w:tcPr>
            <w:tcW w:w="2693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0C292A" w:rsidRDefault="006E449A" w:rsidP="006E449A">
            <w:pPr>
              <w:shd w:val="clear" w:color="auto" w:fill="FFFFFF"/>
              <w:spacing w:before="60"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Департамент житлово-комунального господарства</w:t>
            </w:r>
            <w:r w:rsidR="00D640EB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D640EB" w:rsidRPr="000C29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;</w:t>
            </w:r>
          </w:p>
          <w:p w:rsidR="009E383C" w:rsidRPr="000C292A" w:rsidRDefault="006E449A" w:rsidP="006E449A">
            <w:pPr>
              <w:shd w:val="clear" w:color="auto" w:fill="FFFFFF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Департамент з питань забезпечення життєдіяльності міста</w:t>
            </w:r>
            <w:r w:rsidR="00D640EB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D640EB" w:rsidRPr="000C29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; 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ind w:right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Департамент будівництва та шляхового господарства</w:t>
            </w:r>
            <w:r w:rsidR="00D640EB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D640EB" w:rsidRPr="000C29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  <w:r w:rsidR="009E383C" w:rsidRPr="000C29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6E449A" w:rsidRPr="000C292A" w:rsidRDefault="009E383C" w:rsidP="009E383C">
            <w:pPr>
              <w:shd w:val="clear" w:color="auto" w:fill="FFFFFF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Департамент з благоустрою, відбудови </w:t>
            </w:r>
            <w:r w:rsidRPr="000C292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br/>
              <w:t>та реконструкції Харківської міської ради</w:t>
            </w:r>
            <w:r w:rsidR="0093244C" w:rsidRPr="000C292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;</w:t>
            </w:r>
          </w:p>
          <w:p w:rsidR="0093244C" w:rsidRPr="000C292A" w:rsidRDefault="0093244C" w:rsidP="009E383C">
            <w:pPr>
              <w:shd w:val="clear" w:color="auto" w:fill="FFFFFF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Департамент цифрової трансформації Харківської міської ради</w:t>
            </w:r>
            <w:r w:rsidR="00BD7F9D" w:rsidRPr="000C292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;</w:t>
            </w:r>
          </w:p>
          <w:p w:rsidR="00BD7F9D" w:rsidRPr="000C292A" w:rsidRDefault="00BD7F9D" w:rsidP="009E383C">
            <w:pPr>
              <w:shd w:val="clear" w:color="auto" w:fill="FFFFFF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Адміністрації районів Харківської міської ради</w:t>
            </w:r>
          </w:p>
        </w:tc>
      </w:tr>
      <w:tr w:rsidR="007354E0" w:rsidRPr="000C292A" w:rsidTr="007C6A4A">
        <w:trPr>
          <w:trHeight w:val="80"/>
        </w:trPr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7354E0" w:rsidRPr="000C292A" w:rsidRDefault="000E51C3" w:rsidP="008755B5">
            <w:pPr>
              <w:shd w:val="clear" w:color="auto" w:fill="FFFFFF"/>
              <w:spacing w:before="60" w:after="60" w:line="8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8</w:t>
            </w:r>
            <w:r w:rsidR="007354E0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6127" w:type="dxa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7354E0" w:rsidRPr="000C292A" w:rsidRDefault="007354E0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t xml:space="preserve">Програма відновлення пошкодженого (зруйнованого) відомчого житлового фонду всіх форм власності 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br/>
              <w:t>в м. Харкові на 2024–2028 рр. </w:t>
            </w:r>
          </w:p>
          <w:p w:rsidR="007354E0" w:rsidRPr="000C292A" w:rsidRDefault="007354E0" w:rsidP="007354E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 w:eastAsia="ru-RU"/>
              </w:rPr>
              <w:t>(затверджена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рішенням ХМР від 22.11.2023 № 458/23)</w:t>
            </w:r>
          </w:p>
          <w:p w:rsidR="007354E0" w:rsidRPr="000C292A" w:rsidRDefault="007354E0" w:rsidP="007354E0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 урахуванням:</w:t>
            </w:r>
          </w:p>
          <w:p w:rsidR="00C55505" w:rsidRPr="000C292A" w:rsidRDefault="00C55505" w:rsidP="00C55505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Житлового кодексу України</w:t>
            </w:r>
            <w:r w:rsidRPr="000C292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(Закон України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від 30.06.1983 № 5464-X);</w:t>
            </w:r>
          </w:p>
          <w:p w:rsidR="00137142" w:rsidRPr="000C292A" w:rsidRDefault="00137142" w:rsidP="001371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Закону України «Про місцеве самоврядування 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  <w:t xml:space="preserve">в Україні»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(від 21.05.1997 № 280/97-ВР);</w:t>
            </w:r>
          </w:p>
          <w:p w:rsidR="00137142" w:rsidRPr="000C292A" w:rsidRDefault="00C55505" w:rsidP="00C55505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Закону України «Про 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val="uk-UA" w:eastAsia="ru-RU"/>
              </w:rPr>
              <w:t>державні цільові програми»</w:t>
            </w:r>
            <w:r w:rsidRPr="000C292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 w:eastAsia="ru-RU"/>
              </w:rPr>
              <w:t xml:space="preserve"> </w:t>
            </w:r>
            <w:r w:rsidR="00137142" w:rsidRPr="000C292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 w:eastAsia="ru-RU"/>
              </w:rPr>
              <w:t>(</w:t>
            </w:r>
            <w:r w:rsidR="00137142" w:rsidRPr="000C292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 w:eastAsia="ru-RU"/>
              </w:rPr>
              <w:t>від 18.03.2004 № 1621-І</w:t>
            </w:r>
            <w:r w:rsidR="00137142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V);</w:t>
            </w:r>
          </w:p>
          <w:p w:rsidR="007354E0" w:rsidRPr="000C292A" w:rsidRDefault="00C55505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Закону України «Про 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val="uk-UA" w:eastAsia="ru-RU"/>
              </w:rPr>
              <w:t xml:space="preserve">компенсацію за пошкодження 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val="uk-UA" w:eastAsia="ru-RU"/>
              </w:rPr>
              <w:br/>
              <w:t xml:space="preserve">та знищення окремих категорій об'єктів нерухомого майна внаслідок бойових дій, терористичних актів, диверсій, спричинених збройною агресією Російської Федерації проти України, та Державний реєстр 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val="uk-UA" w:eastAsia="ru-RU"/>
              </w:rPr>
              <w:lastRenderedPageBreak/>
              <w:t>майна, пошкодженого та знищеного внаслідок бойових дій, терористичних актів, диверсій, спричинених збройною агресією Російської Федерації проти України»</w:t>
            </w:r>
            <w:r w:rsidRPr="000C292A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uk-UA" w:eastAsia="ru-RU"/>
              </w:rPr>
              <w:t xml:space="preserve"> </w:t>
            </w:r>
            <w:r w:rsidRPr="000C292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 w:eastAsia="ru-RU"/>
              </w:rPr>
              <w:t>(від 23.02.2023 № 2923-ІХ);</w:t>
            </w:r>
          </w:p>
          <w:p w:rsidR="00C55505" w:rsidRPr="000C292A" w:rsidRDefault="00137142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val="uk-UA" w:eastAsia="ru-RU"/>
              </w:rPr>
              <w:t>Порядку розроблення та виконання державних цільових програм</w:t>
            </w:r>
            <w:r w:rsidRPr="000C292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 w:eastAsia="ru-RU"/>
              </w:rPr>
              <w:t xml:space="preserve"> (постанова КМУ від 31.01.2007 № 106);</w:t>
            </w:r>
          </w:p>
          <w:p w:rsidR="00137142" w:rsidRPr="000C292A" w:rsidRDefault="00137142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val="uk-UA" w:eastAsia="ru-RU"/>
              </w:rPr>
              <w:t>Порядку виконання невідкладних робіт щодо ліквідації наслідків збройної агресії Російської Федерації, пов'язаних із пошкодженням будівель і споруд</w:t>
            </w:r>
            <w:r w:rsidRPr="000C292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 w:eastAsia="ru-RU"/>
              </w:rPr>
              <w:t xml:space="preserve"> (постанова КМУ від 19.04.202</w:t>
            </w:r>
            <w:r w:rsidR="00046062" w:rsidRPr="000C292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 w:eastAsia="ru-RU"/>
              </w:rPr>
              <w:t>2</w:t>
            </w:r>
            <w:r w:rsidRPr="000C292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 w:eastAsia="ru-RU"/>
              </w:rPr>
              <w:t xml:space="preserve"> № 473).</w:t>
            </w:r>
          </w:p>
        </w:tc>
        <w:tc>
          <w:tcPr>
            <w:tcW w:w="2693" w:type="dxa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7354E0" w:rsidRPr="000C292A" w:rsidRDefault="007354E0" w:rsidP="00C55505">
            <w:pPr>
              <w:shd w:val="clear" w:color="auto" w:fill="FFFFFF"/>
              <w:spacing w:before="60" w:after="60" w:line="0" w:lineRule="atLeast"/>
              <w:ind w:righ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Департамент житлово-комунального господарства Харківської міської ради</w:t>
            </w:r>
          </w:p>
        </w:tc>
      </w:tr>
      <w:tr w:rsidR="008755B5" w:rsidRPr="000C292A" w:rsidTr="007C6A4A"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0C292A" w:rsidRDefault="000E51C3" w:rsidP="008755B5">
            <w:pPr>
              <w:shd w:val="clear" w:color="auto" w:fill="FFFFFF"/>
              <w:spacing w:before="60" w:after="60" w:line="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</w:t>
            </w:r>
            <w:r w:rsidR="008755B5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6127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0C292A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t>Програма підтримки житлово-будівельних кооперативів</w:t>
            </w:r>
            <w:r w:rsidR="00175128" w:rsidRPr="000C2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t>,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="00147D75" w:rsidRPr="000C2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t>об’єднань співвласників</w:t>
            </w:r>
            <w:r w:rsidR="00175128" w:rsidRPr="000C2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та управителів</w:t>
            </w:r>
            <w:r w:rsidR="00147D75" w:rsidRPr="000C2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t xml:space="preserve">багатоквартирних будинків </w:t>
            </w:r>
            <w:r w:rsidR="003F2160" w:rsidRPr="000C2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t>у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місті Харкові на 20</w:t>
            </w:r>
            <w:r w:rsidR="00B05367" w:rsidRPr="000C2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t>22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t>–202</w:t>
            </w:r>
            <w:r w:rsidR="00B05367" w:rsidRPr="000C2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t>7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t> рр.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 w:eastAsia="ru-RU"/>
              </w:rPr>
              <w:t>(затверджена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рішенн</w:t>
            </w:r>
            <w:r w:rsidR="00B05367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ям ХМР від 10.08.2022 № 2</w:t>
            </w:r>
            <w:r w:rsidR="00175128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76</w:t>
            </w:r>
            <w:r w:rsidR="00B05367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/22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)</w:t>
            </w:r>
          </w:p>
          <w:p w:rsidR="006E449A" w:rsidRPr="000C292A" w:rsidRDefault="006E449A" w:rsidP="006E449A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 урахуванням:</w:t>
            </w:r>
          </w:p>
          <w:p w:rsidR="006E449A" w:rsidRPr="000C292A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Житлового кодексу України</w:t>
            </w:r>
            <w:r w:rsidRPr="000C292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(Закон України </w:t>
            </w:r>
            <w:r w:rsidR="00B05367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 30.06.1983 № 5464-X);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Закону України «Про місцеве самоврядування </w:t>
            </w:r>
            <w:r w:rsidR="00B05367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в Україні»</w:t>
            </w:r>
            <w:r w:rsidR="00B05367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(від 21.05.1997 № 280/97-ВР);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Закону України «Про об’єднання багатоквартирного будинку»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(від 29.11.2001 № 2866-IІІ);</w:t>
            </w:r>
          </w:p>
          <w:p w:rsidR="006E449A" w:rsidRPr="000C292A" w:rsidRDefault="006E449A" w:rsidP="00B05367">
            <w:pPr>
              <w:shd w:val="clear" w:color="auto" w:fill="FFFFFF"/>
              <w:spacing w:after="6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постанови КМУ «Про внесення змін до постанови Кабінету Міністрів України від 11 жовтня 2002 р. № 1521»</w:t>
            </w:r>
            <w:r w:rsidR="00B05367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(від 22.09.2004 № 1242).</w:t>
            </w:r>
          </w:p>
        </w:tc>
        <w:tc>
          <w:tcPr>
            <w:tcW w:w="2693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0C292A" w:rsidRDefault="006E449A" w:rsidP="006E449A">
            <w:pPr>
              <w:shd w:val="clear" w:color="auto" w:fill="FFFFFF"/>
              <w:spacing w:before="60" w:after="60" w:line="0" w:lineRule="atLeast"/>
              <w:ind w:right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Департамент житлово-комунального господарства</w:t>
            </w:r>
            <w:r w:rsidR="00D640EB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D640EB" w:rsidRPr="000C29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  <w:r w:rsidR="00360AF5" w:rsidRPr="000C29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360AF5" w:rsidRPr="000C292A" w:rsidRDefault="00360AF5" w:rsidP="006E449A">
            <w:pPr>
              <w:shd w:val="clear" w:color="auto" w:fill="FFFFFF"/>
              <w:spacing w:before="60" w:after="60" w:line="0" w:lineRule="atLeast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Департамент з благоустрою, відбудови </w:t>
            </w:r>
            <w:r w:rsidRPr="000C292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br/>
              <w:t>та реконструкції Харківської міської ради</w:t>
            </w:r>
          </w:p>
        </w:tc>
      </w:tr>
      <w:tr w:rsidR="008755B5" w:rsidRPr="000C292A" w:rsidTr="007C6A4A">
        <w:trPr>
          <w:trHeight w:val="251"/>
        </w:trPr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0C292A" w:rsidRDefault="008755B5" w:rsidP="008755B5">
            <w:pPr>
              <w:shd w:val="clear" w:color="auto" w:fill="FFFFFF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  <w:r w:rsidR="000E51C3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6127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0C292A" w:rsidRDefault="000C292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hyperlink r:id="rId9" w:history="1">
              <w:r w:rsidR="006E449A" w:rsidRPr="000C292A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  <w:u w:val="single"/>
                  <w:lang w:val="uk-UA" w:eastAsia="ru-RU"/>
                </w:rPr>
                <w:t xml:space="preserve">Програма поводження з домашніми тваринами </w:t>
              </w:r>
              <w:r w:rsidR="00007C32" w:rsidRPr="000C292A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  <w:u w:val="single"/>
                  <w:lang w:val="uk-UA" w:eastAsia="ru-RU"/>
                </w:rPr>
                <w:br/>
              </w:r>
              <w:r w:rsidR="006E449A" w:rsidRPr="000C292A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  <w:u w:val="single"/>
                  <w:lang w:val="uk-UA" w:eastAsia="ru-RU"/>
                </w:rPr>
                <w:t xml:space="preserve">та регулювання їхньої чисельності у м. Харкові </w:t>
              </w:r>
              <w:r w:rsidR="00007C32" w:rsidRPr="000C292A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  <w:u w:val="single"/>
                  <w:lang w:val="uk-UA" w:eastAsia="ru-RU"/>
                </w:rPr>
                <w:br/>
              </w:r>
              <w:r w:rsidR="006E449A" w:rsidRPr="000C292A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  <w:u w:val="single"/>
                  <w:lang w:val="uk-UA" w:eastAsia="ru-RU"/>
                </w:rPr>
                <w:t>на 2018–202</w:t>
              </w:r>
              <w:r w:rsidR="00147D75" w:rsidRPr="000C292A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  <w:u w:val="single"/>
                  <w:lang w:val="uk-UA" w:eastAsia="ru-RU"/>
                </w:rPr>
                <w:t>7</w:t>
              </w:r>
              <w:r w:rsidR="006E449A" w:rsidRPr="000C292A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  <w:u w:val="single"/>
                  <w:lang w:val="uk-UA" w:eastAsia="ru-RU"/>
                </w:rPr>
                <w:t> рр.</w:t>
              </w:r>
            </w:hyperlink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 w:eastAsia="ru-RU"/>
              </w:rPr>
              <w:t>(затверджена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рішенням ХМР від 20.12.2017 № 931/17; </w:t>
            </w:r>
            <w:r w:rsidR="00007C32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зі змінами)</w:t>
            </w:r>
          </w:p>
          <w:p w:rsidR="006E449A" w:rsidRPr="000C292A" w:rsidRDefault="006E449A" w:rsidP="006E449A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 урахуванням:</w:t>
            </w:r>
          </w:p>
          <w:p w:rsidR="006E449A" w:rsidRPr="000C292A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Закону України «Про місцеве самоврядування </w:t>
            </w:r>
            <w:r w:rsidR="00A55401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в Україні»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(від 21.05.1997 № 280/97-ВР);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Закону України «Про захист тварин </w:t>
            </w:r>
            <w:r w:rsidR="00A55401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від жорстокого поводження»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(від 21.02.2006 № 3447-ІV);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Закону України «Про ветеринарну медицину» </w:t>
            </w:r>
            <w:r w:rsidR="00A55401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(від 25.06.1992 № 2498-XII);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Закону України «Про </w:t>
            </w:r>
            <w:r w:rsidR="004469A7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систему громадського здоров’я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007C32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(від 24.02.1994 № 4004-XII);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Закону України «Про захист населення від інфекційних </w:t>
            </w:r>
            <w:proofErr w:type="spellStart"/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хвороб</w:t>
            </w:r>
            <w:proofErr w:type="spellEnd"/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(від 06.04.2000 № 1645-ІІІ);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Європейської конвенції про захист домашніх тварин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(ратифікованої Законом України від 18.09.2013 №578-VII);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Порядку проведення заходів, необхідних</w:t>
            </w:r>
            <w:r w:rsidR="00007C32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для скорочення чисельності тварин, які становлять небезпеку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(наказ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Міністерства охорони навколишнього природного середовища України від 28.09.2010 № 425);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Ветеринарно-санітарних вимог до утримання тварин у притулках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(наказ Державного комітету ветеринарної медицини України від 15.10.2010 № 438);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Положення про притулок для тварин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(наказ Державного комітету ветеринарної медицини України </w:t>
            </w:r>
            <w:r w:rsidR="00007C32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 15.10.2010 № 439);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Методичних рекомендацій щодо проведення </w:t>
            </w:r>
            <w:proofErr w:type="spellStart"/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евтаназії</w:t>
            </w:r>
            <w:proofErr w:type="spellEnd"/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тварин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(наказ Державного комітету ветеринарної медицини України від 07.09.2010 № 365);</w:t>
            </w:r>
          </w:p>
          <w:p w:rsidR="006E449A" w:rsidRPr="000C292A" w:rsidRDefault="006E449A" w:rsidP="00DE27E9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Рекомендацій Всесвітнього товариства захисту тварин (WSPA) щодо цивілізованого регулювання чисельності бездоглядних тварин при вилові, транспортуванні, утриманні в притулках</w:t>
            </w:r>
            <w:r w:rsidR="00DE27E9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="00007C32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і присиплянні.</w:t>
            </w:r>
          </w:p>
        </w:tc>
        <w:tc>
          <w:tcPr>
            <w:tcW w:w="2693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0C292A" w:rsidRDefault="006E449A" w:rsidP="006E449A">
            <w:pPr>
              <w:shd w:val="clear" w:color="auto" w:fill="FFFFFF"/>
              <w:spacing w:before="60" w:after="6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Департамент житлово-комунального господарства</w:t>
            </w:r>
            <w:r w:rsidR="00D640EB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D640EB" w:rsidRPr="000C29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</w:p>
        </w:tc>
      </w:tr>
      <w:tr w:rsidR="008755B5" w:rsidRPr="000C292A" w:rsidTr="007C6A4A"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0C292A" w:rsidRDefault="008755B5" w:rsidP="008755B5">
            <w:pPr>
              <w:shd w:val="clear" w:color="auto" w:fill="FFFFFF"/>
              <w:spacing w:before="60" w:after="60" w:line="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  <w:r w:rsidR="000E51C3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6127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0C292A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t>Програма обслуговування та розвитку територій садибної забудови м. Харкова на 2018–202</w:t>
            </w:r>
            <w:r w:rsidR="00147D75" w:rsidRPr="000C2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t>7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t> роки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 w:eastAsia="ru-RU"/>
              </w:rPr>
              <w:t>затверджена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рішенням ХМР від 18.04.2018 № 1096/18, зі змінами)</w:t>
            </w:r>
          </w:p>
          <w:p w:rsidR="006E449A" w:rsidRPr="000C292A" w:rsidRDefault="006E449A" w:rsidP="006E449A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 урахуванням:</w:t>
            </w:r>
          </w:p>
          <w:p w:rsidR="006E449A" w:rsidRPr="000C292A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Бюджетного кодексу України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(Закон України </w:t>
            </w:r>
            <w:r w:rsidR="00EA4479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 08.07.2010 № 2456-VI);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Житлового кодексу України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(Закон України </w:t>
            </w:r>
            <w:r w:rsidR="00EA4479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 30.06.1983 № 5464-X);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Закону України «Про місцеве самоврядування </w:t>
            </w:r>
            <w:r w:rsidR="00EA4479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в Україні»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(від 21.05.1997 № 280/97-ВР);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Закону України «Про житлово-комунальні послуги»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(від 24.06.2004 № 1875-IV);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Закону України «Про благоустрій населених пунктів»</w:t>
            </w:r>
            <w:r w:rsidR="00EA4479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 06.09.2005 № 2807-IV);</w:t>
            </w:r>
          </w:p>
          <w:p w:rsidR="00C203B2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Закону України «Про </w:t>
            </w:r>
            <w:r w:rsidR="00C203B2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«Про управління відходами»</w:t>
            </w:r>
            <w:r w:rsidR="00C203B2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C203B2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(від 20.06.2022 № 2320-ІХ);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Закону України «Про поховання та похоронну справу»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(від 10.07.2003 № 1102-IV);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Закону України «Про теплопостачання»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EA4479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(від 02.06.2005 № 2633-IV);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Закону України «Про органи самоорганізації населення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»</w:t>
            </w:r>
            <w:r w:rsidR="00EA4479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(від 11.07.2001 № 2625-III);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Закону України «Про Загальнодержавну програму «Питна вода України» на 2006-2020</w:t>
            </w:r>
            <w:r w:rsidR="00E36226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 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роки» </w:t>
            </w:r>
            <w:r w:rsidR="00E36226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(від 03.03.2005 № 2455-IV);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Закону України «Про освіту»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(від 05.09.2017 № 2145-VІІІ);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Закону України «Про автомобільні дороги»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EA4479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(від 08.09.2005 № 2862-ІV);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Закону України «Про автомобільний транспорт»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E36226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(від 05.04.2001 № 2344-ІІІ);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lastRenderedPageBreak/>
              <w:t>Закону України «Про регулювання містобудівної діяльності»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(від 17.02.2011 № 3038-VІ);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Закону України «Про охорону навколишнього природного середовища»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(від 25.06.1991 № 1264-XII);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Правил надання послуг</w:t>
            </w:r>
            <w:r w:rsidR="00E94660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и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з</w:t>
            </w:r>
            <w:r w:rsidR="00E94660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управління побутовими відходами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="00E94660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та типових договорів про надання послуги </w:t>
            </w:r>
            <w:r w:rsidR="00E94660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  <w:t xml:space="preserve">з управління побутовими відходами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(постанова КМУ </w:t>
            </w:r>
            <w:r w:rsidR="006577A4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 </w:t>
            </w:r>
            <w:r w:rsidR="006577A4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08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  <w:r w:rsidR="006577A4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08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.20</w:t>
            </w:r>
            <w:r w:rsidR="006577A4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23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№ </w:t>
            </w:r>
            <w:r w:rsidR="006577A4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835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);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Програми поводження з твердими побутовими відходами</w:t>
            </w:r>
            <w:r w:rsidRPr="000C292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(постанова КМУ від 04.03.2004 № 265);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Порядку видалення дерев, кущів, газонів і квітників </w:t>
            </w:r>
            <w:r w:rsidR="00E36226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у населених пунктах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(постанова КМУ від 01.08.2006</w:t>
            </w:r>
            <w:r w:rsidR="00E36226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№</w:t>
            </w:r>
            <w:r w:rsidR="00E36226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1045);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постанови КМУ «Про забезпечення функціонування системи водопостачання м. Харкова та інших населених пунктів Харківської області»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(від 26.09.2007 № 1168);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постанови КМУ «Про затвердження надання послуг пасажирського автомобільного транспорту»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E36226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(від 18.02.1997 № 176);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наказу Міністерства з питань житлово-комунального господарства України «Про затвердження змін </w:t>
            </w:r>
            <w:r w:rsidR="00E36226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і доповнень до Порядку проведення ремонту </w:t>
            </w:r>
            <w:r w:rsidR="00E36226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та утримання об'єктів міського благоустрою»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E36226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(від 24.07.2007 № 94);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Примірного переліку послуг з утримання будинків </w:t>
            </w:r>
            <w:r w:rsidR="00E36226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і споруд</w:t>
            </w:r>
            <w:r w:rsidR="00EA4479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та прибудинкових територій та послуг</w:t>
            </w:r>
            <w:r w:rsidR="00DE27E9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="00E36226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 ремонту приміщень</w:t>
            </w:r>
            <w:r w:rsidR="00E36226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і споруд та прибудинкових територій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(наказ Державного комітету України з питань житлово-комунального господарства від 10.08.2004 № 150);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Правил утримання жилих будинків</w:t>
            </w:r>
            <w:r w:rsidR="00E36226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та прибудинкових територій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(наказ Державного комітету України з питань житлово-комунального господарства від 17.05.2005 № 76);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Державних санітарних норм та правил утримання територій населених місць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(наказ Міністерства охорони здоров'я від 17.03.2011 № 145</w:t>
            </w:r>
            <w:r w:rsidR="003F3C4A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)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Правил утримання зелених насаджень</w:t>
            </w:r>
            <w:r w:rsidR="00E36226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у населених пунктах України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(наказ Міністерства будівництва, архітектури та житлово-комунального господарства </w:t>
            </w:r>
            <w:r w:rsidR="003F3C4A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 10.04.2006 № 105);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Порядку проведення ремонту та утримання об’єктів міського благоустрою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(наказ Державного комітету України з питань житлово-комунального господарства від 23.09.2003 № 154);</w:t>
            </w:r>
          </w:p>
          <w:p w:rsidR="006E449A" w:rsidRPr="000C292A" w:rsidRDefault="006E449A" w:rsidP="00EA4479">
            <w:pPr>
              <w:shd w:val="clear" w:color="auto" w:fill="FFFFFF"/>
              <w:spacing w:after="6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Державних будівельних норм «Містобудування. Планування і забудова міських і сільських поселень» 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lastRenderedPageBreak/>
              <w:t>(ДБН 360-92**)</w:t>
            </w:r>
            <w:r w:rsidR="00EA4479" w:rsidRPr="000C292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(наказ Держкоммістобудування від17.04.1992 № 44).</w:t>
            </w:r>
          </w:p>
        </w:tc>
        <w:tc>
          <w:tcPr>
            <w:tcW w:w="2693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0C292A" w:rsidRDefault="006E449A" w:rsidP="006E449A">
            <w:pPr>
              <w:shd w:val="clear" w:color="auto" w:fill="FFFFFF"/>
              <w:spacing w:before="60"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Департамент житлово-комунального господарства</w:t>
            </w:r>
            <w:r w:rsidR="00D640EB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D640EB" w:rsidRPr="000C29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; 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Департамент містобудування та архітектури</w:t>
            </w:r>
            <w:r w:rsidR="00D640EB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D640EB" w:rsidRPr="000C29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Департамент інфраструктури</w:t>
            </w:r>
            <w:r w:rsidR="00D640EB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D640EB" w:rsidRPr="000C29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Департамент будівництва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та шляхового господарства</w:t>
            </w:r>
            <w:r w:rsidR="00D640EB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D640EB" w:rsidRPr="000C29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;</w:t>
            </w:r>
          </w:p>
          <w:p w:rsidR="006E449A" w:rsidRPr="000C292A" w:rsidRDefault="006E449A" w:rsidP="006E449A">
            <w:pPr>
              <w:shd w:val="clear" w:color="auto" w:fill="FFFFFF"/>
              <w:spacing w:after="60" w:line="0" w:lineRule="atLeast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комунальні підприємства</w:t>
            </w:r>
          </w:p>
        </w:tc>
      </w:tr>
      <w:tr w:rsidR="008755B5" w:rsidRPr="000C292A" w:rsidTr="007C6A4A"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0C292A" w:rsidRDefault="008755B5" w:rsidP="008755B5">
            <w:pPr>
              <w:shd w:val="clear" w:color="auto" w:fill="FFFFFF"/>
              <w:spacing w:before="60" w:after="60" w:line="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1</w:t>
            </w:r>
            <w:r w:rsidR="000E51C3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6127" w:type="dxa"/>
            <w:shd w:val="clear" w:color="auto" w:fill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0C292A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t xml:space="preserve">Програма енергозбереження та підвищення енергоефективності житлового фонду м. Харкова </w:t>
            </w:r>
            <w:r w:rsidR="00E36226" w:rsidRPr="000C2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t>на 2018–202</w:t>
            </w:r>
            <w:r w:rsidR="00807649" w:rsidRPr="000C2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t>5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t> рр. 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 w:eastAsia="ru-RU"/>
              </w:rPr>
              <w:t>затверджена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рішенням ХМР від 16.11.2011 № 516/11, </w:t>
            </w:r>
            <w:r w:rsidR="00E36226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зі змінами</w:t>
            </w:r>
            <w:r w:rsidR="00807649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)</w:t>
            </w:r>
          </w:p>
          <w:p w:rsidR="006E449A" w:rsidRPr="000C292A" w:rsidRDefault="006E449A" w:rsidP="006E449A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 урахуванням:</w:t>
            </w:r>
          </w:p>
          <w:p w:rsidR="006E449A" w:rsidRPr="000C292A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Закону України «Про енергетичну ефективність будівель»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(від 22.06.2017 № 2118-VIII);</w:t>
            </w:r>
          </w:p>
          <w:p w:rsidR="006E449A" w:rsidRPr="000C292A" w:rsidRDefault="006E449A" w:rsidP="00EA44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Закону України «Про енергетичну ефективність»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E36226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(від 21.10.2021 № 1818-ІХ);</w:t>
            </w:r>
          </w:p>
          <w:p w:rsidR="006E449A" w:rsidRPr="000C292A" w:rsidRDefault="006E449A" w:rsidP="00EA44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Закону України «Про комерційний облік теплової енергії та водопостачання»</w:t>
            </w:r>
            <w:r w:rsidR="00E36226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(від 22.06.2017 № 2119-VIII);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Закону України «Про місцеве самоврядування </w:t>
            </w:r>
            <w:r w:rsidR="00EA4479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в Україні»</w:t>
            </w:r>
            <w:r w:rsidR="00EA4479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(від 21.05.1997 № 280/97-ВР);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Закону України «Про особливості права власності </w:t>
            </w:r>
            <w:r w:rsidR="00E36226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у багатоквартирному будинку»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(від 14.05.2015 № 417-VIII);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Закону України «Про приватизацію державного житлового фонду»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(від 19.06.1992 № 2482-ХII);</w:t>
            </w:r>
          </w:p>
          <w:p w:rsidR="006E449A" w:rsidRPr="000C292A" w:rsidRDefault="006E449A" w:rsidP="006E449A">
            <w:pPr>
              <w:shd w:val="clear" w:color="auto" w:fill="FFFFFF"/>
              <w:spacing w:after="6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Правил утримання жилих будинків та прибудинкових територій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(наказ Державного комітету України з питань житлово-комунального господарства» від 17.05.2005 № 76).</w:t>
            </w:r>
          </w:p>
        </w:tc>
        <w:tc>
          <w:tcPr>
            <w:tcW w:w="2693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0C292A" w:rsidRDefault="006E449A" w:rsidP="006E449A">
            <w:pPr>
              <w:shd w:val="clear" w:color="auto" w:fill="FFFFFF"/>
              <w:spacing w:before="60" w:after="60" w:line="0" w:lineRule="atLeast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Департамент житлово-комунального господарства</w:t>
            </w:r>
            <w:r w:rsidR="00D640EB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D640EB" w:rsidRPr="000C29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</w:p>
        </w:tc>
      </w:tr>
      <w:tr w:rsidR="008755B5" w:rsidRPr="000C292A" w:rsidTr="007C6A4A"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0C292A" w:rsidRDefault="008755B5" w:rsidP="008755B5">
            <w:pPr>
              <w:shd w:val="clear" w:color="auto" w:fill="FFFFFF"/>
              <w:spacing w:before="60" w:after="60" w:line="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  <w:r w:rsidR="000E51C3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6127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147D75" w:rsidRPr="000C292A" w:rsidRDefault="00684B8B" w:rsidP="006E4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t>Програма часткового відшкодування за кредитами, отриманими на впровадження енергоефективних заходів у багатоквартирних житлових будинках міста Харкова</w:t>
            </w:r>
            <w:r w:rsidR="008A30F2" w:rsidRPr="000C2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t xml:space="preserve">, </w:t>
            </w:r>
            <w:r w:rsidR="00147D75" w:rsidRPr="000C2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t>на 2016–2025 роки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 w:eastAsia="ru-RU"/>
              </w:rPr>
              <w:t xml:space="preserve">затверджена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рішенням ХМР від 14.09.2016 № 369/16,</w:t>
            </w:r>
            <w:r w:rsidR="008A30F2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зі змінами)</w:t>
            </w:r>
          </w:p>
          <w:p w:rsidR="006E449A" w:rsidRPr="000C292A" w:rsidRDefault="006E449A" w:rsidP="006E449A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 урахуванням:</w:t>
            </w:r>
          </w:p>
          <w:p w:rsidR="006E449A" w:rsidRPr="000C292A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Закону України «Про місцеве самоврядування </w:t>
            </w:r>
            <w:r w:rsidR="00EA4479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в Україні»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(від 21.05.1997 № 280/97-ВР);</w:t>
            </w:r>
          </w:p>
          <w:p w:rsidR="008A1E7F" w:rsidRPr="000C292A" w:rsidRDefault="008B3063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Закону України «Про</w:t>
            </w:r>
            <w:r w:rsidR="00A80A9E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енергетичну ефективність будівель»</w:t>
            </w:r>
            <w:r w:rsidR="00A80A9E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(від 22.06.2017 № 2118-VIII);</w:t>
            </w:r>
          </w:p>
          <w:p w:rsidR="00A80A9E" w:rsidRPr="000C292A" w:rsidRDefault="00A80A9E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Закону України «Про енергозбереження»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(від 01.07.1994 № 74/94-ВР);</w:t>
            </w:r>
          </w:p>
          <w:p w:rsidR="00A80A9E" w:rsidRPr="000C292A" w:rsidRDefault="00A80A9E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Закону України «Про житлово-комунальні послуги»</w:t>
            </w:r>
            <w:r w:rsidR="009F377C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(від 09.11.2017 № 2189-VIII);</w:t>
            </w:r>
          </w:p>
          <w:p w:rsidR="009F377C" w:rsidRPr="000C292A" w:rsidRDefault="009F377C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Закону України «Про комерційний облік теплової енергії та водопостачання»</w:t>
            </w:r>
            <w:r w:rsidR="00EC00A1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(від 22.06.2017 № 2119-VIII);</w:t>
            </w:r>
          </w:p>
          <w:p w:rsidR="00EC00A1" w:rsidRPr="000C292A" w:rsidRDefault="00EC00A1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Закону України «Про приватизацію державного житлового фонду»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(від 19.06.1992 № 2484-ХII);</w:t>
            </w:r>
          </w:p>
          <w:p w:rsidR="00EC00A1" w:rsidRPr="000C292A" w:rsidRDefault="00EC00A1" w:rsidP="00EC00A1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lastRenderedPageBreak/>
              <w:t>Закону України «Про об’єднання співвласників багатоквартирного будинку»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(від 29.11.2001 № 2866-ІII);</w:t>
            </w:r>
          </w:p>
          <w:p w:rsidR="002326BE" w:rsidRPr="000C292A" w:rsidRDefault="002326BE" w:rsidP="002326BE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Закону України «Про особливості здійснення права власності у багатоквартирному будинку»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(від 14.05.2015 № 417-VIII);</w:t>
            </w:r>
          </w:p>
          <w:p w:rsidR="00EC00A1" w:rsidRPr="000C292A" w:rsidRDefault="002326BE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Закону України «Про Фонд енергоефективності»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(від 08.06.2017 № 2095-VIII);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Державної цільової економічної програми енергоефективності і розвитку сфери виробництва енергоносіїв з відновлюваних джерел енергії </w:t>
            </w:r>
            <w:r w:rsidR="00E36226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та альтернативних видів палива на 2010–2017 роки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(постанова КМУ від 01.03.2010 №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 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243);</w:t>
            </w:r>
          </w:p>
          <w:p w:rsidR="006E449A" w:rsidRPr="000C292A" w:rsidRDefault="006E449A" w:rsidP="003F3C4A">
            <w:pPr>
              <w:shd w:val="clear" w:color="auto" w:fill="FFFFFF"/>
              <w:spacing w:after="6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постанови КМУ «</w:t>
            </w:r>
            <w:r w:rsidR="00160A31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Деякі питання використання коштів у сфері енергоефективності </w:t>
            </w:r>
            <w:r w:rsidR="00391373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="00160A31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та енергозбереження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(від </w:t>
            </w:r>
            <w:r w:rsidR="000D3FCA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20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  <w:r w:rsidR="000C5E82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  <w:r w:rsidR="000D3FCA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.201</w:t>
            </w:r>
            <w:r w:rsidR="000D3FCA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№</w:t>
            </w:r>
            <w:r w:rsidR="000C5E82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  <w:r w:rsidR="00160A31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</w:t>
            </w:r>
            <w:r w:rsidR="000D3FCA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99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)</w:t>
            </w:r>
            <w:r w:rsidR="000D3FCA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;</w:t>
            </w:r>
          </w:p>
          <w:p w:rsidR="000D3FCA" w:rsidRPr="000C292A" w:rsidRDefault="000D3FCA" w:rsidP="003F3C4A">
            <w:pPr>
              <w:shd w:val="clear" w:color="auto" w:fill="FFFFFF"/>
              <w:spacing w:after="6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постанови КМУ «Про утворення державної установи «Фонд енергоефективності»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(від 17.10.2011 № 1056);</w:t>
            </w:r>
          </w:p>
          <w:p w:rsidR="00497173" w:rsidRPr="000C292A" w:rsidRDefault="00497173" w:rsidP="003F3C4A">
            <w:pPr>
              <w:shd w:val="clear" w:color="auto" w:fill="FFFFFF"/>
              <w:spacing w:after="60" w:line="0" w:lineRule="atLeast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Енергетичної стратегії України на період до 2035 року «Безпека, енергоефективність, конкуренто-спроможність»</w:t>
            </w:r>
            <w:r w:rsidRPr="000C292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val="uk-UA" w:eastAsia="ru-RU"/>
              </w:rPr>
              <w:t xml:space="preserve"> (розпорядження КМУ від 18.08.2017 № 605-р);</w:t>
            </w:r>
          </w:p>
          <w:p w:rsidR="00497173" w:rsidRPr="000C292A" w:rsidRDefault="00497173" w:rsidP="003F3C4A">
            <w:pPr>
              <w:shd w:val="clear" w:color="auto" w:fill="FFFFFF"/>
              <w:spacing w:after="60" w:line="0" w:lineRule="atLeast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Правил утримання житлових будинків </w:t>
            </w:r>
            <w:r w:rsidR="00391373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та прибудинкових територій</w:t>
            </w:r>
            <w:r w:rsidRPr="000C292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val="uk-UA" w:eastAsia="ru-RU"/>
              </w:rPr>
              <w:t xml:space="preserve"> (Наказ Державного комітету України з питань житлово-комунального господарства</w:t>
            </w:r>
            <w:r w:rsidR="008A1E7F" w:rsidRPr="000C292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val="uk-UA" w:eastAsia="ru-RU"/>
              </w:rPr>
              <w:t xml:space="preserve"> від 17.05.2005 № 76);</w:t>
            </w:r>
          </w:p>
          <w:p w:rsidR="00497173" w:rsidRPr="000C292A" w:rsidRDefault="008A1E7F" w:rsidP="002326BE">
            <w:pPr>
              <w:shd w:val="clear" w:color="auto" w:fill="FFFFFF"/>
              <w:spacing w:after="6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Програми підтримки </w:t>
            </w:r>
            <w:proofErr w:type="spellStart"/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енергомодернізації</w:t>
            </w:r>
            <w:proofErr w:type="spellEnd"/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багатоквартирних будинків «ЕНЕРГОДІМ»</w:t>
            </w:r>
          </w:p>
        </w:tc>
        <w:tc>
          <w:tcPr>
            <w:tcW w:w="2693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0C292A" w:rsidRDefault="006E449A" w:rsidP="006E449A">
            <w:pPr>
              <w:shd w:val="clear" w:color="auto" w:fill="FFFFFF"/>
              <w:spacing w:before="60" w:after="60" w:line="0" w:lineRule="atLeast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Департамент житлово-комунального господарства</w:t>
            </w:r>
            <w:r w:rsidR="00D640EB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D640EB" w:rsidRPr="000C29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</w:p>
        </w:tc>
      </w:tr>
      <w:tr w:rsidR="008755B5" w:rsidRPr="000C292A" w:rsidTr="007C6A4A"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0C292A" w:rsidRDefault="008755B5" w:rsidP="008755B5">
            <w:pPr>
              <w:shd w:val="clear" w:color="auto" w:fill="FFFFFF"/>
              <w:spacing w:before="60" w:after="60" w:line="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  <w:r w:rsidR="000E51C3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6127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0C292A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t>Програма охорони навколишнього природного середовища м. Харкова на 2021–2030 </w:t>
            </w:r>
            <w:r w:rsidR="009630D5" w:rsidRPr="000C2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t>роки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 w:eastAsia="ru-RU"/>
              </w:rPr>
              <w:t>затверджена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рішенням ХМР від 02.12.2020 № 2313/20, зі змінами)</w:t>
            </w:r>
          </w:p>
          <w:p w:rsidR="006E449A" w:rsidRPr="000C292A" w:rsidRDefault="006E449A" w:rsidP="006E449A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 урахуванням:</w:t>
            </w:r>
          </w:p>
          <w:p w:rsidR="006E449A" w:rsidRPr="000C292A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Закону України «Про Основні засади (стратегію) державної екологічної політики України на період </w:t>
            </w:r>
            <w:r w:rsidR="00E36226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до 2020 року»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(від 21.12.2010 № 2818-VI);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Основних напрямків державної політики України </w:t>
            </w:r>
            <w:r w:rsidR="00E36226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у галузі охорони довкілля, використання природних ресурсів та забезпечення екологічної безпеки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 xml:space="preserve">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(постанова ВРУ від 05.03.1998 № 188/98).</w:t>
            </w:r>
          </w:p>
          <w:p w:rsidR="006E449A" w:rsidRPr="000C292A" w:rsidRDefault="006E449A" w:rsidP="006E449A">
            <w:pPr>
              <w:shd w:val="clear" w:color="auto" w:fill="FFFFFF"/>
              <w:spacing w:after="6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Концепції стійкого розвитку населених пунктів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(постанова ВРУ від 24.12.1999 № 1359-XIV).</w:t>
            </w:r>
          </w:p>
        </w:tc>
        <w:tc>
          <w:tcPr>
            <w:tcW w:w="2693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0C292A" w:rsidRDefault="006E449A" w:rsidP="006E449A">
            <w:pPr>
              <w:shd w:val="clear" w:color="auto" w:fill="FFFFFF"/>
              <w:spacing w:before="60"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Департамент житлово-комунального господарства</w:t>
            </w:r>
            <w:r w:rsidR="00D640EB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D640EB" w:rsidRPr="000C29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; 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Департамент з питань забезпечення життєдіяльності міста</w:t>
            </w:r>
            <w:r w:rsidR="00D640EB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D640EB" w:rsidRPr="000C29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;</w:t>
            </w:r>
          </w:p>
          <w:p w:rsidR="006E449A" w:rsidRPr="000C292A" w:rsidRDefault="006E449A" w:rsidP="004762FB">
            <w:pPr>
              <w:shd w:val="clear" w:color="auto" w:fill="FFFFFF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Департамент будівництва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та шляхового господарства</w:t>
            </w:r>
            <w:r w:rsidR="00D640EB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D640EB" w:rsidRPr="000C29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  <w:r w:rsidRPr="000C292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 </w:t>
            </w:r>
          </w:p>
        </w:tc>
      </w:tr>
      <w:tr w:rsidR="008755B5" w:rsidRPr="000C292A" w:rsidTr="007C6A4A"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0C292A" w:rsidRDefault="008755B5" w:rsidP="008755B5">
            <w:pPr>
              <w:shd w:val="clear" w:color="auto" w:fill="FFFFFF"/>
              <w:spacing w:before="60" w:after="60" w:line="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  <w:r w:rsidR="000E51C3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6127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0C292A" w:rsidRDefault="006E449A" w:rsidP="006E449A">
            <w:p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t>Програма розвитку системи поводження з твердими побутовими відходами в м. Харкові на 2015–2026 рр.</w:t>
            </w:r>
          </w:p>
          <w:p w:rsidR="006E449A" w:rsidRPr="000C292A" w:rsidRDefault="006E449A" w:rsidP="006E449A">
            <w:p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(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 w:eastAsia="ru-RU"/>
              </w:rPr>
              <w:t>затверджена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рішенням ХМР від 25.02.2015 </w:t>
            </w:r>
            <w:r w:rsidR="00981BC9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№</w:t>
            </w:r>
            <w:r w:rsidR="00981BC9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1880/15)</w:t>
            </w:r>
          </w:p>
          <w:p w:rsidR="006E449A" w:rsidRPr="000C292A" w:rsidRDefault="006E449A" w:rsidP="006E449A">
            <w:p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 урахуванням:</w:t>
            </w:r>
          </w:p>
          <w:p w:rsidR="00C203B2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Закону України «Про </w:t>
            </w:r>
            <w:r w:rsidR="00C203B2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«Про управління відходами»</w:t>
            </w:r>
            <w:r w:rsidR="00C203B2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C203B2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(від 20.06.2022 № 2320-ІХ);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Закону України «Про охорону навколишнього природного середовища»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(від 25.06.1991 № 1264-XII);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Закону України «Про забезпечення санітарного </w:t>
            </w:r>
            <w:r w:rsidR="00E36226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та епідемічного благополуччя населення»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E36226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(від 24.02.1994 № 4004-XII);</w:t>
            </w:r>
          </w:p>
          <w:p w:rsidR="006E449A" w:rsidRPr="000C292A" w:rsidRDefault="006E449A" w:rsidP="006E449A">
            <w:pPr>
              <w:shd w:val="clear" w:color="auto" w:fill="FFFFFF"/>
              <w:spacing w:after="6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Програми поводження з твердими побутовими відходами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(постанова КМУ від 04.03.2004 № 265).</w:t>
            </w:r>
          </w:p>
        </w:tc>
        <w:tc>
          <w:tcPr>
            <w:tcW w:w="2693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0C292A" w:rsidRDefault="006E449A" w:rsidP="006E449A">
            <w:pPr>
              <w:shd w:val="clear" w:color="auto" w:fill="FFFFFF"/>
              <w:spacing w:before="60"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Департамент житлово-комунального господарства</w:t>
            </w:r>
            <w:r w:rsidR="00D640EB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D640EB" w:rsidRPr="000C29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Харківської міської ради</w:t>
            </w:r>
          </w:p>
          <w:p w:rsidR="006E449A" w:rsidRPr="000C292A" w:rsidRDefault="006E449A" w:rsidP="006E449A">
            <w:pPr>
              <w:shd w:val="clear" w:color="auto" w:fill="FFFFFF"/>
              <w:spacing w:after="60" w:line="0" w:lineRule="atLeast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755B5" w:rsidRPr="000C292A" w:rsidTr="007C6A4A"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0C292A" w:rsidRDefault="008755B5" w:rsidP="008755B5">
            <w:pPr>
              <w:shd w:val="clear" w:color="auto" w:fill="FFFFFF"/>
              <w:spacing w:before="60" w:after="60" w:line="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1</w:t>
            </w:r>
            <w:r w:rsidR="000E51C3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6127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0C292A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t xml:space="preserve">Міська програма увічнення пам’яті учасників </w:t>
            </w:r>
            <w:r w:rsidR="00E36226" w:rsidRPr="000C2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t>та жертв Другої світової війни, захисників України, які брали участь у боротьбі за незалежність, суверенітет і територіальну цілісність України,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u w:val="single"/>
                <w:lang w:val="uk-UA" w:eastAsia="ru-RU"/>
              </w:rPr>
              <w:t xml:space="preserve"> </w:t>
            </w:r>
            <w:r w:rsidR="00E36226" w:rsidRPr="000C2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u w:val="single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t>на період 2010–2025 рр. 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 w:eastAsia="ru-RU"/>
              </w:rPr>
              <w:t>затверджена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рішенням ХМР від 30.09.2009 № 230/09, </w:t>
            </w:r>
            <w:r w:rsidR="00E36226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зі змінами)</w:t>
            </w:r>
          </w:p>
          <w:p w:rsidR="006E449A" w:rsidRPr="000C292A" w:rsidRDefault="006E449A" w:rsidP="006E449A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 урахуванням:</w:t>
            </w:r>
          </w:p>
          <w:p w:rsidR="006E449A" w:rsidRPr="000C292A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Закону України «Про місцеве самоврядування </w:t>
            </w:r>
            <w:r w:rsidR="00981BC9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в Україні»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(від 21.05.1997 № 280/97-ВР);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Закону України «Про увічнення перемоги </w:t>
            </w:r>
            <w:r w:rsidR="00981BC9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над </w:t>
            </w:r>
            <w:proofErr w:type="spellStart"/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нацизмому</w:t>
            </w:r>
            <w:proofErr w:type="spellEnd"/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="00981BC9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у 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Другій світовій війні 1939–1945 років»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(від 09.04.2015</w:t>
            </w:r>
            <w:r w:rsidR="00981BC9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№ 315-VIII);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Закону України «Про охорону культурної спад</w:t>
            </w:r>
            <w:r w:rsidR="00E36226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щ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ини»</w:t>
            </w:r>
            <w:r w:rsidR="00981BC9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(від 08.06.2000 № 1605-ІІІ);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Закону України «Про статус ветеранів війни, гарантії їх соціального захисту»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(від 22.10.1993 № 3551-XII);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Закону України «Про поховання та похоронну справу»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(від 10.07.2003 № 1102-ІV);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Комплексної програми пошуку і впорядкування поховань жертв війни та політичних репресій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(постанова КМУ</w:t>
            </w:r>
            <w:r w:rsidR="00981BC9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 20.12.2000 № 1867);</w:t>
            </w:r>
          </w:p>
          <w:p w:rsidR="00E246F9" w:rsidRPr="000C292A" w:rsidRDefault="006E449A" w:rsidP="00E246F9">
            <w:pPr>
              <w:shd w:val="clear" w:color="auto" w:fill="FFFFFF"/>
              <w:spacing w:after="6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комплексного плану заходів із належного вшанування пам’яті захисників України, які загинули в боротьбі </w:t>
            </w:r>
            <w:r w:rsidR="00E36226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за незалежність, суверенітет і територіальну цілісність України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(розпорядження КМУ від 20.11.2019 № 1096-р).</w:t>
            </w:r>
          </w:p>
        </w:tc>
        <w:tc>
          <w:tcPr>
            <w:tcW w:w="2693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0C292A" w:rsidRDefault="006E449A" w:rsidP="006E449A">
            <w:pPr>
              <w:shd w:val="clear" w:color="auto" w:fill="FFFFFF"/>
              <w:spacing w:before="60"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Департамент житлово-комунального господарства</w:t>
            </w:r>
            <w:r w:rsidR="00D640EB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D640EB" w:rsidRPr="000C29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; 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Департамент містобудування та архітектури</w:t>
            </w:r>
            <w:r w:rsidR="00D640EB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D640EB" w:rsidRPr="000C29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Департамент економіки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та комунального майна</w:t>
            </w:r>
            <w:r w:rsidR="00D640EB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D640EB" w:rsidRPr="000C29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з питань топоніміки та охорони історико-культурного середовищ</w:t>
            </w:r>
            <w:r w:rsidR="001869EE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а</w:t>
            </w:r>
            <w:r w:rsidR="00D640EB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D640EB" w:rsidRPr="000C29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;</w:t>
            </w:r>
          </w:p>
          <w:p w:rsidR="006E449A" w:rsidRPr="000C292A" w:rsidRDefault="005E7FE5" w:rsidP="006E449A">
            <w:pPr>
              <w:shd w:val="clear" w:color="auto" w:fill="FFFFFF"/>
              <w:spacing w:after="60" w:line="0" w:lineRule="atLeast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Адміністрації районів Харківської міської ради</w:t>
            </w:r>
          </w:p>
        </w:tc>
      </w:tr>
      <w:tr w:rsidR="00E246F9" w:rsidRPr="000C292A" w:rsidTr="007C6A4A"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E246F9" w:rsidRPr="000C292A" w:rsidRDefault="001430CA" w:rsidP="008755B5">
            <w:pPr>
              <w:shd w:val="clear" w:color="auto" w:fill="FFFFFF"/>
              <w:spacing w:before="60" w:after="60" w:line="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  <w:r w:rsidR="000E51C3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6127" w:type="dxa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E246F9" w:rsidRPr="000C292A" w:rsidRDefault="00E246F9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t>Програма організації безоплатного поховання загиблих (померлих) військовослужбовців Збройних Сил України, інших утворених відповідно до законів України військових формувань, цивільних осіб, загиблих (померлих) у результаті ворожих обстрілів та руйнувань, спричинених військовою агресією російської федерації проти України, на 2024-2027 рр.</w:t>
            </w:r>
          </w:p>
          <w:p w:rsidR="00E246F9" w:rsidRPr="000C292A" w:rsidRDefault="00E246F9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 w:eastAsia="ru-RU"/>
              </w:rPr>
              <w:t>затверджена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рішенням ХМР від 02.07.2024 № 599/24)</w:t>
            </w:r>
          </w:p>
          <w:p w:rsidR="00E246F9" w:rsidRPr="000C292A" w:rsidRDefault="00E246F9" w:rsidP="00E246F9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lastRenderedPageBreak/>
              <w:t>З урахуванням:</w:t>
            </w:r>
          </w:p>
          <w:p w:rsidR="00A12AE5" w:rsidRPr="000C292A" w:rsidRDefault="00A12AE5" w:rsidP="00A12AE5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Бюджетного кодексу України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(Закон України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від 08.07.2010 № 2456-VI);</w:t>
            </w:r>
          </w:p>
          <w:p w:rsidR="00A12AE5" w:rsidRPr="000C292A" w:rsidRDefault="00A12AE5" w:rsidP="00A12AE5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Закону України «Про місцеве самоврядування 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  <w:t>в Україні»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(від 21.05.1997 № 280/97-ВР);</w:t>
            </w:r>
          </w:p>
          <w:p w:rsidR="00A12AE5" w:rsidRPr="000C292A" w:rsidRDefault="00A12AE5" w:rsidP="00A12AE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Закону України «Про поховання та похоронну справу»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(від 10.07.2003 № 1102-ІV);</w:t>
            </w:r>
          </w:p>
          <w:p w:rsidR="00A12AE5" w:rsidRPr="000C292A" w:rsidRDefault="00A12AE5" w:rsidP="00A12AE5">
            <w:pPr>
              <w:pStyle w:val="rvps11"/>
              <w:spacing w:before="0" w:beforeAutospacing="0" w:after="0" w:afterAutospacing="0"/>
              <w:jc w:val="both"/>
              <w:rPr>
                <w:b/>
                <w:bCs/>
                <w:i/>
                <w:iCs/>
                <w:color w:val="000000"/>
                <w:u w:val="single"/>
                <w:lang w:val="uk-UA"/>
              </w:rPr>
            </w:pPr>
            <w:r w:rsidRPr="000C292A">
              <w:rPr>
                <w:b/>
                <w:bCs/>
                <w:i/>
                <w:iCs/>
                <w:u w:val="single"/>
                <w:lang w:val="uk-UA"/>
              </w:rPr>
              <w:t>Закону України «Про публічні закупівлі»</w:t>
            </w:r>
            <w:r w:rsidRPr="000C292A">
              <w:rPr>
                <w:bCs/>
                <w:iCs/>
                <w:lang w:val="uk-UA"/>
              </w:rPr>
              <w:t xml:space="preserve"> (від 25.12.2015 № 922-</w:t>
            </w:r>
            <w:r w:rsidRPr="000C292A">
              <w:rPr>
                <w:color w:val="000000"/>
                <w:lang w:val="uk-UA"/>
              </w:rPr>
              <w:t>VІІІ</w:t>
            </w:r>
            <w:r w:rsidRPr="000C292A">
              <w:rPr>
                <w:bCs/>
                <w:iCs/>
                <w:lang w:val="uk-UA"/>
              </w:rPr>
              <w:t>);</w:t>
            </w:r>
          </w:p>
          <w:p w:rsidR="002A1BF1" w:rsidRPr="000C292A" w:rsidRDefault="00A12AE5" w:rsidP="00A12AE5">
            <w:pPr>
              <w:pStyle w:val="rvps11"/>
              <w:spacing w:before="0" w:beforeAutospacing="0" w:after="0" w:afterAutospacing="0"/>
              <w:jc w:val="both"/>
              <w:rPr>
                <w:rStyle w:val="rvts7"/>
                <w:color w:val="000000"/>
                <w:lang w:val="uk-UA"/>
              </w:rPr>
            </w:pPr>
            <w:r w:rsidRPr="000C292A">
              <w:rPr>
                <w:b/>
                <w:bCs/>
                <w:i/>
                <w:iCs/>
                <w:u w:val="single"/>
                <w:lang w:val="uk-UA"/>
              </w:rPr>
              <w:t>Закон України «Про затвердження Указу Президента України «Про введення воєнного стану в Україні»</w:t>
            </w:r>
            <w:r w:rsidR="00F90EE9" w:rsidRPr="000C292A">
              <w:rPr>
                <w:bCs/>
                <w:iCs/>
                <w:lang w:val="uk-UA"/>
              </w:rPr>
              <w:t xml:space="preserve"> </w:t>
            </w:r>
            <w:r w:rsidR="00C46AAB" w:rsidRPr="000C292A">
              <w:rPr>
                <w:bCs/>
                <w:iCs/>
                <w:lang w:val="uk-UA"/>
              </w:rPr>
              <w:br/>
            </w:r>
            <w:r w:rsidR="002A1BF1" w:rsidRPr="000C292A">
              <w:rPr>
                <w:bCs/>
                <w:iCs/>
                <w:lang w:val="uk-UA"/>
              </w:rPr>
              <w:t>(від 24.02.2022 № 2102-ІХ)</w:t>
            </w:r>
            <w:r w:rsidRPr="000C292A">
              <w:rPr>
                <w:rStyle w:val="rvts7"/>
                <w:color w:val="000000"/>
                <w:lang w:val="uk-UA"/>
              </w:rPr>
              <w:t>;</w:t>
            </w:r>
          </w:p>
          <w:p w:rsidR="002A1BF1" w:rsidRPr="000C292A" w:rsidRDefault="00A12AE5" w:rsidP="00A12AE5">
            <w:pPr>
              <w:pStyle w:val="rvps11"/>
              <w:spacing w:before="0" w:beforeAutospacing="0" w:after="0" w:afterAutospacing="0"/>
              <w:jc w:val="both"/>
              <w:rPr>
                <w:rStyle w:val="rvts7"/>
                <w:color w:val="000000"/>
                <w:lang w:val="uk-UA"/>
              </w:rPr>
            </w:pPr>
            <w:r w:rsidRPr="000C292A">
              <w:rPr>
                <w:b/>
                <w:bCs/>
                <w:i/>
                <w:iCs/>
                <w:u w:val="single"/>
                <w:lang w:val="uk-UA"/>
              </w:rPr>
              <w:t>постанов</w:t>
            </w:r>
            <w:r w:rsidR="002A1BF1" w:rsidRPr="000C292A">
              <w:rPr>
                <w:b/>
                <w:bCs/>
                <w:i/>
                <w:iCs/>
                <w:u w:val="single"/>
                <w:lang w:val="uk-UA"/>
              </w:rPr>
              <w:t>и</w:t>
            </w:r>
            <w:r w:rsidRPr="000C292A">
              <w:rPr>
                <w:b/>
                <w:bCs/>
                <w:i/>
                <w:iCs/>
                <w:u w:val="single"/>
                <w:lang w:val="uk-UA"/>
              </w:rPr>
              <w:t xml:space="preserve"> </w:t>
            </w:r>
            <w:r w:rsidR="002A1BF1" w:rsidRPr="000C292A">
              <w:rPr>
                <w:b/>
                <w:bCs/>
                <w:i/>
                <w:iCs/>
                <w:u w:val="single"/>
                <w:lang w:val="uk-UA"/>
              </w:rPr>
              <w:t>КМУ</w:t>
            </w:r>
            <w:r w:rsidRPr="000C292A">
              <w:rPr>
                <w:b/>
                <w:bCs/>
                <w:i/>
                <w:iCs/>
                <w:u w:val="single"/>
                <w:lang w:val="uk-UA"/>
              </w:rPr>
              <w:t xml:space="preserve"> «Про затвердження особливостей здійснення публічних </w:t>
            </w:r>
            <w:proofErr w:type="spellStart"/>
            <w:r w:rsidRPr="000C292A">
              <w:rPr>
                <w:b/>
                <w:bCs/>
                <w:i/>
                <w:iCs/>
                <w:u w:val="single"/>
                <w:lang w:val="uk-UA"/>
              </w:rPr>
              <w:t>закупівель</w:t>
            </w:r>
            <w:proofErr w:type="spellEnd"/>
            <w:r w:rsidRPr="000C292A">
              <w:rPr>
                <w:b/>
                <w:bCs/>
                <w:i/>
                <w:iCs/>
                <w:u w:val="single"/>
                <w:lang w:val="uk-UA"/>
              </w:rPr>
              <w:t xml:space="preserve"> товарів, робіт і послуг для замовників, передбачених Законом України </w:t>
            </w:r>
            <w:r w:rsidR="002A1BF1" w:rsidRPr="000C292A">
              <w:rPr>
                <w:b/>
                <w:bCs/>
                <w:i/>
                <w:iCs/>
                <w:u w:val="single"/>
                <w:lang w:val="uk-UA"/>
              </w:rPr>
              <w:br/>
            </w:r>
            <w:r w:rsidRPr="000C292A">
              <w:rPr>
                <w:b/>
                <w:bCs/>
                <w:i/>
                <w:iCs/>
                <w:u w:val="single"/>
                <w:lang w:val="uk-UA"/>
              </w:rPr>
              <w:t>«Про публічні закупівлі», на період дії правового режиму воєнного стану в Україні та протягом 90</w:t>
            </w:r>
            <w:r w:rsidR="00C46AAB" w:rsidRPr="000C292A">
              <w:rPr>
                <w:b/>
                <w:bCs/>
                <w:i/>
                <w:iCs/>
                <w:u w:val="single"/>
                <w:lang w:val="uk-UA"/>
              </w:rPr>
              <w:t> </w:t>
            </w:r>
            <w:r w:rsidRPr="000C292A">
              <w:rPr>
                <w:b/>
                <w:bCs/>
                <w:i/>
                <w:iCs/>
                <w:u w:val="single"/>
                <w:lang w:val="uk-UA"/>
              </w:rPr>
              <w:t>днів з дня його припинення або скасування</w:t>
            </w:r>
            <w:r w:rsidR="002A1BF1" w:rsidRPr="000C292A">
              <w:rPr>
                <w:b/>
                <w:bCs/>
                <w:i/>
                <w:iCs/>
                <w:u w:val="single"/>
                <w:lang w:val="uk-UA"/>
              </w:rPr>
              <w:t>»</w:t>
            </w:r>
            <w:r w:rsidR="002A1BF1" w:rsidRPr="000C292A">
              <w:rPr>
                <w:rStyle w:val="rvts7"/>
                <w:color w:val="000000"/>
                <w:lang w:val="uk-UA"/>
              </w:rPr>
              <w:t xml:space="preserve"> (від 12.10.2022 № 1178)</w:t>
            </w:r>
            <w:r w:rsidRPr="000C292A">
              <w:rPr>
                <w:rStyle w:val="rvts7"/>
                <w:color w:val="000000"/>
                <w:lang w:val="uk-UA"/>
              </w:rPr>
              <w:t xml:space="preserve">; </w:t>
            </w:r>
          </w:p>
          <w:p w:rsidR="002A1BF1" w:rsidRPr="000C292A" w:rsidRDefault="002A1BF1" w:rsidP="00A12AE5">
            <w:pPr>
              <w:pStyle w:val="rvps11"/>
              <w:spacing w:before="0" w:beforeAutospacing="0" w:after="0" w:afterAutospacing="0"/>
              <w:jc w:val="both"/>
              <w:rPr>
                <w:rStyle w:val="rvts7"/>
                <w:color w:val="000000"/>
                <w:lang w:val="uk-UA"/>
              </w:rPr>
            </w:pPr>
            <w:r w:rsidRPr="000C292A">
              <w:rPr>
                <w:b/>
                <w:bCs/>
                <w:i/>
                <w:iCs/>
                <w:u w:val="single"/>
                <w:lang w:val="uk-UA"/>
              </w:rPr>
              <w:t xml:space="preserve">постанови КМУ </w:t>
            </w:r>
            <w:r w:rsidR="00A12AE5" w:rsidRPr="000C292A">
              <w:rPr>
                <w:rStyle w:val="rvts7"/>
                <w:b/>
                <w:i/>
                <w:color w:val="000000"/>
                <w:u w:val="single"/>
                <w:lang w:val="uk-UA"/>
              </w:rPr>
              <w:t xml:space="preserve">«Деякі питання формування </w:t>
            </w:r>
            <w:r w:rsidR="00C46AAB" w:rsidRPr="000C292A">
              <w:rPr>
                <w:rStyle w:val="rvts7"/>
                <w:b/>
                <w:i/>
                <w:color w:val="000000"/>
                <w:u w:val="single"/>
                <w:lang w:val="uk-UA"/>
              </w:rPr>
              <w:br/>
            </w:r>
            <w:r w:rsidR="00A12AE5" w:rsidRPr="000C292A">
              <w:rPr>
                <w:rStyle w:val="rvts7"/>
                <w:b/>
                <w:i/>
                <w:color w:val="000000"/>
                <w:u w:val="single"/>
                <w:lang w:val="uk-UA"/>
              </w:rPr>
              <w:t>та виконання місцевих бюджетів у період воєнного стану</w:t>
            </w:r>
            <w:r w:rsidRPr="000C292A">
              <w:rPr>
                <w:rStyle w:val="rvts7"/>
                <w:b/>
                <w:i/>
                <w:color w:val="000000"/>
                <w:u w:val="single"/>
                <w:lang w:val="uk-UA"/>
              </w:rPr>
              <w:t>»</w:t>
            </w:r>
            <w:r w:rsidRPr="000C292A">
              <w:rPr>
                <w:rStyle w:val="rvts7"/>
                <w:color w:val="000000"/>
                <w:lang w:val="uk-UA"/>
              </w:rPr>
              <w:t xml:space="preserve"> (від 11.03.2022 № 252)</w:t>
            </w:r>
            <w:r w:rsidR="00A12AE5" w:rsidRPr="000C292A">
              <w:rPr>
                <w:rStyle w:val="rvts7"/>
                <w:color w:val="000000"/>
                <w:lang w:val="uk-UA"/>
              </w:rPr>
              <w:t xml:space="preserve">; </w:t>
            </w:r>
          </w:p>
          <w:p w:rsidR="002A1BF1" w:rsidRPr="000C292A" w:rsidRDefault="002A1BF1" w:rsidP="00A12AE5">
            <w:pPr>
              <w:pStyle w:val="rvps11"/>
              <w:spacing w:before="0" w:beforeAutospacing="0" w:after="0" w:afterAutospacing="0"/>
              <w:jc w:val="both"/>
              <w:rPr>
                <w:rStyle w:val="rvts7"/>
                <w:color w:val="000000"/>
                <w:lang w:val="uk-UA"/>
              </w:rPr>
            </w:pPr>
            <w:r w:rsidRPr="000C292A">
              <w:rPr>
                <w:b/>
                <w:bCs/>
                <w:i/>
                <w:iCs/>
                <w:u w:val="single"/>
                <w:lang w:val="uk-UA"/>
              </w:rPr>
              <w:t>Порядку проведення безоплатного поховання померлих (загиблих) осіб, які мають особливі заслуги та особливі трудові заслуги перед Батьківщиною, учасників бойових дій, постраждалих учасників Революції Гідності і осіб з інвалідністю внаслідок війни</w:t>
            </w:r>
            <w:r w:rsidRPr="000C292A">
              <w:rPr>
                <w:rStyle w:val="rvts7"/>
                <w:color w:val="000000"/>
                <w:lang w:val="uk-UA"/>
              </w:rPr>
              <w:t xml:space="preserve"> </w:t>
            </w:r>
            <w:r w:rsidRPr="000C292A">
              <w:rPr>
                <w:rStyle w:val="rvts7"/>
                <w:lang w:val="uk-UA"/>
              </w:rPr>
              <w:t>(</w:t>
            </w:r>
            <w:r w:rsidR="00A12AE5" w:rsidRPr="000C292A">
              <w:rPr>
                <w:rStyle w:val="rvts7"/>
                <w:color w:val="000000"/>
                <w:lang w:val="uk-UA"/>
              </w:rPr>
              <w:t xml:space="preserve">постанова </w:t>
            </w:r>
            <w:r w:rsidRPr="000C292A">
              <w:rPr>
                <w:rStyle w:val="rvts7"/>
                <w:color w:val="000000"/>
                <w:lang w:val="uk-UA"/>
              </w:rPr>
              <w:t>К</w:t>
            </w:r>
            <w:r w:rsidRPr="000C292A">
              <w:rPr>
                <w:rStyle w:val="rvts7"/>
                <w:lang w:val="uk-UA"/>
              </w:rPr>
              <w:t>МУ</w:t>
            </w:r>
            <w:r w:rsidR="00A12AE5" w:rsidRPr="000C292A">
              <w:rPr>
                <w:rStyle w:val="rvts7"/>
                <w:color w:val="000000"/>
                <w:lang w:val="uk-UA"/>
              </w:rPr>
              <w:t xml:space="preserve"> від 28.10.2004 № 1445</w:t>
            </w:r>
            <w:r w:rsidRPr="000C292A">
              <w:rPr>
                <w:rStyle w:val="rvts7"/>
                <w:color w:val="000000"/>
                <w:lang w:val="uk-UA"/>
              </w:rPr>
              <w:t>)</w:t>
            </w:r>
            <w:r w:rsidR="00A12AE5" w:rsidRPr="000C292A">
              <w:rPr>
                <w:rStyle w:val="rvts7"/>
                <w:color w:val="000000"/>
                <w:lang w:val="uk-UA"/>
              </w:rPr>
              <w:t xml:space="preserve">; </w:t>
            </w:r>
          </w:p>
          <w:p w:rsidR="00E246F9" w:rsidRPr="000C292A" w:rsidRDefault="00A12AE5" w:rsidP="002A1BF1">
            <w:pPr>
              <w:pStyle w:val="rvps11"/>
              <w:spacing w:before="0" w:beforeAutospacing="0" w:after="0" w:afterAutospacing="0"/>
              <w:jc w:val="both"/>
              <w:rPr>
                <w:b/>
                <w:bCs/>
                <w:color w:val="000000"/>
                <w:u w:val="single"/>
                <w:lang w:val="uk-UA"/>
              </w:rPr>
            </w:pPr>
            <w:r w:rsidRPr="000C292A">
              <w:rPr>
                <w:b/>
                <w:bCs/>
                <w:i/>
                <w:iCs/>
                <w:u w:val="single"/>
                <w:lang w:val="uk-UA"/>
              </w:rPr>
              <w:t>наказ</w:t>
            </w:r>
            <w:r w:rsidR="002A1BF1" w:rsidRPr="000C292A">
              <w:rPr>
                <w:b/>
                <w:bCs/>
                <w:i/>
                <w:iCs/>
                <w:u w:val="single"/>
                <w:lang w:val="uk-UA"/>
              </w:rPr>
              <w:t>у</w:t>
            </w:r>
            <w:r w:rsidRPr="000C292A">
              <w:rPr>
                <w:b/>
                <w:bCs/>
                <w:i/>
                <w:iCs/>
                <w:u w:val="single"/>
                <w:lang w:val="uk-UA"/>
              </w:rPr>
              <w:t xml:space="preserve"> Державного комітету України з питань житлово-комунального господарства</w:t>
            </w:r>
            <w:r w:rsidRPr="000C292A">
              <w:rPr>
                <w:rStyle w:val="rvts7"/>
                <w:color w:val="000000"/>
                <w:lang w:val="uk-UA"/>
              </w:rPr>
              <w:t xml:space="preserve"> </w:t>
            </w:r>
            <w:r w:rsidR="00C46AAB" w:rsidRPr="000C292A">
              <w:rPr>
                <w:rStyle w:val="rvts7"/>
                <w:color w:val="000000"/>
                <w:lang w:val="uk-UA"/>
              </w:rPr>
              <w:br/>
            </w:r>
            <w:r w:rsidRPr="000C292A">
              <w:rPr>
                <w:b/>
                <w:bCs/>
                <w:i/>
                <w:iCs/>
                <w:u w:val="single"/>
                <w:lang w:val="uk-UA"/>
              </w:rPr>
              <w:t xml:space="preserve">«Про затвердження нормативно-правових актів </w:t>
            </w:r>
            <w:r w:rsidR="00C46AAB" w:rsidRPr="000C292A">
              <w:rPr>
                <w:b/>
                <w:bCs/>
                <w:i/>
                <w:iCs/>
                <w:u w:val="single"/>
                <w:lang w:val="uk-UA"/>
              </w:rPr>
              <w:br/>
            </w:r>
            <w:r w:rsidRPr="000C292A">
              <w:rPr>
                <w:b/>
                <w:bCs/>
                <w:i/>
                <w:iCs/>
                <w:u w:val="single"/>
                <w:lang w:val="uk-UA"/>
              </w:rPr>
              <w:t xml:space="preserve">щодо реалізації Закону України «Про поховання </w:t>
            </w:r>
            <w:r w:rsidR="00445D34" w:rsidRPr="000C292A">
              <w:rPr>
                <w:b/>
                <w:bCs/>
                <w:i/>
                <w:iCs/>
                <w:u w:val="single"/>
                <w:lang w:val="uk-UA"/>
              </w:rPr>
              <w:br/>
            </w:r>
            <w:r w:rsidRPr="000C292A">
              <w:rPr>
                <w:b/>
                <w:bCs/>
                <w:i/>
                <w:iCs/>
                <w:u w:val="single"/>
                <w:lang w:val="uk-UA"/>
              </w:rPr>
              <w:t>та похоронну справу»</w:t>
            </w:r>
            <w:r w:rsidR="002A1BF1" w:rsidRPr="000C292A">
              <w:rPr>
                <w:rStyle w:val="rvts7"/>
                <w:color w:val="000000"/>
                <w:lang w:val="uk-UA"/>
              </w:rPr>
              <w:t xml:space="preserve">  </w:t>
            </w:r>
            <w:r w:rsidR="002A1BF1" w:rsidRPr="000C292A">
              <w:rPr>
                <w:rStyle w:val="rvts7"/>
                <w:lang w:val="uk-UA"/>
              </w:rPr>
              <w:t>(</w:t>
            </w:r>
            <w:r w:rsidR="002A1BF1" w:rsidRPr="000C292A">
              <w:rPr>
                <w:rStyle w:val="rvts7"/>
                <w:color w:val="000000"/>
                <w:lang w:val="uk-UA"/>
              </w:rPr>
              <w:t>від 19.11.2003 № 193)</w:t>
            </w:r>
            <w:r w:rsidR="002A1BF1" w:rsidRPr="000C292A">
              <w:rPr>
                <w:rStyle w:val="rvts7"/>
                <w:lang w:val="uk-UA"/>
              </w:rPr>
              <w:t>.</w:t>
            </w:r>
          </w:p>
        </w:tc>
        <w:tc>
          <w:tcPr>
            <w:tcW w:w="2693" w:type="dxa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E246F9" w:rsidRPr="000C292A" w:rsidRDefault="00E246F9" w:rsidP="006E449A">
            <w:pPr>
              <w:shd w:val="clear" w:color="auto" w:fill="FFFFFF"/>
              <w:spacing w:before="60" w:after="0" w:line="240" w:lineRule="auto"/>
              <w:ind w:righ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 xml:space="preserve">Департамент житлово-комунального господарства </w:t>
            </w:r>
            <w:r w:rsidRPr="000C29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</w:p>
        </w:tc>
      </w:tr>
      <w:tr w:rsidR="008755B5" w:rsidRPr="000C292A" w:rsidTr="007C6A4A"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0C292A" w:rsidRDefault="008755B5" w:rsidP="008755B5">
            <w:pPr>
              <w:shd w:val="clear" w:color="auto" w:fill="FFFFFF"/>
              <w:spacing w:before="60" w:after="60" w:line="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  <w:r w:rsidR="000E51C3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8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6127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0C292A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t>«Програма розвитку КП «</w:t>
            </w:r>
            <w:proofErr w:type="spellStart"/>
            <w:r w:rsidRPr="000C2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t>Харківводоканал</w:t>
            </w:r>
            <w:proofErr w:type="spellEnd"/>
            <w:r w:rsidRPr="000C2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t>» на 2015–2026 рр.»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 w:eastAsia="ru-RU"/>
              </w:rPr>
              <w:t xml:space="preserve">затверджена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рішенням ХМР від 24.12.2014 № 1772/14)</w:t>
            </w:r>
          </w:p>
          <w:p w:rsidR="006E449A" w:rsidRPr="000C292A" w:rsidRDefault="006E449A" w:rsidP="006E449A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 урахуванням:</w:t>
            </w:r>
          </w:p>
          <w:p w:rsidR="006E449A" w:rsidRPr="000C292A" w:rsidRDefault="006E449A" w:rsidP="008910B5">
            <w:pPr>
              <w:shd w:val="clear" w:color="auto" w:fill="FFFFFF"/>
              <w:spacing w:before="60" w:after="6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Загальнодержавної програми «Питна вода України»</w:t>
            </w:r>
            <w:r w:rsidR="008910B5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="00E36226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на 2006–2020 роки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(Закон України</w:t>
            </w:r>
            <w:r w:rsidR="00E36226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 03.03.2005 № 2455-IV).</w:t>
            </w:r>
          </w:p>
        </w:tc>
        <w:tc>
          <w:tcPr>
            <w:tcW w:w="2693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0C292A" w:rsidRDefault="00974A04" w:rsidP="006E449A">
            <w:pPr>
              <w:shd w:val="clear" w:color="auto" w:fill="FFFFFF"/>
              <w:spacing w:before="60" w:after="6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КП </w:t>
            </w:r>
            <w:r w:rsidRPr="000C292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>«</w:t>
            </w:r>
            <w:proofErr w:type="spellStart"/>
            <w:r w:rsidRPr="000C292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>Харківводоканал</w:t>
            </w:r>
            <w:proofErr w:type="spellEnd"/>
            <w:r w:rsidRPr="000C292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>»</w:t>
            </w:r>
          </w:p>
        </w:tc>
      </w:tr>
      <w:tr w:rsidR="008755B5" w:rsidRPr="000C292A" w:rsidTr="007C6A4A">
        <w:trPr>
          <w:trHeight w:val="84"/>
        </w:trPr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0C292A" w:rsidRDefault="00ED7040" w:rsidP="008755B5">
            <w:pPr>
              <w:shd w:val="clear" w:color="auto" w:fill="FFFFFF"/>
              <w:spacing w:before="60" w:after="60" w:line="84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  <w:r w:rsidR="000E51C3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</w:t>
            </w:r>
            <w:r w:rsidR="008755B5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6127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0C292A" w:rsidRDefault="006E449A" w:rsidP="006E449A">
            <w:p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t>Міська програма заміни аварійних, сухостійних, уражених омелою дерев та дерев, які досягли вікової межі, на період 2020–2025 рр.</w:t>
            </w:r>
          </w:p>
          <w:p w:rsidR="006E449A" w:rsidRPr="000C292A" w:rsidRDefault="006E449A" w:rsidP="006E449A">
            <w:p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 w:eastAsia="ru-RU"/>
              </w:rPr>
              <w:t>затверджена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рішенням ХМР від 19.06.2019 № 1645/19, зі змінами)</w:t>
            </w:r>
          </w:p>
          <w:p w:rsidR="006E449A" w:rsidRPr="000C292A" w:rsidRDefault="006E449A" w:rsidP="006E449A">
            <w:p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 урахуванням:</w:t>
            </w:r>
          </w:p>
          <w:p w:rsidR="006E449A" w:rsidRPr="000C292A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lastRenderedPageBreak/>
              <w:t>Закону України «Про благоустрій населених пунктів»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(від 06.09.2005 № 2807-IV);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Правил утримання зелених насаджень</w:t>
            </w:r>
            <w:r w:rsidR="00E36226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у населених пунктах України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(наказ Міністерства будівництва, архітектури та ЖКГ України від 10.04.2006 № 105);</w:t>
            </w:r>
          </w:p>
          <w:p w:rsidR="006E449A" w:rsidRPr="000C292A" w:rsidRDefault="006E449A" w:rsidP="009D763B">
            <w:pPr>
              <w:shd w:val="clear" w:color="auto" w:fill="FFFFFF"/>
              <w:spacing w:after="60" w:line="84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Порядку видалення дерев, кущів, газонів і квітників </w:t>
            </w:r>
            <w:r w:rsidR="00E36226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у населених пунктах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(постанова КМУ від 01.08.2006 № 1045).</w:t>
            </w:r>
          </w:p>
        </w:tc>
        <w:tc>
          <w:tcPr>
            <w:tcW w:w="2693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0C292A" w:rsidRDefault="006E449A" w:rsidP="006E449A">
            <w:pPr>
              <w:shd w:val="clear" w:color="auto" w:fill="FFFFFF"/>
              <w:spacing w:before="60"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Департамент житлово-комунального господарства</w:t>
            </w:r>
            <w:r w:rsidR="00D640EB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D640EB" w:rsidRPr="000C29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Департамент містобудування та архітектури</w:t>
            </w:r>
            <w:r w:rsidR="00D640EB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D640EB" w:rsidRPr="000C29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Харківської міської ради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Департамент освіти</w:t>
            </w:r>
            <w:r w:rsidR="00D640EB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D640EB" w:rsidRPr="000C29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; 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Департамент культури</w:t>
            </w:r>
            <w:r w:rsidR="00D640EB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D640EB" w:rsidRPr="000C29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;</w:t>
            </w:r>
            <w:r w:rsidR="00D640EB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</w:p>
          <w:p w:rsidR="006E449A" w:rsidRPr="000C292A" w:rsidRDefault="006E449A" w:rsidP="006E449A">
            <w:pPr>
              <w:shd w:val="clear" w:color="auto" w:fill="FFFFFF"/>
              <w:spacing w:after="60" w:line="84" w:lineRule="atLeast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Департамент охорони здоров’я</w:t>
            </w:r>
            <w:r w:rsidR="00D640EB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D640EB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="00D640EB" w:rsidRPr="000C29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</w:p>
        </w:tc>
      </w:tr>
      <w:tr w:rsidR="008755B5" w:rsidRPr="000C292A" w:rsidTr="007C6A4A">
        <w:trPr>
          <w:trHeight w:val="84"/>
        </w:trPr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0C292A" w:rsidRDefault="00471B6B" w:rsidP="008755B5">
            <w:pPr>
              <w:shd w:val="clear" w:color="auto" w:fill="FFFFFF"/>
              <w:spacing w:before="60" w:after="60" w:line="84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2</w:t>
            </w:r>
            <w:r w:rsidR="000E51C3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  <w:r w:rsidR="008755B5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6127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0C292A" w:rsidRDefault="006E449A" w:rsidP="006E449A">
            <w:p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t>Міська програма оновлення та розвитку Харківського зоопарку на 2018–202</w:t>
            </w:r>
            <w:r w:rsidR="007F46E0" w:rsidRPr="000C2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t>7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t> рр.</w:t>
            </w:r>
          </w:p>
          <w:p w:rsidR="006E449A" w:rsidRPr="000C292A" w:rsidRDefault="006E449A" w:rsidP="006E449A">
            <w:p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 w:eastAsia="ru-RU"/>
              </w:rPr>
              <w:t>затверджена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рішенням ХМР від 20.12.2017 № 946/17, </w:t>
            </w:r>
            <w:r w:rsidR="00E36226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зі змінами)</w:t>
            </w:r>
          </w:p>
          <w:p w:rsidR="006E449A" w:rsidRPr="000C292A" w:rsidRDefault="006E449A" w:rsidP="006E449A">
            <w:p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 урахуванням:</w:t>
            </w:r>
          </w:p>
          <w:p w:rsidR="006E449A" w:rsidRPr="000C292A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Закону України «Про місцеве самоврядування </w:t>
            </w:r>
            <w:r w:rsidR="00EA4479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в Україні»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(від 21.05.1997 № 280/97-ВР);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Закону України «Про природно-заповідний фонд України»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(від 16.06.1992 № 2457-ХІІ);</w:t>
            </w:r>
          </w:p>
          <w:p w:rsidR="006E449A" w:rsidRPr="000C292A" w:rsidRDefault="006E449A" w:rsidP="006E449A">
            <w:pPr>
              <w:shd w:val="clear" w:color="auto" w:fill="FFFFFF"/>
              <w:spacing w:after="60" w:line="84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Закону України «Про тваринний світ»</w:t>
            </w:r>
            <w:r w:rsidR="00E36226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(від 03.03.1993 № 3042-ХІІ).</w:t>
            </w:r>
          </w:p>
        </w:tc>
        <w:tc>
          <w:tcPr>
            <w:tcW w:w="2693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0C292A" w:rsidRDefault="006E449A" w:rsidP="006E449A">
            <w:pPr>
              <w:shd w:val="clear" w:color="auto" w:fill="FFFFFF"/>
              <w:spacing w:before="60"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Департамент житлово-комунального господарства</w:t>
            </w:r>
            <w:r w:rsidR="00D640EB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D640EB" w:rsidRPr="000C29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</w:p>
          <w:p w:rsidR="006E449A" w:rsidRPr="000C292A" w:rsidRDefault="006E449A" w:rsidP="006E449A">
            <w:pPr>
              <w:shd w:val="clear" w:color="auto" w:fill="FFFFFF"/>
              <w:spacing w:after="60" w:line="84" w:lineRule="atLeast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 </w:t>
            </w:r>
          </w:p>
        </w:tc>
      </w:tr>
      <w:tr w:rsidR="008755B5" w:rsidRPr="000C292A" w:rsidTr="007C6A4A"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0C292A" w:rsidRDefault="008755B5" w:rsidP="008755B5">
            <w:pPr>
              <w:shd w:val="clear" w:color="auto" w:fill="FFFFFF"/>
              <w:spacing w:before="60" w:after="60" w:line="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</w:t>
            </w:r>
            <w:r w:rsidR="000E51C3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6127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0C292A" w:rsidRDefault="006E449A" w:rsidP="006E449A">
            <w:p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t>Програма по ліквідації наслідків підтоплень території м. Харкова </w:t>
            </w:r>
          </w:p>
          <w:p w:rsidR="006E449A" w:rsidRPr="000C292A" w:rsidRDefault="006E449A" w:rsidP="006E449A">
            <w:p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 w:eastAsia="ru-RU"/>
              </w:rPr>
              <w:t>затверджена</w:t>
            </w:r>
            <w:r w:rsidRPr="000C292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рішенням ХМР від 24.06.2009 № 158/09).</w:t>
            </w:r>
          </w:p>
          <w:p w:rsidR="006E449A" w:rsidRPr="000C292A" w:rsidRDefault="006E449A" w:rsidP="006E449A">
            <w:p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 урахуванням:</w:t>
            </w:r>
          </w:p>
          <w:p w:rsidR="006E449A" w:rsidRPr="000C292A" w:rsidRDefault="006E449A" w:rsidP="00CE7C68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Закону України «Про місцеве самоврядування </w:t>
            </w:r>
            <w:r w:rsidR="006708EB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в Україні»</w:t>
            </w:r>
            <w:r w:rsidR="006708EB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(від 21.05.1997 № 280/97-ВР)</w:t>
            </w:r>
            <w:r w:rsidR="00CE7C68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  <w:p w:rsidR="00B566D8" w:rsidRPr="000C292A" w:rsidRDefault="00B566D8" w:rsidP="00CE7C68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4"/>
                <w:szCs w:val="16"/>
                <w:lang w:val="uk-UA" w:eastAsia="ru-RU"/>
              </w:rPr>
            </w:pPr>
          </w:p>
        </w:tc>
        <w:tc>
          <w:tcPr>
            <w:tcW w:w="2693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0C292A" w:rsidRDefault="006E449A" w:rsidP="006E449A">
            <w:pPr>
              <w:shd w:val="clear" w:color="auto" w:fill="FFFFFF"/>
              <w:spacing w:before="60" w:after="60" w:line="0" w:lineRule="atLeast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Департамент будівництва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та шляхового господарства</w:t>
            </w:r>
            <w:r w:rsidR="00D640EB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D640EB" w:rsidRPr="000C29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</w:p>
        </w:tc>
      </w:tr>
      <w:tr w:rsidR="008755B5" w:rsidRPr="000C292A" w:rsidTr="007C6A4A">
        <w:trPr>
          <w:trHeight w:val="695"/>
        </w:trPr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0C292A" w:rsidRDefault="008755B5" w:rsidP="008755B5">
            <w:pPr>
              <w:shd w:val="clear" w:color="auto" w:fill="FFFFFF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</w:t>
            </w:r>
            <w:r w:rsidR="000E51C3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6127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0C292A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t>Програма розвитку міського електротранспорту м. Харкова на 2021–2025 роки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 w:eastAsia="ru-RU"/>
              </w:rPr>
              <w:t xml:space="preserve">затверджена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рішенням ХМР від 19.08.2020 № 2285/20, зі змінами)</w:t>
            </w:r>
          </w:p>
          <w:p w:rsidR="006E449A" w:rsidRPr="000C292A" w:rsidRDefault="006E449A" w:rsidP="006E449A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 урахуванням:</w:t>
            </w:r>
          </w:p>
          <w:p w:rsidR="006E449A" w:rsidRPr="000C292A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Бюджетного кодексу України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(Закон України </w:t>
            </w:r>
            <w:r w:rsidR="00E36226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 08.07.2010 № 2456-VI);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Закону України «Про державні цільові програми»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E36226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(від 18.03.2004 № 1621-IV);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Закону України «Про місцеве самоврядування </w:t>
            </w:r>
            <w:r w:rsidR="00E36226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в Україні»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(від 21.05.1997 № 280/97-ВР);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Закону України «Про транспорт»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(від 10.11.1994 № 232/94-ВР);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Закону України «Про міський електричний транспорт»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(від 29.06.2004 № 1914-IV);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Закону України «Про благоустрій населених пунктів»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(від 06.09.2005 № 2807-IV);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lastRenderedPageBreak/>
              <w:t>Правил надання населенню послуг з перевезень міським електротранспортом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(постанова КМУ від 23.12.2004 № 1735);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Національної транспортної стратегії України </w:t>
            </w:r>
            <w:r w:rsidR="00C46AAB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на період</w:t>
            </w:r>
            <w:r w:rsidR="00DE27E9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до 2030 року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(розпорядження КМУ від 30.05.2018 № 430-р);</w:t>
            </w:r>
          </w:p>
          <w:p w:rsidR="006E449A" w:rsidRPr="000C292A" w:rsidRDefault="006E449A" w:rsidP="00A71F5B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Правил експлуатації трамвая та тролейбуса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(наказ Державного комітету України з питань житлово-комунального господарства</w:t>
            </w:r>
            <w:r w:rsidR="00E36226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 10.12.1996 № 103).</w:t>
            </w:r>
          </w:p>
        </w:tc>
        <w:tc>
          <w:tcPr>
            <w:tcW w:w="2693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0C292A" w:rsidRDefault="00417EC5" w:rsidP="006E449A">
            <w:pPr>
              <w:shd w:val="clear" w:color="auto" w:fill="FFFFFF"/>
              <w:spacing w:before="60" w:after="6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 xml:space="preserve">Департамент будівництва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 xml:space="preserve">та шляхового господарства </w:t>
            </w:r>
            <w:r w:rsidRPr="000C29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</w:p>
        </w:tc>
      </w:tr>
      <w:tr w:rsidR="008755B5" w:rsidRPr="000C292A" w:rsidTr="007C6A4A">
        <w:trPr>
          <w:trHeight w:val="298"/>
        </w:trPr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0C292A" w:rsidRDefault="008755B5" w:rsidP="008755B5">
            <w:pPr>
              <w:shd w:val="clear" w:color="auto" w:fill="FFFFFF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</w:t>
            </w:r>
            <w:r w:rsidR="000E51C3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6127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0C292A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t xml:space="preserve">Програма підвищення безпеки дорожнього руху </w:t>
            </w:r>
            <w:r w:rsidR="00E36226" w:rsidRPr="000C2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t>в м. Харкові на 2021–2025 роки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 w:eastAsia="ru-RU"/>
              </w:rPr>
              <w:t xml:space="preserve">затверджена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рішенням ХМР від 19.08.2020 № 2286/20, зі змінами)</w:t>
            </w:r>
          </w:p>
          <w:p w:rsidR="006E449A" w:rsidRPr="000C292A" w:rsidRDefault="006E449A" w:rsidP="006E449A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 урахуванням:</w:t>
            </w:r>
          </w:p>
          <w:p w:rsidR="006E449A" w:rsidRPr="000C292A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Бюджетного кодексу України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(Закон України </w:t>
            </w:r>
            <w:r w:rsidR="00E36226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 08.07.2010 № 2456-VI);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Закону України «Про державні цільові програми»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(Закон України від 18.03.2004 № 1621-IV);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Закону України «Про місцеве самоврядування </w:t>
            </w:r>
            <w:r w:rsidR="00E36226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в Україні»</w:t>
            </w:r>
            <w:r w:rsidR="00DE27E9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(від 21.05.1997 № 280/97-ВР);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Закону України «Про дорожній рух»</w:t>
            </w:r>
            <w:r w:rsidR="00E36226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(від 30.06.1993 № 3353-XII);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Закону України «Про автомобільні дороги»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E36226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(від 08.09.2005 № 2865-IV);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Закону України «Про благоустрій населених пунктів»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(від 06.09.2005 № 2807-IV);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Національної транспортної стратегії України </w:t>
            </w:r>
            <w:r w:rsidR="00E36226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на період</w:t>
            </w:r>
            <w:r w:rsidR="00DE27E9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до 2030 року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(розпорядження КМУ </w:t>
            </w:r>
            <w:r w:rsidR="00E36226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 30.05.2018 № 430-р);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Порядку проведення ремонту та утримання об’єктів благоустрою населених пунктів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(наказ Державного комітету України з питань житлово-комунального господарства</w:t>
            </w:r>
            <w:r w:rsidR="00DE27E9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 23.09.2003 № 154);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Правил розміщення та обладнання зупинок міського </w:t>
            </w:r>
            <w:proofErr w:type="spellStart"/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електро</w:t>
            </w:r>
            <w:proofErr w:type="spellEnd"/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- та автомобільного транспорту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(наказ Державного комітету України з питань житлово-комунального господарства</w:t>
            </w:r>
            <w:r w:rsidR="00DE27E9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 15.05.1995 № 21);</w:t>
            </w:r>
          </w:p>
          <w:p w:rsidR="006E449A" w:rsidRPr="000C292A" w:rsidRDefault="006E449A" w:rsidP="006E449A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Порядку проведення ремонту та утримання об'єктів міського благоустрою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 xml:space="preserve">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(наказ Міністерства з питань житлово-комунального господарства від 24.07.2007 № 94).</w:t>
            </w:r>
          </w:p>
        </w:tc>
        <w:tc>
          <w:tcPr>
            <w:tcW w:w="2693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AA2C10" w:rsidRPr="000C292A" w:rsidRDefault="00AA2C10" w:rsidP="006E449A">
            <w:pPr>
              <w:shd w:val="clear" w:color="auto" w:fill="FFFFFF"/>
              <w:spacing w:before="60" w:after="6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Департамент будівництва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 xml:space="preserve">та шляхового господарства </w:t>
            </w:r>
            <w:r w:rsidRPr="000C29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</w:p>
        </w:tc>
      </w:tr>
      <w:tr w:rsidR="008755B5" w:rsidRPr="000C292A" w:rsidTr="007C6A4A"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0C292A" w:rsidRDefault="008755B5" w:rsidP="008755B5">
            <w:pPr>
              <w:shd w:val="clear" w:color="auto" w:fill="FFFFFF"/>
              <w:spacing w:before="60" w:after="60" w:line="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</w:t>
            </w:r>
            <w:r w:rsidR="000E51C3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6127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0C292A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t>Програма будівництва та розвитку Харківського метрополітену на 2021–2025 роки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 w:eastAsia="ru-RU"/>
              </w:rPr>
              <w:t xml:space="preserve">затверджена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рішенням ХМР від 19.08.2020 № 2287/20, зі змінами)</w:t>
            </w:r>
          </w:p>
          <w:p w:rsidR="006E449A" w:rsidRPr="000C292A" w:rsidRDefault="006E449A" w:rsidP="006E449A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 урахуванням:</w:t>
            </w:r>
          </w:p>
          <w:p w:rsidR="006E449A" w:rsidRPr="000C292A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Бюджетного кодексу України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(Закон України </w:t>
            </w:r>
            <w:r w:rsidR="00E36226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 08.07.2010 № 2456-VI);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lastRenderedPageBreak/>
              <w:t>Закону України «Про державні цільові програми»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E36226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(від 18.03.2004 № 1621-IV);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Закону України «Про місцеве самоврядування </w:t>
            </w:r>
            <w:r w:rsidR="00E36226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в Україні»</w:t>
            </w:r>
            <w:r w:rsidR="00DE27E9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(від 21.05.1997 № 280/97-ВР);</w:t>
            </w:r>
          </w:p>
          <w:p w:rsidR="006E449A" w:rsidRPr="000C292A" w:rsidRDefault="006E449A" w:rsidP="00DE27E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Закону України «Про транспорт»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(від 10.11.1994 № 232/94-ВР);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Закону України «Про міський електричний транспорт»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(від 29.06.2004 № 1914-ІV);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Національної транспортної стратегії України </w:t>
            </w:r>
            <w:r w:rsidR="00E36226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на період</w:t>
            </w:r>
            <w:r w:rsidR="00DE27E9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до 2030 року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(розпорядження КМУ </w:t>
            </w:r>
            <w:r w:rsidR="00E36226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 30.05.2018 № 430-р);</w:t>
            </w:r>
          </w:p>
          <w:p w:rsidR="006E449A" w:rsidRPr="000C292A" w:rsidRDefault="006E449A" w:rsidP="006E449A">
            <w:pPr>
              <w:shd w:val="clear" w:color="auto" w:fill="FFFFFF"/>
              <w:spacing w:after="6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Правил надання населенню послуг з перевезень міським електротранспортом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(постанова КМУ від 23.12.2004 № 1735).</w:t>
            </w:r>
          </w:p>
        </w:tc>
        <w:tc>
          <w:tcPr>
            <w:tcW w:w="2693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0C292A" w:rsidRDefault="006E449A" w:rsidP="006E449A">
            <w:pPr>
              <w:shd w:val="clear" w:color="auto" w:fill="FFFFFF"/>
              <w:spacing w:after="60" w:line="0" w:lineRule="atLeast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 xml:space="preserve">Департамент будівництва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та шляхового господарства</w:t>
            </w:r>
            <w:r w:rsidR="00D640EB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D640EB" w:rsidRPr="000C29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</w:p>
        </w:tc>
      </w:tr>
      <w:tr w:rsidR="008755B5" w:rsidRPr="000C292A" w:rsidTr="007C6A4A"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0C292A" w:rsidRDefault="008755B5" w:rsidP="008755B5">
            <w:pPr>
              <w:shd w:val="clear" w:color="auto" w:fill="FFFFFF"/>
              <w:spacing w:before="60" w:after="60" w:line="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</w:t>
            </w:r>
            <w:r w:rsidR="000E51C3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5.</w:t>
            </w:r>
          </w:p>
        </w:tc>
        <w:tc>
          <w:tcPr>
            <w:tcW w:w="6127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0C292A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t>Комплексна програма «Інновації в пріоритетних напрямках розвитку галузі охорони здоров’я м. Харкова на 2011–2025 роки»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 w:eastAsia="ru-RU"/>
              </w:rPr>
              <w:t>затверджена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рішенням ХМР від 12.12.2010 № 60/10, </w:t>
            </w:r>
            <w:r w:rsidR="007C6A4A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зі змінами) </w:t>
            </w:r>
          </w:p>
          <w:p w:rsidR="006E449A" w:rsidRPr="000C292A" w:rsidRDefault="006E449A" w:rsidP="006E449A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 урахуванням:</w:t>
            </w:r>
          </w:p>
          <w:p w:rsidR="006E449A" w:rsidRPr="000C292A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Конституції України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(Закон України від 28.06.1996 № 254к/96-ВР);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Закону України «Про місцеве самоврядування </w:t>
            </w:r>
            <w:r w:rsidR="00782188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в Україні»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(від 21.05.1997 № 280/97-ВР);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Закону України «Основи законодавства України </w:t>
            </w:r>
            <w:r w:rsidR="007C6A4A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про охорону здоров’я»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(від 19.11.1992 № 2801–XII);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Закону України «Про державні фінансові гарантії медичного обслуговування населення»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(від 19.10.2017 № 2168-VІІІ);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Закону України «Про внесення змін до деяких законодавчих актів України щодо удосконалення законодавства з питань діяльності закладів охорони здоров’я»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(від 06.04.2017 № 2002-VІІІ);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Закону України «Про внесення змін до Основ законодавства України про охорону здоров’я щодо забезпечення профілактики та лікування рідкісних (</w:t>
            </w:r>
            <w:proofErr w:type="spellStart"/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орфанних</w:t>
            </w:r>
            <w:proofErr w:type="spellEnd"/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) захворювань»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(від 15.042014 № 1213-VII);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Закону України «Про внесення змін до деяких законодавчих актів України щодо невідкладних заходів у сфері охорони здоров’я»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(від 20.12.2019 № 421/ІХ);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Закону України «Про дитяче харчування»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7C6A4A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(від 14.09.2006 № 142-V);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Закону України «Про державну допомогу суб’єктам господарювання»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(від 01.07.2014 № 1555-VI);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Закону України «Про молоко та молочні продукти»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(від 24.06.2004 № 1870-ІV);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Закону України «Про державну допомогу сім’ям </w:t>
            </w:r>
            <w:r w:rsidR="007C6A4A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з дітьми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(від 21.11.1992 № 2811-ХII);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lastRenderedPageBreak/>
              <w:t>постанови КМУ «Про забезпечення доступності лікарських засобів»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(від 17.03.2017 № 152);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постанова КМУ «Деякі питання удосконалення системи охорони здоров’я»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(від 17.02.2010 № 208);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Порядку забезпечення громадян, які страждають на рідкісні (</w:t>
            </w:r>
            <w:proofErr w:type="spellStart"/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орфанні</w:t>
            </w:r>
            <w:proofErr w:type="spellEnd"/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) захворювання, лікарськими засобами </w:t>
            </w:r>
            <w:r w:rsidR="00DE27E9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та відповідними харчовими продуктами </w:t>
            </w:r>
            <w:r w:rsidR="000707E4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для спеціального дієтичного споживання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(постанова КМУ від 31.03.2020 № 160);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постанова КМУ «Деякі питання створення приймальних відділень в опорних закладах охорони здоров’я у госпітальних округах»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(від 08.07.2020 № 612);</w:t>
            </w:r>
          </w:p>
          <w:p w:rsidR="006E449A" w:rsidRPr="000C292A" w:rsidRDefault="006E449A" w:rsidP="006E449A">
            <w:pPr>
              <w:shd w:val="clear" w:color="auto" w:fill="FFFFFF"/>
              <w:spacing w:after="6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Державної стратегії регіонального розвитку 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  <w:t>на 2021–2027 роки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(постанова КМУ від 05.08.2020 № 695).</w:t>
            </w:r>
          </w:p>
        </w:tc>
        <w:tc>
          <w:tcPr>
            <w:tcW w:w="2693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0C292A" w:rsidRDefault="006E449A" w:rsidP="00417EC5">
            <w:pPr>
              <w:shd w:val="clear" w:color="auto" w:fill="FFFFFF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Департамент</w:t>
            </w:r>
            <w:r w:rsidR="00D640EB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охорони здоров’я</w:t>
            </w:r>
            <w:r w:rsidR="00D640EB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D640EB" w:rsidRPr="000C29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</w:p>
        </w:tc>
      </w:tr>
      <w:tr w:rsidR="008755B5" w:rsidRPr="000C292A" w:rsidTr="007C6A4A"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0C292A" w:rsidRDefault="008755B5" w:rsidP="008755B5">
            <w:pPr>
              <w:shd w:val="clear" w:color="auto" w:fill="FFFFFF"/>
              <w:spacing w:before="60" w:after="60" w:line="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</w:t>
            </w:r>
            <w:r w:rsidR="000E51C3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6127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0C292A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t>Програма сприяння безпечній життєдіяльності у сфері соціального захисту населення міста Харкова на 2021–2025 роки 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 w:eastAsia="ru-RU"/>
              </w:rPr>
              <w:t xml:space="preserve">затверджена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рішенням від 19.08.2020 № 2257/20, </w:t>
            </w:r>
            <w:r w:rsidR="007C6A4A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зі змінами)</w:t>
            </w:r>
          </w:p>
          <w:p w:rsidR="006E449A" w:rsidRPr="000C292A" w:rsidRDefault="006E449A" w:rsidP="006E449A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 урахуванням:</w:t>
            </w:r>
          </w:p>
          <w:p w:rsidR="006E449A" w:rsidRPr="000C292A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Конституції України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(Закон України від 28.06.1996 № 254к/96-ВР);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Закону України «Про місцеве самоврядування </w:t>
            </w:r>
            <w:r w:rsidR="00246408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в Україні»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(від 21.05.1997 № 280/97-ВР);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Закону України «Про зайнятість населення»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246408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(від 01.03.1991 № 803-ХІІ);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Закону України «Про охорону праці»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(від 14.10.1992 № 2694-XII);</w:t>
            </w:r>
          </w:p>
          <w:p w:rsidR="006E449A" w:rsidRPr="000C292A" w:rsidRDefault="006E449A" w:rsidP="00246408">
            <w:pPr>
              <w:shd w:val="clear" w:color="auto" w:fill="FFFFFF"/>
              <w:spacing w:after="6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Закону України «Про соціальні послуги»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(від 19.06.2003 № 966-ІV).</w:t>
            </w:r>
          </w:p>
        </w:tc>
        <w:tc>
          <w:tcPr>
            <w:tcW w:w="2693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0C292A" w:rsidRDefault="006E449A" w:rsidP="006E449A">
            <w:pPr>
              <w:shd w:val="clear" w:color="auto" w:fill="FFFFFF"/>
              <w:spacing w:before="60" w:after="60" w:line="0" w:lineRule="atLeast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Департамент соціальної політики</w:t>
            </w:r>
            <w:r w:rsidR="00D640EB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D640EB" w:rsidRPr="000C29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</w:p>
        </w:tc>
      </w:tr>
      <w:tr w:rsidR="008755B5" w:rsidRPr="000C292A" w:rsidTr="007C6A4A"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0C292A" w:rsidRDefault="008755B5" w:rsidP="008755B5">
            <w:pPr>
              <w:shd w:val="clear" w:color="auto" w:fill="FFFFFF"/>
              <w:spacing w:before="60" w:after="60" w:line="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</w:t>
            </w:r>
            <w:r w:rsidR="000E51C3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6127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0C292A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t xml:space="preserve">Комплексна програма з протидії поширенню наркоманії та зменшення шкоди від вживання психоактивних речовин у м. Харкові «Чисте місто» </w:t>
            </w:r>
            <w:r w:rsidR="007C6A4A" w:rsidRPr="000C2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t>на 2021–2025 роки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 w:eastAsia="ru-RU"/>
              </w:rPr>
              <w:t xml:space="preserve">затверджена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рішенням від 19.08.2020 № 2258/20, </w:t>
            </w:r>
            <w:r w:rsidR="007C6A4A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зі змінами)</w:t>
            </w:r>
          </w:p>
          <w:p w:rsidR="006E449A" w:rsidRPr="000C292A" w:rsidRDefault="006E449A" w:rsidP="006E449A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 урахуванням:</w:t>
            </w:r>
          </w:p>
          <w:p w:rsidR="006E449A" w:rsidRPr="000C292A" w:rsidRDefault="006E449A" w:rsidP="006E449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Конституції України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(Закон України від 28.06.1996 № 254к/96-ВР);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Закону України «Про місцеве самоврядування </w:t>
            </w:r>
            <w:r w:rsidR="00246408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в Україні»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(від 21.05.1997 № 280/97-ВР);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Закону України «Про запобігання захворюванню </w:t>
            </w:r>
            <w:r w:rsidR="007C6A4A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на синдром набутого імунодефіциту (СНІД)</w:t>
            </w:r>
            <w:r w:rsidR="00DE27E9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="007C6A4A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та соціальний захист населення»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(від 23.12.2010 №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 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2861-VI)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Закону України «Про протидію захворюванню 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  <w:t>на туберкульоз»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u w:val="single"/>
                <w:lang w:val="uk-UA" w:eastAsia="ru-RU"/>
              </w:rPr>
              <w:t>(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>від 05.07.2001 №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ru-RU"/>
              </w:rPr>
              <w:t> 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>2586-III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ru-RU"/>
              </w:rPr>
              <w:t>);</w:t>
            </w:r>
          </w:p>
          <w:p w:rsidR="006E449A" w:rsidRPr="000C292A" w:rsidRDefault="006E449A" w:rsidP="006E449A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lastRenderedPageBreak/>
              <w:t>Закону України «Про охорону дитинства»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7C6A4A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val="uk-UA" w:eastAsia="ru-RU"/>
              </w:rPr>
              <w:t>від 26.04.2001 № 2402-III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);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Закону України «Про соціальну роботу з сім'ями, дітьми </w:t>
            </w:r>
            <w:r w:rsidR="002165C0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т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а молоддю»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(від 21.06.2001 № 2558-III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);</w:t>
            </w:r>
          </w:p>
          <w:p w:rsidR="006E449A" w:rsidRPr="000C292A" w:rsidRDefault="006E449A" w:rsidP="006E449A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Закону України «Про соціальні послуги»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246408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val="uk-UA" w:eastAsia="ru-RU"/>
              </w:rPr>
              <w:t>від 19.06.2003 № 966-IV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);</w:t>
            </w:r>
          </w:p>
          <w:p w:rsidR="006E449A" w:rsidRPr="000C292A" w:rsidRDefault="006E449A" w:rsidP="00246408">
            <w:pPr>
              <w:shd w:val="clear" w:color="auto" w:fill="FFFFFF"/>
              <w:spacing w:after="6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Закону України «Про оздоровлення та відпочинок дітей»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(від 04.09.2008 № 375-VI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).</w:t>
            </w:r>
          </w:p>
        </w:tc>
        <w:tc>
          <w:tcPr>
            <w:tcW w:w="2693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E449A" w:rsidRPr="000C292A" w:rsidRDefault="006E449A" w:rsidP="006E449A">
            <w:pPr>
              <w:shd w:val="clear" w:color="auto" w:fill="FFFFFF"/>
              <w:spacing w:before="60"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Департамент соціальної політики</w:t>
            </w:r>
            <w:r w:rsidR="00D640EB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D640EB" w:rsidRPr="000C29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Департамент у справах сім'ї, молоді та спорту</w:t>
            </w:r>
            <w:r w:rsidR="00D640EB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D640EB" w:rsidRPr="000C29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Департамент освіти</w:t>
            </w:r>
            <w:r w:rsidR="00D640EB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D640EB" w:rsidRPr="000C29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;</w:t>
            </w:r>
          </w:p>
          <w:p w:rsidR="006E449A" w:rsidRPr="000C292A" w:rsidRDefault="006E449A" w:rsidP="006E449A">
            <w:pPr>
              <w:shd w:val="clear" w:color="auto" w:fill="FFFFFF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Департамент охорони здоров'я</w:t>
            </w:r>
            <w:r w:rsidR="00D640EB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D640EB" w:rsidRPr="000C29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;</w:t>
            </w:r>
          </w:p>
          <w:p w:rsidR="006E449A" w:rsidRPr="000C292A" w:rsidRDefault="006E449A" w:rsidP="00803EC4">
            <w:pPr>
              <w:shd w:val="clear" w:color="auto" w:fill="FFFFFF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Департамент по взаємодії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 xml:space="preserve">з правоохоронними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 xml:space="preserve">органами </w:t>
            </w:r>
            <w:r w:rsidR="00803EC4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та </w:t>
            </w:r>
            <w:r w:rsidR="00803EC4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мобілізаційної роботи</w:t>
            </w:r>
            <w:r w:rsidR="00D640EB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D640EB" w:rsidRPr="000C29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  <w:r w:rsidRPr="000C292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 </w:t>
            </w:r>
          </w:p>
        </w:tc>
      </w:tr>
      <w:tr w:rsidR="001430CA" w:rsidRPr="000C292A" w:rsidTr="007C6A4A"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1430CA" w:rsidRPr="000C292A" w:rsidRDefault="000E51C3" w:rsidP="001430CA">
            <w:pPr>
              <w:shd w:val="clear" w:color="auto" w:fill="FFFFFF"/>
              <w:spacing w:before="60" w:after="60" w:line="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28</w:t>
            </w:r>
            <w:r w:rsidR="001430CA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6127" w:type="dxa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1430CA" w:rsidRPr="000C292A" w:rsidRDefault="0091488F" w:rsidP="001430C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t>П</w:t>
            </w:r>
            <w:r w:rsidR="001430CA" w:rsidRPr="000C2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t xml:space="preserve">рограма розвитку освіти 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t>Харківської міської територіальної громади</w:t>
            </w:r>
            <w:r w:rsidR="001430CA" w:rsidRPr="000C2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t>на 20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t>25</w:t>
            </w:r>
            <w:r w:rsidR="001430CA" w:rsidRPr="000C2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t>–20</w:t>
            </w:r>
            <w:r w:rsidR="00A0069A" w:rsidRPr="000C2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t>30</w:t>
            </w:r>
            <w:r w:rsidR="001430CA" w:rsidRPr="000C2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t> роки</w:t>
            </w:r>
            <w:r w:rsidR="003B6F71" w:rsidRPr="000C2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</w:t>
            </w:r>
          </w:p>
          <w:p w:rsidR="001430CA" w:rsidRPr="000C292A" w:rsidRDefault="001430CA" w:rsidP="001430C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</w:t>
            </w:r>
            <w:r w:rsidR="0091488F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 w:eastAsia="ru-RU"/>
              </w:rPr>
              <w:t>розробляється та потребує затвердження)</w:t>
            </w:r>
          </w:p>
          <w:p w:rsidR="001430CA" w:rsidRPr="000C292A" w:rsidRDefault="001430CA" w:rsidP="001430CA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 урахуванням:</w:t>
            </w:r>
          </w:p>
          <w:p w:rsidR="001430CA" w:rsidRPr="000C292A" w:rsidRDefault="001430CA" w:rsidP="001430C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Закону України «Про місцеве самоврядування 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  <w:t>в Україні»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(від 21.05.1997 № 280/97-ВР);</w:t>
            </w:r>
          </w:p>
          <w:p w:rsidR="001430CA" w:rsidRPr="000C292A" w:rsidRDefault="001430CA" w:rsidP="001430C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Закону України «Про освіту»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(від 23.05.1991 № 1060-XII);</w:t>
            </w:r>
          </w:p>
          <w:p w:rsidR="001430CA" w:rsidRPr="000C292A" w:rsidRDefault="001430CA" w:rsidP="001430C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Закону України «Про загальну середню освіту»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(від 13.05.1999 № 651-XIV);</w:t>
            </w:r>
          </w:p>
          <w:p w:rsidR="001430CA" w:rsidRPr="000C292A" w:rsidRDefault="001430CA" w:rsidP="001430C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Закону України «Про дошкільну освіту»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(від 04.02.1998 № 74/98-ВР);</w:t>
            </w:r>
          </w:p>
          <w:p w:rsidR="001430CA" w:rsidRPr="000C292A" w:rsidRDefault="001430CA" w:rsidP="001430C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Закону України «Про позашкільну освіту»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(від 22.06.2000 № 1841-IІІ);</w:t>
            </w:r>
          </w:p>
          <w:p w:rsidR="001430CA" w:rsidRPr="000C292A" w:rsidRDefault="001430CA" w:rsidP="001430CA">
            <w:pPr>
              <w:shd w:val="clear" w:color="auto" w:fill="FFFFFF"/>
              <w:spacing w:after="6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Закону України «Про професійно-технічну освіту»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</w:p>
          <w:p w:rsidR="001430CA" w:rsidRPr="000C292A" w:rsidRDefault="001430CA" w:rsidP="001430CA">
            <w:pPr>
              <w:shd w:val="clear" w:color="auto" w:fill="FFFFFF"/>
              <w:spacing w:after="6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(від 10.02.1998 № 103/98-ВР).</w:t>
            </w:r>
          </w:p>
        </w:tc>
        <w:tc>
          <w:tcPr>
            <w:tcW w:w="2693" w:type="dxa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1430CA" w:rsidRPr="000C292A" w:rsidRDefault="001430CA" w:rsidP="001430CA">
            <w:pPr>
              <w:shd w:val="clear" w:color="auto" w:fill="FFFFFF"/>
              <w:spacing w:before="60" w:after="60" w:line="0" w:lineRule="atLeast"/>
              <w:ind w:right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Департамент освіти </w:t>
            </w:r>
            <w:r w:rsidRPr="000C29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  <w:r w:rsidR="009E383C" w:rsidRPr="000C29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C92821" w:rsidRPr="000C292A" w:rsidRDefault="00C92821" w:rsidP="00C92821">
            <w:pPr>
              <w:shd w:val="clear" w:color="auto" w:fill="FFFFFF"/>
              <w:spacing w:before="60"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Департамент культури </w:t>
            </w:r>
            <w:r w:rsidRPr="000C29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;</w:t>
            </w:r>
          </w:p>
          <w:p w:rsidR="009E383C" w:rsidRPr="000C292A" w:rsidRDefault="009E383C" w:rsidP="001430CA">
            <w:pPr>
              <w:shd w:val="clear" w:color="auto" w:fill="FFFFFF"/>
              <w:spacing w:before="60" w:after="60" w:line="0" w:lineRule="atLeast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Департамент з благоустрою, відбудови </w:t>
            </w:r>
            <w:r w:rsidRPr="000C292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br/>
              <w:t>та реконструкції Харківської міської ради</w:t>
            </w:r>
          </w:p>
        </w:tc>
      </w:tr>
      <w:tr w:rsidR="00071884" w:rsidRPr="000C292A" w:rsidTr="007C6A4A"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071884" w:rsidRPr="000C292A" w:rsidRDefault="00071884" w:rsidP="001430CA">
            <w:pPr>
              <w:shd w:val="clear" w:color="auto" w:fill="FFFFFF"/>
              <w:spacing w:before="60" w:after="60" w:line="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29.</w:t>
            </w:r>
          </w:p>
        </w:tc>
        <w:tc>
          <w:tcPr>
            <w:tcW w:w="6127" w:type="dxa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3B6F71" w:rsidRPr="000C292A" w:rsidRDefault="003B6F71" w:rsidP="003B6F71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t>Програми розвитку та функціонування української мови в м. Харкові на 2024–2028 роки</w:t>
            </w:r>
          </w:p>
          <w:p w:rsidR="00071884" w:rsidRPr="000C292A" w:rsidRDefault="003B6F71" w:rsidP="003B6F71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071884" w:rsidRPr="000C292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val="uk-UA" w:eastAsia="ru-RU"/>
              </w:rPr>
              <w:t>(</w:t>
            </w:r>
            <w:r w:rsidR="00071884"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 w:eastAsia="ru-RU"/>
              </w:rPr>
              <w:t xml:space="preserve">затверджена </w:t>
            </w:r>
            <w:r w:rsidR="00071884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рішенням від 19.08.2024 № 623/24)</w:t>
            </w:r>
          </w:p>
          <w:p w:rsidR="00071884" w:rsidRPr="000C292A" w:rsidRDefault="00071884" w:rsidP="00071884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 урахуванням:</w:t>
            </w:r>
          </w:p>
          <w:p w:rsidR="00DB4DB1" w:rsidRPr="000C292A" w:rsidRDefault="00DB4DB1" w:rsidP="00DB4DB1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Конституції України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(Закон України від 28.06.1996 № 254к/96-ВР);</w:t>
            </w:r>
          </w:p>
          <w:p w:rsidR="00071884" w:rsidRPr="000C292A" w:rsidRDefault="00071884" w:rsidP="00071884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Закону України «Про місцеве самоврядування 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  <w:t>в Україні»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(від 21.05.1997 № 280/97-ВР);</w:t>
            </w:r>
          </w:p>
          <w:p w:rsidR="00071884" w:rsidRPr="000C292A" w:rsidRDefault="00DB4DB1" w:rsidP="001430C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Закону України «Про забезпечення функціонування української мови як державної»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(від 25.04.2019 № 2704-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VIII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);</w:t>
            </w:r>
          </w:p>
          <w:p w:rsidR="00DB4DB1" w:rsidRPr="000C292A" w:rsidRDefault="00DB4DB1" w:rsidP="00DB4DB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Закону України «Про освіту»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(від 23.05.1991 № 1060-XII);</w:t>
            </w:r>
          </w:p>
          <w:p w:rsidR="00DB4DB1" w:rsidRPr="000C292A" w:rsidRDefault="00DB4DB1" w:rsidP="00DB4DB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Закону України «Про культуру»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(від 14.12.2010 № 2778-VI);</w:t>
            </w:r>
          </w:p>
          <w:p w:rsidR="00DB4DB1" w:rsidRPr="000C292A" w:rsidRDefault="00DB4DB1" w:rsidP="001430C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Указу Президента України «Про невідкладні заходи щодо зміцнення державного статусу української мови та сприяння створенню єдиного культурного простору України»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(від 31.05.2018 № 156/2018);</w:t>
            </w:r>
          </w:p>
          <w:p w:rsidR="00DB4DB1" w:rsidRPr="000C292A" w:rsidRDefault="00DE269B" w:rsidP="001430C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Стратегії популяризації української мови до 2030 року «Сильна мова – успішна держава»</w:t>
            </w:r>
            <w:r w:rsidRPr="000C292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val="uk-UA" w:eastAsia="ru-RU"/>
              </w:rPr>
              <w:t xml:space="preserve"> (розпорядження КМУ від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17.07.2019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№ 596-р);</w:t>
            </w:r>
          </w:p>
          <w:p w:rsidR="00DE269B" w:rsidRPr="000C292A" w:rsidRDefault="00DE269B" w:rsidP="00DE269B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lastRenderedPageBreak/>
              <w:t xml:space="preserve">Концепції Державної цільової національно-культурної програми забезпечення всебічного розвитку 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  <w:t>і функціонування української мови як державної в усіх сферах суспільного життя на період до 2030 року</w:t>
            </w:r>
            <w:r w:rsidRPr="000C292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val="uk-UA" w:eastAsia="ru-RU"/>
              </w:rPr>
              <w:t xml:space="preserve"> (розпорядження КМУ від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  <w:r w:rsidR="0056709D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.0</w:t>
            </w:r>
            <w:r w:rsidR="0056709D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.20</w:t>
            </w:r>
            <w:r w:rsidR="0056709D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21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№ </w:t>
            </w:r>
            <w:r w:rsidR="0056709D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474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-р);</w:t>
            </w:r>
          </w:p>
          <w:p w:rsidR="00071884" w:rsidRPr="000C292A" w:rsidRDefault="0056709D" w:rsidP="0056709D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Державної цільової національно-культурної програми забезпечення всебічного розвитку і функціонування української мови як державної в усіх сферах суспільного життя на період до 2030 року</w:t>
            </w:r>
            <w:r w:rsidRPr="000C292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val="uk-UA" w:eastAsia="ru-RU"/>
              </w:rPr>
              <w:t xml:space="preserve"> (розпорядження КМУ </w:t>
            </w:r>
            <w:r w:rsidRPr="000C292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val="uk-UA" w:eastAsia="ru-RU"/>
              </w:rPr>
              <w:br/>
              <w:t xml:space="preserve">від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15.03.2024 № 243-р).</w:t>
            </w:r>
          </w:p>
        </w:tc>
        <w:tc>
          <w:tcPr>
            <w:tcW w:w="2693" w:type="dxa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071884" w:rsidRPr="000C292A" w:rsidRDefault="00071884" w:rsidP="001430CA">
            <w:pPr>
              <w:shd w:val="clear" w:color="auto" w:fill="FFFFFF"/>
              <w:spacing w:before="60" w:after="60" w:line="0" w:lineRule="atLeast"/>
              <w:ind w:righ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Департамент освіти Харківської міської ради;</w:t>
            </w:r>
          </w:p>
          <w:p w:rsidR="00071884" w:rsidRPr="000C292A" w:rsidRDefault="00071884" w:rsidP="001430CA">
            <w:pPr>
              <w:shd w:val="clear" w:color="auto" w:fill="FFFFFF"/>
              <w:spacing w:before="60" w:after="60" w:line="0" w:lineRule="atLeast"/>
              <w:ind w:righ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виконавчі органи Харківської міської ради; </w:t>
            </w:r>
          </w:p>
          <w:p w:rsidR="00071884" w:rsidRPr="000C292A" w:rsidRDefault="00071884" w:rsidP="001430CA">
            <w:pPr>
              <w:shd w:val="clear" w:color="auto" w:fill="FFFFFF"/>
              <w:spacing w:before="60" w:after="60" w:line="0" w:lineRule="atLeast"/>
              <w:ind w:righ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заклади освіти мережі м. Харкова;</w:t>
            </w:r>
          </w:p>
          <w:p w:rsidR="00071884" w:rsidRPr="000C292A" w:rsidRDefault="00071884" w:rsidP="001430CA">
            <w:pPr>
              <w:shd w:val="clear" w:color="auto" w:fill="FFFFFF"/>
              <w:spacing w:before="60" w:after="60" w:line="0" w:lineRule="atLeast"/>
              <w:ind w:righ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заклади культури базової мережі місцевого рівня,;</w:t>
            </w:r>
          </w:p>
          <w:p w:rsidR="00071884" w:rsidRPr="000C292A" w:rsidRDefault="00071884" w:rsidP="001430CA">
            <w:pPr>
              <w:shd w:val="clear" w:color="auto" w:fill="FFFFFF"/>
              <w:spacing w:before="60" w:after="60" w:line="0" w:lineRule="atLeast"/>
              <w:ind w:righ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територіальні центри надання соціальних послуг районів міста Харкова</w:t>
            </w:r>
          </w:p>
          <w:p w:rsidR="00071884" w:rsidRPr="000C292A" w:rsidRDefault="00071884" w:rsidP="001430CA">
            <w:pPr>
              <w:shd w:val="clear" w:color="auto" w:fill="FFFFFF"/>
              <w:spacing w:before="60" w:after="60" w:line="0" w:lineRule="atLeast"/>
              <w:ind w:righ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1430CA" w:rsidRPr="000C292A" w:rsidTr="007C6A4A"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1430CA" w:rsidRPr="000C292A" w:rsidRDefault="0056709D" w:rsidP="001430CA">
            <w:pPr>
              <w:shd w:val="clear" w:color="auto" w:fill="FFFFFF"/>
              <w:spacing w:before="60" w:after="60" w:line="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30</w:t>
            </w:r>
            <w:r w:rsidR="001430CA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6127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1430CA" w:rsidRPr="000C292A" w:rsidRDefault="001430CA" w:rsidP="001430C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t xml:space="preserve">Комплексна міська програма розвитку культури 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br/>
              <w:t>в місті Харкові на 2022–2026 роки</w:t>
            </w:r>
          </w:p>
          <w:p w:rsidR="001430CA" w:rsidRPr="000C292A" w:rsidRDefault="001430CA" w:rsidP="001430C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val="uk-UA" w:eastAsia="ru-RU"/>
              </w:rPr>
              <w:t>(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 w:eastAsia="ru-RU"/>
              </w:rPr>
              <w:t xml:space="preserve">затверджена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рішенням від 22.12.2021 № 223/21</w:t>
            </w:r>
            <w:r w:rsidR="003C0797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, </w:t>
            </w:r>
            <w:r w:rsidR="003C0797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зі змінами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)</w:t>
            </w:r>
          </w:p>
          <w:p w:rsidR="001430CA" w:rsidRPr="000C292A" w:rsidRDefault="001430CA" w:rsidP="001430CA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 урахуванням:</w:t>
            </w:r>
          </w:p>
          <w:p w:rsidR="001430CA" w:rsidRPr="000C292A" w:rsidRDefault="001430CA" w:rsidP="001430CA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Земельного кодексу України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(Закон України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від 25.10.2001 № 2768-IІІ);</w:t>
            </w:r>
          </w:p>
          <w:p w:rsidR="001430CA" w:rsidRPr="000C292A" w:rsidRDefault="001430CA" w:rsidP="001430C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Бюджетного кодексу України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(Закон України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від 21.06.2001 № 2542-ІІІ);</w:t>
            </w:r>
          </w:p>
          <w:p w:rsidR="001430CA" w:rsidRPr="000C292A" w:rsidRDefault="001430CA" w:rsidP="001430C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Закону України «Про культуру»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(від 14.12.2010 № 2778-VI);</w:t>
            </w:r>
          </w:p>
          <w:p w:rsidR="001430CA" w:rsidRPr="000C292A" w:rsidRDefault="001430CA" w:rsidP="001430C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Закону України «Про місцеве самоврядування 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  <w:t xml:space="preserve">в Україні»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(від 21.05.1997 № 280/97-ВР);</w:t>
            </w:r>
          </w:p>
          <w:p w:rsidR="001430CA" w:rsidRPr="000C292A" w:rsidRDefault="001430CA" w:rsidP="001430C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Закону України «Про охорону культурної спадщини»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(від 08.06.2000 № 1805-ІІІ);</w:t>
            </w:r>
          </w:p>
          <w:p w:rsidR="001430CA" w:rsidRPr="000C292A" w:rsidRDefault="001430CA" w:rsidP="001430C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Закону України «Про бібліотеки та бібліотечну справу»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(від 16.03.2000 № 1561-ІІІ);</w:t>
            </w:r>
          </w:p>
          <w:p w:rsidR="001430CA" w:rsidRPr="000C292A" w:rsidRDefault="001430CA" w:rsidP="001430C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Закону України «Про Національну програму інформатизації»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(від 04.02.1998 № 74/98-ВР);</w:t>
            </w:r>
          </w:p>
          <w:p w:rsidR="001430CA" w:rsidRPr="000C292A" w:rsidRDefault="001430CA" w:rsidP="001430C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Закону України «Про музеї та музейну справу» 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(від 29.06.1995 № 249/95);</w:t>
            </w:r>
          </w:p>
          <w:p w:rsidR="001430CA" w:rsidRPr="000C292A" w:rsidRDefault="001430CA" w:rsidP="001430C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Закону України «Про освіту»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(від 23.05.1991 № 1060-XII);</w:t>
            </w:r>
          </w:p>
          <w:p w:rsidR="001430CA" w:rsidRPr="000C292A" w:rsidRDefault="001430CA" w:rsidP="001430C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Закону України «Про позашкільну освіту»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(від 22.06.2000 № 1841-IІІ);</w:t>
            </w:r>
          </w:p>
          <w:p w:rsidR="001430CA" w:rsidRPr="000C292A" w:rsidRDefault="001430CA" w:rsidP="001430CA">
            <w:pPr>
              <w:shd w:val="clear" w:color="auto" w:fill="FFFFFF"/>
              <w:spacing w:after="6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Указу Президента України «Про невідкладні заходи щодо розвитку бібліотек України»</w:t>
            </w:r>
            <w:r w:rsidRPr="000C292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(від 22.03.2000 № 490/2000).</w:t>
            </w:r>
          </w:p>
        </w:tc>
        <w:tc>
          <w:tcPr>
            <w:tcW w:w="2693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1430CA" w:rsidRPr="000C292A" w:rsidRDefault="001430CA" w:rsidP="001430CA">
            <w:pPr>
              <w:shd w:val="clear" w:color="auto" w:fill="FFFFFF"/>
              <w:spacing w:before="60"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Департамент культури </w:t>
            </w:r>
            <w:r w:rsidRPr="000C29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;</w:t>
            </w:r>
          </w:p>
          <w:p w:rsidR="001430CA" w:rsidRPr="000C292A" w:rsidRDefault="001430CA" w:rsidP="001430CA">
            <w:pPr>
              <w:shd w:val="clear" w:color="auto" w:fill="FFFFFF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Департамент житлово-комунального господарства </w:t>
            </w:r>
            <w:r w:rsidRPr="000C29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</w:p>
          <w:p w:rsidR="001430CA" w:rsidRPr="000C292A" w:rsidRDefault="001430CA" w:rsidP="001430CA">
            <w:pPr>
              <w:shd w:val="clear" w:color="auto" w:fill="FFFFFF"/>
              <w:spacing w:after="60" w:line="0" w:lineRule="atLeast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31148D" w:rsidRPr="000C292A" w:rsidTr="007C6A4A"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31148D" w:rsidRPr="000C292A" w:rsidRDefault="0031148D" w:rsidP="0031148D">
            <w:pPr>
              <w:shd w:val="clear" w:color="auto" w:fill="FFFFFF"/>
              <w:spacing w:before="60" w:after="60" w:line="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</w:t>
            </w:r>
            <w:r w:rsidR="0056709D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6127" w:type="dxa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31148D" w:rsidRPr="000C292A" w:rsidRDefault="0031148D" w:rsidP="0031148D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t xml:space="preserve">Міська комплексна програма «Назустріч дітям» 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br/>
              <w:t>на 2021–2025 рр.</w:t>
            </w:r>
          </w:p>
          <w:p w:rsidR="0031148D" w:rsidRPr="000C292A" w:rsidRDefault="0031148D" w:rsidP="0031148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 w:eastAsia="ru-RU"/>
              </w:rPr>
              <w:t xml:space="preserve">затверджена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рішенням від 19.08.2020 № 2261/20,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зі змінами)</w:t>
            </w:r>
          </w:p>
          <w:p w:rsidR="0031148D" w:rsidRPr="000C292A" w:rsidRDefault="0031148D" w:rsidP="0031148D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 урахуванням:</w:t>
            </w:r>
          </w:p>
          <w:p w:rsidR="0031148D" w:rsidRPr="000C292A" w:rsidRDefault="0031148D" w:rsidP="0031148D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Закону України «Про місцеве самоврядування 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  <w:t xml:space="preserve">в Україні»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(від 21.05.1997 № 280/97-ВР);</w:t>
            </w:r>
          </w:p>
          <w:p w:rsidR="0031148D" w:rsidRPr="000C292A" w:rsidRDefault="0031148D" w:rsidP="0031148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Закону України «Про охорону дитинства»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(від 26.04.2001 № 2402-ІІІ);</w:t>
            </w:r>
          </w:p>
          <w:p w:rsidR="0031148D" w:rsidRPr="000C292A" w:rsidRDefault="0031148D" w:rsidP="0031148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lastRenderedPageBreak/>
              <w:t>Закону України «Про органи і служби у справах дітей та спеціальні установи для дітей»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(від 24.01.1995 № 20/95-ВР);</w:t>
            </w:r>
          </w:p>
          <w:p w:rsidR="0031148D" w:rsidRPr="000C292A" w:rsidRDefault="0031148D" w:rsidP="0031148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Закону України «Про забезпечення організаційно-правових умов соціального захисту дітей-сиріт і дітей, позбавлених батьківського піклування»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(від 13.01.2005 № 2342-ІV);</w:t>
            </w:r>
          </w:p>
          <w:p w:rsidR="0031148D" w:rsidRPr="000C292A" w:rsidRDefault="0031148D" w:rsidP="0031148D">
            <w:pPr>
              <w:shd w:val="clear" w:color="auto" w:fill="FFFFFF"/>
              <w:spacing w:after="6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Закону України «Про основи соціального захисту бездомних громадян і безпритульних дітей»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(від 02.06.2005 № 2623-ІV).</w:t>
            </w:r>
          </w:p>
        </w:tc>
        <w:tc>
          <w:tcPr>
            <w:tcW w:w="2693" w:type="dxa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31148D" w:rsidRPr="000C292A" w:rsidRDefault="0031148D" w:rsidP="0031148D">
            <w:pPr>
              <w:shd w:val="clear" w:color="auto" w:fill="FFFFFF"/>
              <w:spacing w:before="60" w:after="60" w:line="0" w:lineRule="atLeast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 xml:space="preserve">Департамент служб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 xml:space="preserve">у справах дітей </w:t>
            </w:r>
            <w:r w:rsidRPr="000C29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</w:p>
        </w:tc>
      </w:tr>
      <w:tr w:rsidR="0031148D" w:rsidRPr="000C292A" w:rsidTr="007C6A4A">
        <w:trPr>
          <w:trHeight w:val="307"/>
        </w:trPr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31148D" w:rsidRPr="000C292A" w:rsidRDefault="0031148D" w:rsidP="0031148D">
            <w:pPr>
              <w:shd w:val="clear" w:color="auto" w:fill="FFFFFF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</w:t>
            </w:r>
            <w:r w:rsidR="0056709D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6127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31148D" w:rsidRPr="000C292A" w:rsidRDefault="0031148D" w:rsidP="0031148D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t>Міська програма «Молодь Харкова» на 2022–2026 роки</w:t>
            </w:r>
          </w:p>
          <w:p w:rsidR="0031148D" w:rsidRPr="000C292A" w:rsidRDefault="0031148D" w:rsidP="0031148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val="uk-UA" w:eastAsia="ru-RU"/>
              </w:rPr>
              <w:t>(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 w:eastAsia="ru-RU"/>
              </w:rPr>
              <w:t xml:space="preserve">затверджена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рішенням від 22.12.2021 № 227/21)</w:t>
            </w:r>
          </w:p>
          <w:p w:rsidR="0031148D" w:rsidRPr="000C292A" w:rsidRDefault="0031148D" w:rsidP="0031148D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 урахуванням:</w:t>
            </w:r>
          </w:p>
          <w:p w:rsidR="0031148D" w:rsidRPr="000C292A" w:rsidRDefault="0031148D" w:rsidP="0031148D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Конституції України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(Закон України від 28.06.1996 № 254к/96-ВР);</w:t>
            </w:r>
          </w:p>
          <w:p w:rsidR="0031148D" w:rsidRPr="000C292A" w:rsidRDefault="0031148D" w:rsidP="0031148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Закону України «Про місцеве самоврядування 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  <w:t xml:space="preserve">в Україні»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(від 21.05.1997 № 280/97-ВР);</w:t>
            </w:r>
          </w:p>
          <w:p w:rsidR="0031148D" w:rsidRPr="000C292A" w:rsidRDefault="0031148D" w:rsidP="0031148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Закону України «Про основні засади молодіжної політики»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(від 27.04.2021 № 1414-ІX);</w:t>
            </w:r>
          </w:p>
          <w:p w:rsidR="0031148D" w:rsidRPr="000C292A" w:rsidRDefault="0031148D" w:rsidP="0031148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Закону України «Про громадські об’єднання»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(від 22.03.2012 № 4572-VI);</w:t>
            </w:r>
          </w:p>
          <w:p w:rsidR="0031148D" w:rsidRPr="000C292A" w:rsidRDefault="0031148D" w:rsidP="0031148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Закону України «Про волонтерську діяльність»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(від 19.04.2011 № 3236-VI);</w:t>
            </w:r>
          </w:p>
          <w:p w:rsidR="0031148D" w:rsidRPr="000C292A" w:rsidRDefault="0031148D" w:rsidP="0031148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Закону України «Про зайнятість населення»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(від 05.07.2012 № 5067-VI);</w:t>
            </w:r>
          </w:p>
          <w:p w:rsidR="0031148D" w:rsidRPr="000C292A" w:rsidRDefault="0031148D" w:rsidP="0031148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Національної молодіжної стратегії до 2030 року</w:t>
            </w:r>
            <w:r w:rsidRPr="000C292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(Указ Президента України від 12.03.2021 № 94/2021);</w:t>
            </w:r>
          </w:p>
          <w:p w:rsidR="0031148D" w:rsidRPr="000C292A" w:rsidRDefault="0031148D" w:rsidP="0031148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Державної цільової соціальної програми «Молодь України» на 2021–2025 роки»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(постанова КМУ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від 02.06.2021 № 579);</w:t>
            </w:r>
          </w:p>
          <w:p w:rsidR="0031148D" w:rsidRPr="000C292A" w:rsidRDefault="0031148D" w:rsidP="0031148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Стратегії національно-патріотичного виховання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(Указ Президента України від 18.05.2019 № 286/2019);</w:t>
            </w:r>
          </w:p>
          <w:p w:rsidR="0031148D" w:rsidRPr="000C292A" w:rsidRDefault="0031148D" w:rsidP="0031148D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Державної цільової соціальної програми національно-патріотичного виховання на період до 2025 року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(постанова КМУ від 30.06.2021 № 673).</w:t>
            </w:r>
          </w:p>
        </w:tc>
        <w:tc>
          <w:tcPr>
            <w:tcW w:w="2693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31148D" w:rsidRPr="000C292A" w:rsidRDefault="0031148D" w:rsidP="0031148D">
            <w:pPr>
              <w:shd w:val="clear" w:color="auto" w:fill="FFFFFF"/>
              <w:spacing w:before="60" w:after="6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Департамент у справах сім'ї, молоді та спорту </w:t>
            </w:r>
            <w:r w:rsidRPr="000C29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</w:p>
        </w:tc>
      </w:tr>
      <w:tr w:rsidR="0031148D" w:rsidRPr="000C292A" w:rsidTr="007C6A4A"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31148D" w:rsidRPr="000C292A" w:rsidRDefault="0031148D" w:rsidP="0031148D">
            <w:pPr>
              <w:shd w:val="clear" w:color="auto" w:fill="FFFFFF"/>
              <w:spacing w:before="60" w:after="60" w:line="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</w:t>
            </w:r>
            <w:r w:rsidR="0056709D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6127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31148D" w:rsidRPr="000C292A" w:rsidRDefault="0031148D" w:rsidP="0031148D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t xml:space="preserve">Комплексна програма реалізації гендерної 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br/>
              <w:t>та сімейної політики в місті Харкові на 2022–2026 роки</w:t>
            </w:r>
          </w:p>
          <w:p w:rsidR="0031148D" w:rsidRPr="000C292A" w:rsidRDefault="0031148D" w:rsidP="0031148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val="uk-UA" w:eastAsia="ru-RU"/>
              </w:rPr>
              <w:t>(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 w:eastAsia="ru-RU"/>
              </w:rPr>
              <w:t xml:space="preserve">затверджена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рішенням від 22.12.2021 № 225/21)</w:t>
            </w:r>
          </w:p>
          <w:p w:rsidR="0031148D" w:rsidRPr="000C292A" w:rsidRDefault="0031148D" w:rsidP="0031148D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 урахуванням:</w:t>
            </w:r>
          </w:p>
          <w:p w:rsidR="0031148D" w:rsidRPr="000C292A" w:rsidRDefault="0031148D" w:rsidP="0031148D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Конституції України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(Закон України від 28.06.1996 № 254к/96-ВР);</w:t>
            </w:r>
          </w:p>
          <w:p w:rsidR="0031148D" w:rsidRPr="000C292A" w:rsidRDefault="0031148D" w:rsidP="0031148D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Закону України «Про місцеве самоврядування 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  <w:t xml:space="preserve">в Україні»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(від 21.05.1997 № 280/97-ВР);</w:t>
            </w:r>
          </w:p>
          <w:p w:rsidR="0031148D" w:rsidRPr="000C292A" w:rsidRDefault="0031148D" w:rsidP="0031148D">
            <w:p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Закону України «Про охорону дитинства» 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(від 26.04.2001 № 2402-ІІІ);</w:t>
            </w:r>
          </w:p>
          <w:p w:rsidR="0031148D" w:rsidRPr="000C292A" w:rsidRDefault="0031148D" w:rsidP="0031148D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Закону України «Про оздоровлення та відпочинок дітей»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(від 04.09.2008 № 375-VІ);</w:t>
            </w:r>
          </w:p>
          <w:p w:rsidR="0031148D" w:rsidRPr="000C292A" w:rsidRDefault="0031148D" w:rsidP="0031148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lastRenderedPageBreak/>
              <w:t xml:space="preserve">Закону України «Про забезпечення рівних прав 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  <w:t>та можливостей жінок і чоловіків»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(від 08.09.2005 № 2866-ІV);</w:t>
            </w:r>
          </w:p>
          <w:p w:rsidR="0031148D" w:rsidRPr="000C292A" w:rsidRDefault="0031148D" w:rsidP="0031148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Закону України «Про запобігання та протидію домашньому насильству»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(від 07.12.2017 № 2229-VІІІ);</w:t>
            </w:r>
          </w:p>
          <w:p w:rsidR="0031148D" w:rsidRPr="000C292A" w:rsidRDefault="0031148D" w:rsidP="0031148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Закону України «Про протидію торгівлі людьми»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(від 20.09.2011 № 3739-VІ);</w:t>
            </w:r>
          </w:p>
          <w:p w:rsidR="0031148D" w:rsidRPr="000C292A" w:rsidRDefault="0031148D" w:rsidP="0031148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Закону України «Про соціальну роботу з сім’ями, дітьми та молоддю»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(від 21.06.2001 № 2558-ІІІ);</w:t>
            </w:r>
          </w:p>
          <w:p w:rsidR="0031148D" w:rsidRPr="000C292A" w:rsidRDefault="0031148D" w:rsidP="0031148D">
            <w:pPr>
              <w:shd w:val="clear" w:color="auto" w:fill="FFFFFF"/>
              <w:spacing w:after="6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Закону України «Про соціальні послуги»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(від 19.06.2003 № 966-ІV).</w:t>
            </w:r>
          </w:p>
        </w:tc>
        <w:tc>
          <w:tcPr>
            <w:tcW w:w="2693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31148D" w:rsidRPr="000C292A" w:rsidRDefault="0031148D" w:rsidP="0031148D">
            <w:pPr>
              <w:shd w:val="clear" w:color="auto" w:fill="FFFFFF"/>
              <w:spacing w:before="60"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 xml:space="preserve">Департамент у справах сім’ї, молоді та спорту </w:t>
            </w:r>
            <w:r w:rsidRPr="000C29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</w:p>
        </w:tc>
      </w:tr>
      <w:tr w:rsidR="0031148D" w:rsidRPr="000C292A" w:rsidTr="007C6A4A">
        <w:trPr>
          <w:trHeight w:val="84"/>
        </w:trPr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31148D" w:rsidRPr="000C292A" w:rsidRDefault="0031148D" w:rsidP="0031148D">
            <w:pPr>
              <w:shd w:val="clear" w:color="auto" w:fill="FFFFFF"/>
              <w:spacing w:before="60" w:after="60" w:line="84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</w:t>
            </w:r>
            <w:r w:rsidR="0056709D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6127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31148D" w:rsidRPr="000C292A" w:rsidRDefault="0031148D" w:rsidP="0031148D">
            <w:p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t xml:space="preserve">Міська комплексна цільова соціальна програма розвитку фізичної культури та спорту м. Харкова 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br/>
              <w:t>на 2017–2025 роки</w:t>
            </w:r>
          </w:p>
          <w:p w:rsidR="0031148D" w:rsidRPr="000C292A" w:rsidRDefault="0031148D" w:rsidP="0031148D">
            <w:p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 w:eastAsia="ru-RU"/>
              </w:rPr>
              <w:t>затверджена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рішенням ХМР від 26.10.2016 № 424/16,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зі змінами)</w:t>
            </w:r>
          </w:p>
          <w:p w:rsidR="0031148D" w:rsidRPr="000C292A" w:rsidRDefault="0031148D" w:rsidP="0031148D">
            <w:p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 урахуванням:</w:t>
            </w:r>
          </w:p>
          <w:p w:rsidR="0031148D" w:rsidRPr="000C292A" w:rsidRDefault="0031148D" w:rsidP="0031148D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Закону України «Про місцеве самоврядування 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  <w:t>в Україні»</w:t>
            </w:r>
            <w:r w:rsidRPr="000C292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val="uk-UA" w:eastAsia="ru-RU"/>
              </w:rPr>
              <w:t xml:space="preserve"> (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 21.05.1997 № 280/97-ВР);</w:t>
            </w:r>
          </w:p>
          <w:p w:rsidR="0031148D" w:rsidRPr="000C292A" w:rsidRDefault="0031148D" w:rsidP="0031148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Закону України «Про фізичну культуру і спорт»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(від 24.12.1993 № 3808-ХІІ);</w:t>
            </w:r>
          </w:p>
          <w:p w:rsidR="0031148D" w:rsidRPr="000C292A" w:rsidRDefault="0031148D" w:rsidP="0031148D">
            <w:pPr>
              <w:shd w:val="clear" w:color="auto" w:fill="FFFFFF"/>
              <w:spacing w:after="60" w:line="84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Національної стратегії з оздоровчої рухової активності в Україні на період до 2025 року «Рухова активність – здоровий спосіб життя – здорова нація»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(Указ Президента України від 09.02.2016 № 42/2016).</w:t>
            </w:r>
          </w:p>
        </w:tc>
        <w:tc>
          <w:tcPr>
            <w:tcW w:w="2693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31148D" w:rsidRPr="000C292A" w:rsidRDefault="0031148D" w:rsidP="0031148D">
            <w:pPr>
              <w:shd w:val="clear" w:color="auto" w:fill="FFFFFF"/>
              <w:spacing w:before="60"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Департамент у справах сім'ї, молоді та спорту </w:t>
            </w:r>
            <w:r w:rsidRPr="000C29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;</w:t>
            </w:r>
          </w:p>
          <w:p w:rsidR="0031148D" w:rsidRPr="000C292A" w:rsidRDefault="0031148D" w:rsidP="0031148D">
            <w:pPr>
              <w:shd w:val="clear" w:color="auto" w:fill="FFFFFF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департаменти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та управління Харківської міської ради; </w:t>
            </w:r>
          </w:p>
          <w:p w:rsidR="0031148D" w:rsidRPr="000C292A" w:rsidRDefault="0031148D" w:rsidP="0031148D">
            <w:pPr>
              <w:shd w:val="clear" w:color="auto" w:fill="FFFFFF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адміністрації районів; </w:t>
            </w:r>
          </w:p>
          <w:p w:rsidR="0031148D" w:rsidRPr="000C292A" w:rsidRDefault="0031148D" w:rsidP="0031148D">
            <w:pPr>
              <w:shd w:val="clear" w:color="auto" w:fill="FFFFFF"/>
              <w:spacing w:after="60" w:line="84" w:lineRule="atLeast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громадські організації фізкультурно-спортивної спрямованості</w:t>
            </w:r>
          </w:p>
        </w:tc>
      </w:tr>
      <w:tr w:rsidR="0031148D" w:rsidRPr="000C292A" w:rsidTr="007C6A4A"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31148D" w:rsidRPr="000C292A" w:rsidRDefault="0031148D" w:rsidP="0031148D">
            <w:pPr>
              <w:shd w:val="clear" w:color="auto" w:fill="FFFFFF"/>
              <w:spacing w:before="60" w:after="60" w:line="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</w:t>
            </w:r>
            <w:r w:rsidR="0056709D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6127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31148D" w:rsidRPr="000C292A" w:rsidRDefault="0031148D" w:rsidP="0031148D">
            <w:p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t xml:space="preserve">Комплексна цільова програма розвитку футболу 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br/>
              <w:t>в м. Харкові на 2017–2025 роки</w:t>
            </w:r>
          </w:p>
          <w:p w:rsidR="0031148D" w:rsidRPr="000C292A" w:rsidRDefault="0031148D" w:rsidP="0031148D">
            <w:p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 w:eastAsia="ru-RU"/>
              </w:rPr>
              <w:t>затверджена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рішенням ХМР від 26.10.2016 № 425/16,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зі змінами)</w:t>
            </w:r>
          </w:p>
          <w:p w:rsidR="0031148D" w:rsidRPr="000C292A" w:rsidRDefault="0031148D" w:rsidP="0031148D">
            <w:p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 урахуванням:</w:t>
            </w:r>
          </w:p>
          <w:p w:rsidR="0031148D" w:rsidRPr="000C292A" w:rsidRDefault="0031148D" w:rsidP="0031148D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Закону України «Про місцеве самоврядування 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  <w:t xml:space="preserve">в Україні»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(від 21.05.1997 № 280/97-ВР);</w:t>
            </w:r>
          </w:p>
          <w:p w:rsidR="0031148D" w:rsidRPr="000C292A" w:rsidRDefault="0031148D" w:rsidP="0031148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Закону України «Про фізичну культуру 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  <w:t>і спорт»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(від 24.12.1993 № 3808-ХІІ);</w:t>
            </w:r>
          </w:p>
          <w:p w:rsidR="0031148D" w:rsidRPr="000C292A" w:rsidRDefault="0031148D" w:rsidP="0031148D">
            <w:pPr>
              <w:shd w:val="clear" w:color="auto" w:fill="FFFFFF"/>
              <w:spacing w:after="6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Національної стратегії з оздоровчої рухової активності в Україні на період до 2025 року «Рухова активність – здоровий спосіб життя – здорова нація»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(Указ Президента України від 09.02.2016 № 42/2016).</w:t>
            </w:r>
          </w:p>
        </w:tc>
        <w:tc>
          <w:tcPr>
            <w:tcW w:w="2693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31148D" w:rsidRPr="000C292A" w:rsidRDefault="0031148D" w:rsidP="0031148D">
            <w:pPr>
              <w:shd w:val="clear" w:color="auto" w:fill="FFFFFF"/>
              <w:spacing w:before="60"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Департамент у справах сім'ї, молоді та спорту </w:t>
            </w:r>
            <w:r w:rsidRPr="000C29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</w:p>
        </w:tc>
      </w:tr>
      <w:tr w:rsidR="0031148D" w:rsidRPr="000C292A" w:rsidTr="007C6A4A"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31148D" w:rsidRPr="000C292A" w:rsidRDefault="0031148D" w:rsidP="0031148D">
            <w:pPr>
              <w:shd w:val="clear" w:color="auto" w:fill="FFFFFF"/>
              <w:spacing w:before="60" w:after="60" w:line="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</w:t>
            </w:r>
            <w:r w:rsidR="0056709D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6127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31148D" w:rsidRPr="000C292A" w:rsidRDefault="0031148D" w:rsidP="0031148D">
            <w:p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t xml:space="preserve">Міська програма спортивних іміджевих проектів 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br/>
              <w:t>на 2013–2025 роки</w:t>
            </w:r>
          </w:p>
          <w:p w:rsidR="0031148D" w:rsidRPr="000C292A" w:rsidRDefault="0031148D" w:rsidP="0031148D">
            <w:p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 w:eastAsia="ru-RU"/>
              </w:rPr>
              <w:t>затверджена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рішенням ХМР від 19.12.2012 № 1000/12, зі змінами)</w:t>
            </w:r>
          </w:p>
          <w:p w:rsidR="0031148D" w:rsidRPr="000C292A" w:rsidRDefault="0031148D" w:rsidP="0031148D">
            <w:p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 урахуванням:</w:t>
            </w:r>
          </w:p>
          <w:p w:rsidR="0031148D" w:rsidRPr="000C292A" w:rsidRDefault="0031148D" w:rsidP="0031148D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Закону України «Про місцеве самоврядування 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  <w:t>в Україні»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(від 21.05.1997 № 280/97-ВР);</w:t>
            </w:r>
          </w:p>
          <w:p w:rsidR="0031148D" w:rsidRPr="000C292A" w:rsidRDefault="0031148D" w:rsidP="0031148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lastRenderedPageBreak/>
              <w:t>Закону України «Про фізичну культуру і спорт»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(в редакції від 19.05.2015 № 453-VIII);</w:t>
            </w:r>
          </w:p>
          <w:p w:rsidR="0031148D" w:rsidRPr="000C292A" w:rsidRDefault="0031148D" w:rsidP="0031148D">
            <w:pPr>
              <w:shd w:val="clear" w:color="auto" w:fill="FFFFFF"/>
              <w:spacing w:after="6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Статуту територіальної громади міста Харкова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(рішення ХМР від 04.07.2007 № 121/07).</w:t>
            </w:r>
          </w:p>
        </w:tc>
        <w:tc>
          <w:tcPr>
            <w:tcW w:w="2693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31148D" w:rsidRPr="000C292A" w:rsidRDefault="0031148D" w:rsidP="0031148D">
            <w:pPr>
              <w:shd w:val="clear" w:color="auto" w:fill="FFFFFF"/>
              <w:spacing w:before="60" w:after="60" w:line="0" w:lineRule="atLeast"/>
              <w:ind w:right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 xml:space="preserve">Департамент у справах сім'ї, молоді та спорту </w:t>
            </w:r>
            <w:r w:rsidRPr="000C29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ради;</w:t>
            </w:r>
          </w:p>
          <w:p w:rsidR="0031148D" w:rsidRPr="000C292A" w:rsidRDefault="0031148D" w:rsidP="0031148D">
            <w:pPr>
              <w:shd w:val="clear" w:color="auto" w:fill="FFFFFF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Департамент житлово-комунального господарства </w:t>
            </w:r>
            <w:r w:rsidRPr="000C29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</w:p>
          <w:p w:rsidR="0031148D" w:rsidRPr="000C292A" w:rsidRDefault="0031148D" w:rsidP="0031148D">
            <w:pPr>
              <w:shd w:val="clear" w:color="auto" w:fill="FFFFFF"/>
              <w:spacing w:before="60" w:after="60" w:line="0" w:lineRule="atLeast"/>
              <w:ind w:right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1148D" w:rsidRPr="000C292A" w:rsidRDefault="0031148D" w:rsidP="0031148D">
            <w:pPr>
              <w:shd w:val="clear" w:color="auto" w:fill="FFFFFF"/>
              <w:spacing w:before="60" w:after="60" w:line="0" w:lineRule="atLeast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31148D" w:rsidRPr="000C292A" w:rsidTr="005D3EF6">
        <w:tc>
          <w:tcPr>
            <w:tcW w:w="0" w:type="auto"/>
            <w:shd w:val="clear" w:color="auto" w:fill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31148D" w:rsidRPr="000C292A" w:rsidRDefault="0031148D" w:rsidP="0031148D">
            <w:pPr>
              <w:shd w:val="clear" w:color="auto" w:fill="FFFFFF"/>
              <w:spacing w:before="60" w:after="60" w:line="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3</w:t>
            </w:r>
            <w:r w:rsidR="0056709D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6127" w:type="dxa"/>
            <w:shd w:val="clear" w:color="auto" w:fill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31148D" w:rsidRPr="000C292A" w:rsidRDefault="0031148D" w:rsidP="0031148D">
            <w:p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t>Міська програма інвестиційної та інноваційної  діяльності на 2017–2025 роки</w:t>
            </w:r>
          </w:p>
          <w:p w:rsidR="0031148D" w:rsidRPr="000C292A" w:rsidRDefault="0031148D" w:rsidP="0031148D">
            <w:p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 w:eastAsia="ru-RU"/>
              </w:rPr>
              <w:t>затверджена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рішенням ХМР від 21.12.2016 № 490/16,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зі змінами)</w:t>
            </w:r>
          </w:p>
          <w:p w:rsidR="0031148D" w:rsidRPr="000C292A" w:rsidRDefault="0031148D" w:rsidP="0031148D">
            <w:p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 урахуванням:</w:t>
            </w:r>
          </w:p>
          <w:p w:rsidR="0031148D" w:rsidRPr="000C292A" w:rsidRDefault="0031148D" w:rsidP="0031148D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Бюджетного кодексу України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(Закон України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від 08.07.2010 № 2456-VI);</w:t>
            </w:r>
          </w:p>
          <w:p w:rsidR="0031148D" w:rsidRPr="000C292A" w:rsidRDefault="0031148D" w:rsidP="0031148D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Закону України «Про місцеве самоврядування 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  <w:t>в Україні»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(від 21.05.1997 № 280/97-ВР);</w:t>
            </w:r>
          </w:p>
          <w:p w:rsidR="0031148D" w:rsidRPr="000C292A" w:rsidRDefault="0031148D" w:rsidP="0031148D">
            <w:pPr>
              <w:shd w:val="clear" w:color="auto" w:fill="FFFFFF"/>
              <w:spacing w:after="6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Закону України «Про інвестиційну діяльність»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(від 18.09.1991 № 1560-ХІІ);</w:t>
            </w:r>
          </w:p>
          <w:p w:rsidR="0031148D" w:rsidRPr="000C292A" w:rsidRDefault="0031148D" w:rsidP="0031148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Закону України «Про інноваційну діяльність»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(від 04.07.2002 № 40-ІV);</w:t>
            </w:r>
          </w:p>
          <w:p w:rsidR="0031148D" w:rsidRPr="000C292A" w:rsidRDefault="0031148D" w:rsidP="0031148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Національної економічної стратегії на період 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  <w:t>до 2030 року</w:t>
            </w:r>
            <w:r w:rsidRPr="000C292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(постанова КМУ від 03.03.2021 № 179);</w:t>
            </w:r>
          </w:p>
          <w:p w:rsidR="0031148D" w:rsidRPr="000C292A" w:rsidRDefault="0031148D" w:rsidP="0031148D">
            <w:pPr>
              <w:shd w:val="clear" w:color="auto" w:fill="FFFFFF"/>
              <w:spacing w:after="6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Статуту територіальної громади міста Харкова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(рішення ХМР від 04.07.2007 № 121/07).</w:t>
            </w:r>
          </w:p>
        </w:tc>
        <w:tc>
          <w:tcPr>
            <w:tcW w:w="2693" w:type="dxa"/>
            <w:shd w:val="clear" w:color="auto" w:fill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31148D" w:rsidRPr="000C292A" w:rsidRDefault="0031148D" w:rsidP="0031148D">
            <w:pPr>
              <w:shd w:val="clear" w:color="auto" w:fill="FFFFFF"/>
              <w:spacing w:before="60" w:after="60" w:line="0" w:lineRule="atLeast"/>
              <w:ind w:righ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Департамент розвитку муніципального менеджменту Харківської міської ради;</w:t>
            </w:r>
          </w:p>
          <w:p w:rsidR="0031148D" w:rsidRPr="000C292A" w:rsidRDefault="0031148D" w:rsidP="0031148D">
            <w:pPr>
              <w:shd w:val="clear" w:color="auto" w:fill="FFFFFF"/>
              <w:spacing w:before="60" w:after="60" w:line="0" w:lineRule="atLeast"/>
              <w:ind w:righ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комунальна установа «Харківська інвестиційна агенція».</w:t>
            </w:r>
          </w:p>
        </w:tc>
      </w:tr>
      <w:tr w:rsidR="0031148D" w:rsidRPr="000C292A" w:rsidTr="007C6A4A"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31148D" w:rsidRPr="000C292A" w:rsidRDefault="0031148D" w:rsidP="0031148D">
            <w:pPr>
              <w:shd w:val="clear" w:color="auto" w:fill="FFFFFF"/>
              <w:spacing w:before="60" w:after="60" w:line="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</w:t>
            </w:r>
            <w:r w:rsidR="0056709D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8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6127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31148D" w:rsidRPr="000C292A" w:rsidRDefault="0031148D" w:rsidP="0031148D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t>Програма зміцнення позитивного міжнародного іміджу та розвитку міжнародного співробітництва міста Харкова на 2021–2025 роки</w:t>
            </w:r>
          </w:p>
          <w:p w:rsidR="0031148D" w:rsidRPr="000C292A" w:rsidRDefault="0031148D" w:rsidP="0031148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 w:eastAsia="ru-RU"/>
              </w:rPr>
              <w:t xml:space="preserve">затверджена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рішенням ХМР від 19.08.2020 № 2276/20, зі змінами)</w:t>
            </w:r>
          </w:p>
          <w:p w:rsidR="0031148D" w:rsidRPr="000C292A" w:rsidRDefault="0031148D" w:rsidP="0031148D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 урахуванням:</w:t>
            </w:r>
          </w:p>
          <w:p w:rsidR="0031148D" w:rsidRPr="000C292A" w:rsidRDefault="0031148D" w:rsidP="0031148D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Закону України «Про місцеве самоврядування 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  <w:t xml:space="preserve">в Україні»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(від 21.05.1997 № 280/97-ВР);</w:t>
            </w:r>
          </w:p>
          <w:p w:rsidR="0031148D" w:rsidRPr="000C292A" w:rsidRDefault="0031148D" w:rsidP="0031148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Глобальних цілей сталого розвитку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(саміт ООН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з питань сталого розвитку 2015 р.);</w:t>
            </w:r>
          </w:p>
          <w:p w:rsidR="0031148D" w:rsidRPr="000C292A" w:rsidRDefault="0031148D" w:rsidP="0031148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Стратегі розвитку туризму та курортів на період 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  <w:t>до 2026 року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(розпорядження КМУ від 16.03.2017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№ 168-р);</w:t>
            </w:r>
          </w:p>
          <w:p w:rsidR="0031148D" w:rsidRPr="000C292A" w:rsidRDefault="0031148D" w:rsidP="0031148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Стратегії розвитку Харківської області на 2021–2027 роки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(рішення XXIII сесії ХОР VII скликання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від 27.02.2020 № 1196-VII);</w:t>
            </w:r>
          </w:p>
          <w:p w:rsidR="0031148D" w:rsidRPr="000C292A" w:rsidRDefault="0031148D" w:rsidP="0031148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Стратегія розвитку туризму в місті Харкові</w:t>
            </w:r>
            <w:r w:rsidRPr="000C292A">
              <w:rPr>
                <w:rFonts w:ascii="Calibri" w:eastAsia="Times New Roman" w:hAnsi="Calibri" w:cs="Calibri"/>
                <w:color w:val="000000"/>
                <w:lang w:val="uk-UA" w:eastAsia="ru-RU"/>
              </w:rPr>
              <w:t xml:space="preserve">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(рішення ХМР від 23.09.2015 № 2045/15);</w:t>
            </w:r>
          </w:p>
          <w:p w:rsidR="0031148D" w:rsidRPr="000C292A" w:rsidRDefault="0031148D" w:rsidP="0031148D">
            <w:pPr>
              <w:shd w:val="clear" w:color="auto" w:fill="FFFFFF"/>
              <w:spacing w:after="6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Статуту територіальної громади міста Харкова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(рішення ХМР від 04.07.2007 № 121/07).</w:t>
            </w:r>
          </w:p>
        </w:tc>
        <w:tc>
          <w:tcPr>
            <w:tcW w:w="2693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31148D" w:rsidRPr="000C292A" w:rsidRDefault="0031148D" w:rsidP="0031148D">
            <w:pPr>
              <w:shd w:val="clear" w:color="auto" w:fill="FFFFFF"/>
              <w:spacing w:before="60" w:after="60" w:line="0" w:lineRule="atLeast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Департамент міжнародного співробітництва </w:t>
            </w:r>
            <w:r w:rsidRPr="000C29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</w:p>
        </w:tc>
      </w:tr>
      <w:tr w:rsidR="0031148D" w:rsidRPr="000C292A" w:rsidTr="007C6A4A"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31148D" w:rsidRPr="000C292A" w:rsidRDefault="0031148D" w:rsidP="0031148D">
            <w:pPr>
              <w:shd w:val="clear" w:color="auto" w:fill="FFFFFF"/>
              <w:spacing w:before="60" w:after="60" w:line="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</w:t>
            </w:r>
            <w:r w:rsidR="0056709D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6127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31148D" w:rsidRPr="000C292A" w:rsidRDefault="0031148D" w:rsidP="0031148D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t xml:space="preserve">Програма розвитку співробітництва міста Харкова 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br/>
              <w:t>з міжнародними агенціями та фінансовими установами на 2019–2025 роки</w:t>
            </w:r>
          </w:p>
          <w:p w:rsidR="0031148D" w:rsidRPr="000C292A" w:rsidRDefault="0031148D" w:rsidP="0031148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 w:eastAsia="ru-RU"/>
              </w:rPr>
              <w:t xml:space="preserve">(затверджена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рішенням ХМР від 27.02.2019 № 1524/19, зі змінами)</w:t>
            </w:r>
          </w:p>
          <w:p w:rsidR="0031148D" w:rsidRPr="000C292A" w:rsidRDefault="0031148D" w:rsidP="0031148D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 урахуванням:</w:t>
            </w:r>
          </w:p>
          <w:p w:rsidR="0031148D" w:rsidRPr="000C292A" w:rsidRDefault="0031148D" w:rsidP="0031148D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lastRenderedPageBreak/>
              <w:t xml:space="preserve">Закону України «Про місцеве самоврядування 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  <w:t xml:space="preserve">в Україні»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(від 21.05.1997 № 280/97-ВР);</w:t>
            </w:r>
          </w:p>
          <w:p w:rsidR="0031148D" w:rsidRPr="000C292A" w:rsidRDefault="0031148D" w:rsidP="0031148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Порядку підготовки, реалізації, проведення моніторингу та завершення реалізації проектів економічного і соціального розвитку України, 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  <w:t>що підтримуються міжнародними фінансовими організаціями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(постанова КМУ від 27.01.2016 № 70);</w:t>
            </w:r>
          </w:p>
          <w:p w:rsidR="0031148D" w:rsidRPr="000C292A" w:rsidRDefault="0031148D" w:rsidP="0031148D">
            <w:pPr>
              <w:shd w:val="clear" w:color="auto" w:fill="FFFFFF"/>
              <w:spacing w:after="6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Статуту територіальної громади міста Харкова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(рішення ХМР від 04.07.2007 № 121/07).</w:t>
            </w:r>
          </w:p>
        </w:tc>
        <w:tc>
          <w:tcPr>
            <w:tcW w:w="2693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31148D" w:rsidRPr="000C292A" w:rsidRDefault="0031148D" w:rsidP="0031148D">
            <w:pPr>
              <w:shd w:val="clear" w:color="auto" w:fill="FFFFFF"/>
              <w:spacing w:before="60" w:after="60" w:line="0" w:lineRule="atLeast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 xml:space="preserve">Департамент міжнародного співробітництва </w:t>
            </w:r>
            <w:r w:rsidRPr="000C29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</w:p>
        </w:tc>
      </w:tr>
      <w:tr w:rsidR="0031148D" w:rsidRPr="000C292A" w:rsidTr="007C6A4A"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31148D" w:rsidRPr="000C292A" w:rsidRDefault="0056709D" w:rsidP="0031148D">
            <w:pPr>
              <w:shd w:val="clear" w:color="auto" w:fill="FFFFFF"/>
              <w:spacing w:before="60" w:after="60" w:line="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40</w:t>
            </w:r>
            <w:r w:rsidR="0031148D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6127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31148D" w:rsidRPr="000C292A" w:rsidRDefault="0031148D" w:rsidP="0031148D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t>Програма взаємодії міської ради з громадськими об’єднаннями м. Харкова на 2021–2025 роки</w:t>
            </w:r>
          </w:p>
          <w:p w:rsidR="0031148D" w:rsidRPr="000C292A" w:rsidRDefault="0031148D" w:rsidP="0031148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 w:eastAsia="ru-RU"/>
              </w:rPr>
              <w:t>затверджена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рішенням ХМР від 24.06.2020 № 2213/20, зі змінами)</w:t>
            </w:r>
          </w:p>
          <w:p w:rsidR="0031148D" w:rsidRPr="000C292A" w:rsidRDefault="0031148D" w:rsidP="0031148D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 урахуванням:</w:t>
            </w:r>
          </w:p>
          <w:p w:rsidR="0031148D" w:rsidRPr="000C292A" w:rsidRDefault="0031148D" w:rsidP="0031148D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Конституції України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(Закон України від 28.06.1996 № 254к/96-ВР);</w:t>
            </w:r>
          </w:p>
          <w:p w:rsidR="0031148D" w:rsidRPr="000C292A" w:rsidRDefault="0031148D" w:rsidP="0031148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Закону України «Про місцеве самоврядування 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  <w:t>в Україні»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(від 21.05.1997 № 280/97-ВР);</w:t>
            </w:r>
          </w:p>
          <w:p w:rsidR="0031148D" w:rsidRPr="000C292A" w:rsidRDefault="0031148D" w:rsidP="0031148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Закону України «Про громадські об’єднання»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(від 22.03.2012 № 4572-VІ);</w:t>
            </w:r>
          </w:p>
          <w:p w:rsidR="0031148D" w:rsidRPr="000C292A" w:rsidRDefault="0031148D" w:rsidP="0031148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Закону України «Про політичні партії в Україні»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(від 05.04.2001 № 2365-ІІІ);</w:t>
            </w:r>
          </w:p>
          <w:p w:rsidR="0031148D" w:rsidRPr="000C292A" w:rsidRDefault="0031148D" w:rsidP="0031148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Закону України «Про національні меншини в Україні»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(від 25.06.1992 № 2494-ХІІ);</w:t>
            </w:r>
          </w:p>
          <w:p w:rsidR="0031148D" w:rsidRPr="000C292A" w:rsidRDefault="0031148D" w:rsidP="0031148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Закону України «Про свободу совісті і релігійні організації»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(від 23.04.1991 № 987-ХІІ);</w:t>
            </w:r>
          </w:p>
          <w:p w:rsidR="0031148D" w:rsidRPr="000C292A" w:rsidRDefault="0031148D" w:rsidP="0031148D">
            <w:pPr>
              <w:shd w:val="clear" w:color="auto" w:fill="FFFFFF"/>
              <w:spacing w:after="6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Закону України «Про правовий статус іноземців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  <w:t xml:space="preserve"> та осіб без громадянства»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(від 22.11.1994 № 3773-VІ).</w:t>
            </w:r>
          </w:p>
        </w:tc>
        <w:tc>
          <w:tcPr>
            <w:tcW w:w="2693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31148D" w:rsidRPr="000C292A" w:rsidRDefault="0031148D" w:rsidP="0031148D">
            <w:pPr>
              <w:shd w:val="clear" w:color="auto" w:fill="FFFFFF"/>
              <w:spacing w:before="60" w:after="60" w:line="0" w:lineRule="atLeast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Департамент по роботі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 xml:space="preserve">з громадськими об’єднаннями </w:t>
            </w:r>
            <w:r w:rsidRPr="000C29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</w:p>
        </w:tc>
      </w:tr>
      <w:tr w:rsidR="0031148D" w:rsidRPr="000C292A" w:rsidTr="007C6A4A"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31148D" w:rsidRPr="000C292A" w:rsidRDefault="0031148D" w:rsidP="0031148D">
            <w:pPr>
              <w:shd w:val="clear" w:color="auto" w:fill="FFFFFF"/>
              <w:spacing w:before="60" w:after="60" w:line="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</w:t>
            </w:r>
            <w:r w:rsidR="0056709D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6127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31148D" w:rsidRPr="000C292A" w:rsidRDefault="0031148D" w:rsidP="0031148D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t>Комплексна програма підвищення рівня публічної безпеки та сприяння організації територіальної оборони в місті Харкові на 2018–2025 роки</w:t>
            </w:r>
          </w:p>
          <w:p w:rsidR="0031148D" w:rsidRPr="000C292A" w:rsidRDefault="0031148D" w:rsidP="0031148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 w:eastAsia="ru-RU"/>
              </w:rPr>
              <w:t>затверджена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рішенням ХМР від 08.11.2017 № 847/17,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зі змінами)</w:t>
            </w:r>
          </w:p>
          <w:p w:rsidR="0031148D" w:rsidRPr="000C292A" w:rsidRDefault="0031148D" w:rsidP="0031148D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 урахуванням:</w:t>
            </w:r>
          </w:p>
          <w:p w:rsidR="0031148D" w:rsidRPr="000C292A" w:rsidRDefault="0031148D" w:rsidP="0031148D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Закону України «Про місцеве самоврядування 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  <w:t>в Україні»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(від 21.05.1997 № 280/97-ВР);</w:t>
            </w:r>
          </w:p>
          <w:p w:rsidR="0031148D" w:rsidRPr="000C292A" w:rsidRDefault="0031148D" w:rsidP="0031148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Закону України «Про Національну поліцію»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(від 02.07.2015 № 580-VIІІ);</w:t>
            </w:r>
          </w:p>
          <w:p w:rsidR="0031148D" w:rsidRPr="000C292A" w:rsidRDefault="0031148D" w:rsidP="0031148D">
            <w:pPr>
              <w:shd w:val="clear" w:color="auto" w:fill="FFFFFF"/>
              <w:spacing w:after="60"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Закону України «Про оборону України»</w:t>
            </w:r>
            <w:r w:rsidRPr="000C292A">
              <w:rPr>
                <w:color w:val="0000FF"/>
                <w:shd w:val="clear" w:color="auto" w:fill="FFFFFF"/>
                <w:lang w:val="uk-UA"/>
              </w:rPr>
              <w:t xml:space="preserve">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(від 06.12.1991 № 1933-ХІІ);</w:t>
            </w:r>
          </w:p>
          <w:p w:rsidR="0031148D" w:rsidRPr="000C292A" w:rsidRDefault="0031148D" w:rsidP="0031148D">
            <w:pPr>
              <w:shd w:val="clear" w:color="auto" w:fill="FFFFFF"/>
              <w:spacing w:after="6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Закону України «Про основи національного спротиву»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(від 16.07.2021 № 1702-ІХ).</w:t>
            </w:r>
          </w:p>
        </w:tc>
        <w:tc>
          <w:tcPr>
            <w:tcW w:w="2693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31148D" w:rsidRPr="000C292A" w:rsidRDefault="0031148D" w:rsidP="0031148D">
            <w:pPr>
              <w:shd w:val="clear" w:color="auto" w:fill="FFFFFF"/>
              <w:spacing w:before="60" w:after="60" w:line="0" w:lineRule="atLeast"/>
              <w:ind w:righ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Департамент по взаємодії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 xml:space="preserve">з правоохоронними органами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 xml:space="preserve">та мобілізаційної роботи </w:t>
            </w:r>
            <w:r w:rsidRPr="000C29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;</w:t>
            </w:r>
          </w:p>
          <w:p w:rsidR="0031148D" w:rsidRPr="000C292A" w:rsidRDefault="0031148D" w:rsidP="0031148D">
            <w:pPr>
              <w:shd w:val="clear" w:color="auto" w:fill="FFFFFF"/>
              <w:spacing w:before="60" w:after="60" w:line="0" w:lineRule="atLeast"/>
              <w:ind w:righ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виконавчі органи Харківської міської ради; </w:t>
            </w:r>
          </w:p>
          <w:p w:rsidR="0031148D" w:rsidRPr="000C292A" w:rsidRDefault="0031148D" w:rsidP="0031148D">
            <w:pPr>
              <w:shd w:val="clear" w:color="auto" w:fill="FFFFFF"/>
              <w:spacing w:before="60" w:after="60" w:line="0" w:lineRule="atLeast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підрозділи територіальної оборони та територіальні центри комплектування та соціальної підтримки м. Харкова;</w:t>
            </w:r>
          </w:p>
          <w:p w:rsidR="0031148D" w:rsidRPr="000C292A" w:rsidRDefault="0031148D" w:rsidP="0031148D">
            <w:pPr>
              <w:shd w:val="clear" w:color="auto" w:fill="FFFFFF"/>
              <w:spacing w:before="60" w:after="60" w:line="0" w:lineRule="atLeast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Головне управління Національної поліції </w:t>
            </w:r>
            <w:r w:rsidRPr="000C292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br/>
              <w:t xml:space="preserve">в Харківській області; </w:t>
            </w:r>
            <w:r w:rsidRPr="000C292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ЕСП «Муніципальна охорона»</w:t>
            </w:r>
          </w:p>
          <w:p w:rsidR="0031148D" w:rsidRPr="000C292A" w:rsidRDefault="0031148D" w:rsidP="0031148D">
            <w:pPr>
              <w:shd w:val="clear" w:color="auto" w:fill="FFFFFF"/>
              <w:spacing w:before="60" w:after="60" w:line="0" w:lineRule="atLeast"/>
              <w:ind w:righ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148D" w:rsidRPr="000C292A" w:rsidTr="007C6A4A"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31148D" w:rsidRPr="000C292A" w:rsidRDefault="0031148D" w:rsidP="0031148D">
            <w:pPr>
              <w:shd w:val="clear" w:color="auto" w:fill="FFFFFF"/>
              <w:spacing w:before="60" w:after="60" w:line="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4</w:t>
            </w:r>
            <w:r w:rsidR="0056709D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6127" w:type="dxa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31148D" w:rsidRPr="000C292A" w:rsidRDefault="0031148D" w:rsidP="0031148D">
            <w:pPr>
              <w:pStyle w:val="rvps2"/>
              <w:spacing w:before="0" w:beforeAutospacing="0" w:after="0" w:afterAutospacing="0"/>
              <w:jc w:val="both"/>
              <w:rPr>
                <w:b/>
                <w:bCs/>
                <w:color w:val="000000"/>
                <w:u w:val="single"/>
                <w:lang w:val="uk-UA"/>
              </w:rPr>
            </w:pPr>
            <w:r w:rsidRPr="000C292A">
              <w:rPr>
                <w:b/>
                <w:bCs/>
                <w:color w:val="000000"/>
                <w:u w:val="single"/>
                <w:lang w:val="uk-UA"/>
              </w:rPr>
              <w:t xml:space="preserve">Програма реагування на надзвичайні ситуації </w:t>
            </w:r>
            <w:r w:rsidRPr="000C292A">
              <w:rPr>
                <w:b/>
                <w:bCs/>
                <w:color w:val="000000"/>
                <w:u w:val="single"/>
                <w:lang w:val="uk-UA"/>
              </w:rPr>
              <w:br/>
              <w:t>та цивільного захисту м. Харкова на 2024-2027 роки</w:t>
            </w:r>
          </w:p>
          <w:p w:rsidR="0031148D" w:rsidRPr="000C292A" w:rsidRDefault="0031148D" w:rsidP="0031148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 w:eastAsia="ru-RU"/>
              </w:rPr>
              <w:t>затверджена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рішенням ХМР від 26.01.2024 № 535/24, зі змінами)</w:t>
            </w:r>
          </w:p>
          <w:p w:rsidR="0031148D" w:rsidRPr="000C292A" w:rsidRDefault="0031148D" w:rsidP="0031148D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 урахуванням:</w:t>
            </w:r>
          </w:p>
          <w:p w:rsidR="0031148D" w:rsidRPr="000C292A" w:rsidRDefault="0031148D" w:rsidP="0031148D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Конституції України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(Закон України від 28.06.1996 № 254к/96-ВР);</w:t>
            </w:r>
          </w:p>
          <w:p w:rsidR="0031148D" w:rsidRPr="000C292A" w:rsidRDefault="0031148D" w:rsidP="0031148D">
            <w:pPr>
              <w:shd w:val="clear" w:color="auto" w:fill="FFFFFF"/>
              <w:spacing w:before="60" w:after="6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Кодексу цивільного захисту України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 xml:space="preserve">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(Закон України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від 02.10.2012 № 5403-VI);</w:t>
            </w:r>
          </w:p>
          <w:p w:rsidR="0031148D" w:rsidRPr="000C292A" w:rsidRDefault="0031148D" w:rsidP="0031148D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Закону України «Про місцеве самоврядування 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  <w:t>в Україні»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(від 21.05.1997 № 280/97-ВР);</w:t>
            </w:r>
          </w:p>
          <w:p w:rsidR="0031148D" w:rsidRPr="000C292A" w:rsidRDefault="0031148D" w:rsidP="0031148D">
            <w:pPr>
              <w:shd w:val="clear" w:color="auto" w:fill="FFFFFF"/>
              <w:spacing w:after="6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Закону України «Про систему екстреної допомоги населенню за єдиним телефонним номером 112»</w:t>
            </w:r>
            <w:r w:rsidRPr="000C292A">
              <w:rPr>
                <w:color w:val="0000FF"/>
                <w:shd w:val="clear" w:color="auto" w:fill="FFFFFF"/>
                <w:lang w:val="uk-UA"/>
              </w:rPr>
              <w:t xml:space="preserve"> </w:t>
            </w:r>
            <w:r w:rsidRPr="000C292A">
              <w:rPr>
                <w:color w:val="0000FF"/>
                <w:shd w:val="clear" w:color="auto" w:fill="FFFFFF"/>
                <w:lang w:val="uk-UA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(від 13.03.2012 № 4499-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І);</w:t>
            </w:r>
          </w:p>
          <w:p w:rsidR="0031148D" w:rsidRPr="000C292A" w:rsidRDefault="0031148D" w:rsidP="0031148D">
            <w:pPr>
              <w:shd w:val="clear" w:color="auto" w:fill="FFFFFF"/>
              <w:spacing w:after="60"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Положення про організацію оповіщення про загрозу виникнення або виникнення надзвичайних ситуацій та організації зв'язку у сфері цивільного захисту</w:t>
            </w:r>
            <w:r w:rsidRPr="000C292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(постанова КМУ від 27.09.2017 № 733);</w:t>
            </w:r>
          </w:p>
          <w:p w:rsidR="0031148D" w:rsidRPr="000C292A" w:rsidRDefault="0031148D" w:rsidP="0031148D">
            <w:pPr>
              <w:shd w:val="clear" w:color="auto" w:fill="FFFFFF"/>
              <w:spacing w:after="60"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Плану реагування на надзвичайні ситуації державного рівня</w:t>
            </w:r>
            <w:r w:rsidRPr="000C292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(постанова КМУ від 14.03.2017 № 223).</w:t>
            </w:r>
          </w:p>
        </w:tc>
        <w:tc>
          <w:tcPr>
            <w:tcW w:w="2693" w:type="dxa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31148D" w:rsidRPr="000C292A" w:rsidRDefault="0031148D" w:rsidP="0031148D">
            <w:pPr>
              <w:shd w:val="clear" w:color="auto" w:fill="FFFFFF"/>
              <w:spacing w:before="60" w:after="60" w:line="0" w:lineRule="atLeast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Департамент надзвичайних ситуацій</w:t>
            </w:r>
          </w:p>
          <w:p w:rsidR="0031148D" w:rsidRPr="000C292A" w:rsidRDefault="0031148D" w:rsidP="0031148D">
            <w:pPr>
              <w:shd w:val="clear" w:color="auto" w:fill="FFFFFF"/>
              <w:spacing w:before="60" w:after="60" w:line="0" w:lineRule="atLeast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Харківської міської ради;</w:t>
            </w:r>
          </w:p>
          <w:p w:rsidR="0031148D" w:rsidRPr="000C292A" w:rsidRDefault="0031148D" w:rsidP="0031148D">
            <w:pPr>
              <w:shd w:val="clear" w:color="auto" w:fill="FFFFFF"/>
              <w:spacing w:before="60" w:after="60" w:line="0" w:lineRule="atLeast"/>
              <w:ind w:righ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Департамент по взаємодії </w:t>
            </w:r>
            <w:r w:rsidRPr="000C292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br/>
              <w:t xml:space="preserve">з правоохоронними органами </w:t>
            </w:r>
            <w:r w:rsidRPr="000C292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br/>
              <w:t>та мобілізаційної роботи Харківської міської ради</w:t>
            </w:r>
          </w:p>
        </w:tc>
      </w:tr>
      <w:tr w:rsidR="0031148D" w:rsidRPr="000C292A" w:rsidTr="007C6A4A"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31148D" w:rsidRPr="000C292A" w:rsidRDefault="0031148D" w:rsidP="0031148D">
            <w:pPr>
              <w:shd w:val="clear" w:color="auto" w:fill="FFFFFF"/>
              <w:spacing w:before="60" w:after="60" w:line="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</w:t>
            </w:r>
            <w:r w:rsidR="0056709D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6127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31148D" w:rsidRPr="000C292A" w:rsidRDefault="0031148D" w:rsidP="0031148D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t xml:space="preserve">Програма інформатизації Харківської міської ради 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br/>
              <w:t>на 2013–2025 роки</w:t>
            </w:r>
          </w:p>
          <w:p w:rsidR="0031148D" w:rsidRPr="000C292A" w:rsidRDefault="0031148D" w:rsidP="0031148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 w:eastAsia="ru-RU"/>
              </w:rPr>
              <w:t>затверджена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рішенням ХМР від 19.12.2012 № 999/12,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зі змінами)</w:t>
            </w:r>
          </w:p>
          <w:p w:rsidR="0031148D" w:rsidRPr="000C292A" w:rsidRDefault="0031148D" w:rsidP="0031148D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 урахуванням:</w:t>
            </w:r>
          </w:p>
          <w:p w:rsidR="0031148D" w:rsidRPr="000C292A" w:rsidRDefault="0031148D" w:rsidP="0031148D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Кодексу цивільного захисту України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(від 02.10.2012 № 5403-VI)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;</w:t>
            </w:r>
          </w:p>
          <w:p w:rsidR="0031148D" w:rsidRPr="000C292A" w:rsidRDefault="0031148D" w:rsidP="0031148D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Закону України «Про місцеве самоврядування 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  <w:t>в Україні»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(від 21.05.1997 № 280/97-ВР);</w:t>
            </w:r>
          </w:p>
          <w:p w:rsidR="0031148D" w:rsidRPr="000C292A" w:rsidRDefault="0031148D" w:rsidP="0031148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Закону України «Про Національну програму інформатизації»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(від 04.02.1998 № 74/98-ВР);</w:t>
            </w:r>
          </w:p>
          <w:p w:rsidR="0031148D" w:rsidRPr="000C292A" w:rsidRDefault="0031148D" w:rsidP="0031148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Закону України «Про Концепцію Національної програми інформатизації»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(від 04.02.1998 № 75/98-ВР);</w:t>
            </w:r>
          </w:p>
          <w:p w:rsidR="0031148D" w:rsidRPr="000C292A" w:rsidRDefault="0031148D" w:rsidP="0031148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Закон України «Про захист інформації 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  <w:t xml:space="preserve">в інформаційно-телекомунікаційних системах» 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(від 05.07.1994 № 80-94-ВР);</w:t>
            </w:r>
          </w:p>
          <w:p w:rsidR="0031148D" w:rsidRPr="000C292A" w:rsidRDefault="0031148D" w:rsidP="0031148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Закон України «Про телекомунікації»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(від 18.11.2003 № 1280-IV);</w:t>
            </w:r>
          </w:p>
          <w:p w:rsidR="0031148D" w:rsidRPr="000C292A" w:rsidRDefault="0031148D" w:rsidP="0031148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Закону України «Про інформацію»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(від 02.10.1992 № 2657-ХІІ);</w:t>
            </w:r>
          </w:p>
          <w:p w:rsidR="0031148D" w:rsidRPr="000C292A" w:rsidRDefault="0031148D" w:rsidP="0031148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Закону України «Про доступ до публічної інформації»</w:t>
            </w:r>
            <w:r w:rsidRPr="000C292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(від 13.01.2013 № 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>2939-VI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);</w:t>
            </w:r>
          </w:p>
          <w:p w:rsidR="0031148D" w:rsidRPr="000C292A" w:rsidRDefault="0031148D" w:rsidP="0031148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Закону України «Про основні засади забезпечення </w:t>
            </w:r>
            <w:proofErr w:type="spellStart"/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кібербезпеки</w:t>
            </w:r>
            <w:proofErr w:type="spellEnd"/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України»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(від 05.10.2017 № 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>2163-VIII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);</w:t>
            </w:r>
          </w:p>
          <w:p w:rsidR="0031148D" w:rsidRPr="000C292A" w:rsidRDefault="0031148D" w:rsidP="0031148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lastRenderedPageBreak/>
              <w:t>Закону України «Про дорожній рух»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(від 30.06.1993 № 3353-XII);</w:t>
            </w:r>
          </w:p>
          <w:p w:rsidR="0031148D" w:rsidRPr="000C292A" w:rsidRDefault="0031148D" w:rsidP="0031148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Рекомендацій парламентських слухань на тему: «Реформи галузі інформаційно-комунікаційних технологій та розвиток інформаційного простору України»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(постанова ВРУ від 31.03.2016 № 1073-VIII);</w:t>
            </w:r>
          </w:p>
          <w:p w:rsidR="0031148D" w:rsidRPr="000C292A" w:rsidRDefault="0031148D" w:rsidP="0031148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Концепції електронного урядування в Україні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(розпорядження КМУ від 20.09.2017 № 649-р);</w:t>
            </w:r>
          </w:p>
          <w:p w:rsidR="0031148D" w:rsidRPr="000C292A" w:rsidRDefault="0031148D" w:rsidP="0031148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Стратегії розвитку інформаційного суспільства 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  <w:t>в Україні»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(розпорядження КМУ від 15.05.2013 № 386-р);</w:t>
            </w:r>
          </w:p>
          <w:p w:rsidR="0031148D" w:rsidRPr="000C292A" w:rsidRDefault="0031148D" w:rsidP="0031148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Плану заходів з реалізації Концепції розвитку електронного урядування в Україні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(розпорядження КМУ від 22.08.2018 № 617-р);</w:t>
            </w:r>
          </w:p>
          <w:p w:rsidR="0031148D" w:rsidRPr="000C292A" w:rsidRDefault="0031148D" w:rsidP="0031148D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5"/>
                <w:szCs w:val="5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Розпорядження Кабінету Міністрів України «Деякі питання реформування державного управління України»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(від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uk-UA" w:eastAsia="ru-RU"/>
              </w:rPr>
              <w:t xml:space="preserve">24.06.2016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№ 474-р).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5"/>
                <w:szCs w:val="5"/>
                <w:lang w:val="uk-UA" w:eastAsia="ru-RU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31148D" w:rsidRPr="000C292A" w:rsidRDefault="0031148D" w:rsidP="0031148D">
            <w:pPr>
              <w:shd w:val="clear" w:color="auto" w:fill="FFFFFF"/>
              <w:spacing w:before="60"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 xml:space="preserve">Департамент цифрової трансформації </w:t>
            </w:r>
            <w:r w:rsidRPr="000C29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;</w:t>
            </w:r>
          </w:p>
          <w:p w:rsidR="0031148D" w:rsidRPr="000C292A" w:rsidRDefault="0031148D" w:rsidP="0031148D">
            <w:pPr>
              <w:shd w:val="clear" w:color="auto" w:fill="FFFFFF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Департамент технічного супроводження </w:t>
            </w:r>
            <w:r w:rsidRPr="000C29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;</w:t>
            </w:r>
          </w:p>
          <w:p w:rsidR="0031148D" w:rsidRPr="000C292A" w:rsidRDefault="0031148D" w:rsidP="0031148D">
            <w:pPr>
              <w:shd w:val="clear" w:color="auto" w:fill="FFFFFF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Департамент соціальної політики </w:t>
            </w:r>
            <w:r w:rsidRPr="000C29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; </w:t>
            </w:r>
          </w:p>
          <w:p w:rsidR="0031148D" w:rsidRPr="000C292A" w:rsidRDefault="0031148D" w:rsidP="0031148D">
            <w:pPr>
              <w:shd w:val="clear" w:color="auto" w:fill="FFFFFF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Департамент житлово-комунального господарства </w:t>
            </w:r>
            <w:r w:rsidRPr="000C29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;</w:t>
            </w:r>
          </w:p>
          <w:p w:rsidR="0031148D" w:rsidRPr="000C292A" w:rsidRDefault="0031148D" w:rsidP="0031148D">
            <w:pPr>
              <w:shd w:val="clear" w:color="auto" w:fill="FFFFFF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Департамент освіти </w:t>
            </w:r>
            <w:r w:rsidRPr="000C29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; </w:t>
            </w:r>
          </w:p>
          <w:p w:rsidR="0031148D" w:rsidRPr="000C292A" w:rsidRDefault="0031148D" w:rsidP="0031148D">
            <w:pPr>
              <w:shd w:val="clear" w:color="auto" w:fill="FFFFFF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Департамент охорони здоров’я </w:t>
            </w:r>
            <w:r w:rsidRPr="000C29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; </w:t>
            </w:r>
          </w:p>
          <w:p w:rsidR="0031148D" w:rsidRPr="000C292A" w:rsidRDefault="0031148D" w:rsidP="0031148D">
            <w:pPr>
              <w:shd w:val="clear" w:color="auto" w:fill="FFFFFF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 xml:space="preserve">Департамент культури </w:t>
            </w:r>
            <w:r w:rsidRPr="000C29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; </w:t>
            </w:r>
          </w:p>
          <w:p w:rsidR="0031148D" w:rsidRPr="000C292A" w:rsidRDefault="0031148D" w:rsidP="0031148D">
            <w:pPr>
              <w:shd w:val="clear" w:color="auto" w:fill="FFFFFF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КП «Міський інформаційний центр»;</w:t>
            </w:r>
          </w:p>
          <w:p w:rsidR="0031148D" w:rsidRPr="000C292A" w:rsidRDefault="0031148D" w:rsidP="0031148D">
            <w:pPr>
              <w:shd w:val="clear" w:color="auto" w:fill="FFFFFF"/>
              <w:spacing w:after="0" w:line="240" w:lineRule="auto"/>
              <w:ind w:right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C29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КП «Централізована закупівельна організація Харківської міської ради»;</w:t>
            </w:r>
          </w:p>
          <w:p w:rsidR="0031148D" w:rsidRPr="000C292A" w:rsidRDefault="0031148D" w:rsidP="0031148D">
            <w:pPr>
              <w:shd w:val="clear" w:color="auto" w:fill="FFFFFF"/>
              <w:spacing w:after="0" w:line="240" w:lineRule="auto"/>
              <w:ind w:right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C29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КСП «Інженерні мережі»</w:t>
            </w:r>
          </w:p>
          <w:p w:rsidR="0031148D" w:rsidRPr="000C292A" w:rsidRDefault="0031148D" w:rsidP="0031148D">
            <w:pPr>
              <w:shd w:val="clear" w:color="auto" w:fill="FFFFFF"/>
              <w:spacing w:after="60" w:line="0" w:lineRule="atLeast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31148D" w:rsidRPr="000C292A" w:rsidTr="007C6A4A">
        <w:trPr>
          <w:trHeight w:val="146"/>
        </w:trPr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31148D" w:rsidRPr="000C292A" w:rsidRDefault="0031148D" w:rsidP="0031148D">
            <w:pPr>
              <w:shd w:val="clear" w:color="auto" w:fill="FFFFFF"/>
              <w:spacing w:before="60" w:after="60" w:line="146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4</w:t>
            </w:r>
            <w:r w:rsidR="0056709D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6127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31148D" w:rsidRPr="000C292A" w:rsidRDefault="0031148D" w:rsidP="0031148D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t>Міська комплексна цільова програма підтримки засобу масової інформації місцевого значення комунального підприємства «</w:t>
            </w:r>
            <w:proofErr w:type="spellStart"/>
            <w:r w:rsidRPr="000C2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t>Інфосіті</w:t>
            </w:r>
            <w:proofErr w:type="spellEnd"/>
            <w:r w:rsidRPr="000C2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t>» Харківської міської ради на 2019–2025 роки</w:t>
            </w:r>
          </w:p>
          <w:p w:rsidR="0031148D" w:rsidRPr="000C292A" w:rsidRDefault="0031148D" w:rsidP="0031148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 w:eastAsia="ru-RU"/>
              </w:rPr>
              <w:t>затверджена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рішенням ХМР від 20.06.2018 № 1171/18, зі змінами)</w:t>
            </w:r>
          </w:p>
          <w:p w:rsidR="0031148D" w:rsidRPr="000C292A" w:rsidRDefault="0031148D" w:rsidP="0031148D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 урахуванням:</w:t>
            </w:r>
          </w:p>
          <w:p w:rsidR="0031148D" w:rsidRPr="000C292A" w:rsidRDefault="0031148D" w:rsidP="0031148D">
            <w:p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Конституції України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(Закон України від 28.06.1996 № 254к/96-ВР);</w:t>
            </w:r>
          </w:p>
          <w:p w:rsidR="0031148D" w:rsidRPr="000C292A" w:rsidRDefault="0031148D" w:rsidP="0031148D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Бюджетного кодексу Україні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(Закон України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від 21.06.2001 № 2542-ІІІ);</w:t>
            </w:r>
          </w:p>
          <w:p w:rsidR="0031148D" w:rsidRPr="000C292A" w:rsidRDefault="0031148D" w:rsidP="0031148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Закону України «Про місцеве самоврядування 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  <w:t xml:space="preserve">в Україні»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(від 21.05.1997 № 280/97-ВР);</w:t>
            </w:r>
          </w:p>
          <w:p w:rsidR="0031148D" w:rsidRPr="000C292A" w:rsidRDefault="0031148D" w:rsidP="0031148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Закону України «Про інформацію»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(від 02.10.1992 № 2657-ХІІ);</w:t>
            </w:r>
          </w:p>
          <w:p w:rsidR="0031148D" w:rsidRPr="000C292A" w:rsidRDefault="0031148D" w:rsidP="0031148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Закону України «Про порядок висвітлення діяльності органів державної влади та органів місцевого </w:t>
            </w:r>
            <w:proofErr w:type="spellStart"/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самоврядуванняв</w:t>
            </w:r>
            <w:proofErr w:type="spellEnd"/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 Україні засобами масової інформації»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(від 23.09.1997 № 537/97-ВР);</w:t>
            </w:r>
          </w:p>
          <w:p w:rsidR="0031148D" w:rsidRPr="000C292A" w:rsidRDefault="0031148D" w:rsidP="0031148D">
            <w:pPr>
              <w:shd w:val="clear" w:color="auto" w:fill="FFFFFF"/>
              <w:spacing w:after="60" w:line="14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Закону України «Про державну підтримку засобів масової інформації та соціальний захист журналістів»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(від 23.09.1997 № 540/97-ВР).</w:t>
            </w:r>
          </w:p>
        </w:tc>
        <w:tc>
          <w:tcPr>
            <w:tcW w:w="2693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31148D" w:rsidRPr="000C292A" w:rsidRDefault="0031148D" w:rsidP="0031148D">
            <w:pPr>
              <w:shd w:val="clear" w:color="auto" w:fill="FFFFFF"/>
              <w:spacing w:before="60"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Департамент у справах інформації та </w:t>
            </w:r>
            <w:proofErr w:type="spellStart"/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зв’язків</w:t>
            </w:r>
            <w:proofErr w:type="spellEnd"/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з громадськістю </w:t>
            </w:r>
            <w:r w:rsidRPr="000C29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;</w:t>
            </w:r>
          </w:p>
          <w:p w:rsidR="0031148D" w:rsidRPr="000C292A" w:rsidRDefault="0031148D" w:rsidP="0031148D">
            <w:pPr>
              <w:shd w:val="clear" w:color="auto" w:fill="FFFFFF"/>
              <w:spacing w:after="60" w:line="146" w:lineRule="atLeast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КП «</w:t>
            </w:r>
            <w:proofErr w:type="spellStart"/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Інфосіті</w:t>
            </w:r>
            <w:proofErr w:type="spellEnd"/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» Харківської міської ради</w:t>
            </w:r>
          </w:p>
        </w:tc>
      </w:tr>
      <w:tr w:rsidR="0031148D" w:rsidRPr="000C292A" w:rsidTr="007C6A4A">
        <w:trPr>
          <w:trHeight w:val="146"/>
        </w:trPr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31148D" w:rsidRPr="000C292A" w:rsidRDefault="0031148D" w:rsidP="0031148D">
            <w:pPr>
              <w:shd w:val="clear" w:color="auto" w:fill="FFFFFF"/>
              <w:spacing w:before="60" w:after="60" w:line="146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</w:t>
            </w:r>
            <w:r w:rsidR="0056709D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6127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31148D" w:rsidRPr="000C292A" w:rsidRDefault="0031148D" w:rsidP="0031148D">
            <w:p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t>Програма висвітлення діяльності Харківської міської ради та її виконавчих органів на 2019–2025 роки</w:t>
            </w:r>
          </w:p>
          <w:p w:rsidR="0031148D" w:rsidRPr="000C292A" w:rsidRDefault="0031148D" w:rsidP="0031148D">
            <w:p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 w:eastAsia="ru-RU"/>
              </w:rPr>
              <w:t xml:space="preserve">затверджена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рішенням ХМР від 17.10.2018 № 1279/18, зі змінами)</w:t>
            </w:r>
          </w:p>
          <w:p w:rsidR="0031148D" w:rsidRPr="000C292A" w:rsidRDefault="0031148D" w:rsidP="0031148D">
            <w:p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 урахуванням:</w:t>
            </w:r>
          </w:p>
          <w:p w:rsidR="0031148D" w:rsidRPr="000C292A" w:rsidRDefault="0031148D" w:rsidP="0031148D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Конституції України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(Закон України від 28.06.1996 № 254к/96-ВР);</w:t>
            </w:r>
          </w:p>
          <w:p w:rsidR="0031148D" w:rsidRPr="000C292A" w:rsidRDefault="0031148D" w:rsidP="0031148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Закону України «Про місцеве самоврядування 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  <w:t xml:space="preserve">в Україні»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(від 21.05.1997 № 280/97-ВР);</w:t>
            </w:r>
          </w:p>
          <w:p w:rsidR="0031148D" w:rsidRPr="000C292A" w:rsidRDefault="0031148D" w:rsidP="0031148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lastRenderedPageBreak/>
              <w:t>Закону України «Про інформацію»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(від 02.10.1992 № 2657-ХІІ);</w:t>
            </w:r>
          </w:p>
          <w:p w:rsidR="0031148D" w:rsidRPr="000C292A" w:rsidRDefault="0031148D" w:rsidP="0031148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Закону України «Про реформування державних 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  <w:t>і комунальних друкованих засобів масової інформації»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(від 24.12.2015 № 917-VIII);</w:t>
            </w:r>
          </w:p>
          <w:p w:rsidR="0031148D" w:rsidRPr="000C292A" w:rsidRDefault="0031148D" w:rsidP="0031148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Закону України «Про медіа» </w:t>
            </w:r>
            <w:r w:rsidRPr="000C292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val="uk-UA" w:eastAsia="ru-RU"/>
              </w:rPr>
              <w:t>(від 13.12.2022 № 2849-IХ);</w:t>
            </w:r>
          </w:p>
          <w:p w:rsidR="0031148D" w:rsidRPr="000C292A" w:rsidRDefault="0031148D" w:rsidP="0031148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Закону України «Про державну підтримку медіа, гарантії професійної діяльності та соціальний захист журналіста»</w:t>
            </w:r>
            <w:r w:rsidRPr="000C292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val="uk-UA" w:eastAsia="ru-RU"/>
              </w:rPr>
              <w:t xml:space="preserve"> (від 23.09.1997 № 540/97-ВР).</w:t>
            </w:r>
          </w:p>
        </w:tc>
        <w:tc>
          <w:tcPr>
            <w:tcW w:w="2693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31148D" w:rsidRPr="000C292A" w:rsidRDefault="0031148D" w:rsidP="0031148D">
            <w:pPr>
              <w:shd w:val="clear" w:color="auto" w:fill="FFFFFF"/>
              <w:spacing w:before="60" w:after="60" w:line="146" w:lineRule="atLeast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 xml:space="preserve">Департамент у справах інформації та </w:t>
            </w:r>
            <w:proofErr w:type="spellStart"/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зв’язків</w:t>
            </w:r>
            <w:proofErr w:type="spellEnd"/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 xml:space="preserve">з громадськістю </w:t>
            </w:r>
            <w:r w:rsidRPr="000C29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</w:p>
        </w:tc>
      </w:tr>
      <w:tr w:rsidR="0031148D" w:rsidRPr="000C292A" w:rsidTr="007C6A4A">
        <w:trPr>
          <w:trHeight w:val="146"/>
        </w:trPr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31148D" w:rsidRPr="000C292A" w:rsidRDefault="0031148D" w:rsidP="0031148D">
            <w:pPr>
              <w:shd w:val="clear" w:color="auto" w:fill="FFFFFF"/>
              <w:spacing w:before="60" w:after="60" w:line="146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</w:t>
            </w:r>
            <w:r w:rsidR="0056709D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6127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31148D" w:rsidRPr="000C292A" w:rsidRDefault="0031148D" w:rsidP="0031148D">
            <w:p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t>Комплексна програма розвитку місцевого самоврядування в місті Харкові на 2012–2025 роки</w:t>
            </w:r>
          </w:p>
          <w:p w:rsidR="0031148D" w:rsidRPr="000C292A" w:rsidRDefault="0031148D" w:rsidP="0031148D">
            <w:p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 w:eastAsia="ru-RU"/>
              </w:rPr>
              <w:t xml:space="preserve">затверджена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рішенням ХМР від 22.06.2012 № 745/12,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зі змінами)</w:t>
            </w:r>
          </w:p>
          <w:p w:rsidR="0031148D" w:rsidRPr="000C292A" w:rsidRDefault="0031148D" w:rsidP="0031148D">
            <w:p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 урахуванням:</w:t>
            </w:r>
          </w:p>
          <w:p w:rsidR="0031148D" w:rsidRPr="000C292A" w:rsidRDefault="0031148D" w:rsidP="0031148D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Конституції України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(Закон України від 28.06.1996 № 254к/96-ВР);</w:t>
            </w:r>
          </w:p>
          <w:p w:rsidR="0031148D" w:rsidRPr="000C292A" w:rsidRDefault="0031148D" w:rsidP="0031148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Закону України «Про місцеве самоврядування 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  <w:t>в Україні»</w:t>
            </w:r>
            <w:r w:rsidRPr="000C292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(від 21.05.1997 № 280/97-ВР);</w:t>
            </w:r>
          </w:p>
          <w:p w:rsidR="0031148D" w:rsidRPr="000C292A" w:rsidRDefault="0031148D" w:rsidP="0031148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Закону України «Про асоціації органів місцевого самоврядування»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(від 16.04.2009 № 1275-VI зі змінами);</w:t>
            </w:r>
          </w:p>
          <w:p w:rsidR="0031148D" w:rsidRPr="000C292A" w:rsidRDefault="0031148D" w:rsidP="0031148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Європейської хартії місцевого самоврядування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(15.10.1985, ратифіковано в Україні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 w:eastAsia="ru-RU"/>
              </w:rPr>
              <w:t>15.07.1997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);</w:t>
            </w:r>
          </w:p>
          <w:p w:rsidR="0031148D" w:rsidRPr="000C292A" w:rsidRDefault="0031148D" w:rsidP="0031148D">
            <w:pPr>
              <w:shd w:val="clear" w:color="auto" w:fill="FFFFFF"/>
              <w:spacing w:after="60" w:line="14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Концепції реформування місцевого самоврядування 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  <w:t>та територіальної організації влади в Україні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(розпорядження КМУ від 01.04.2014 № 333-р).</w:t>
            </w:r>
          </w:p>
        </w:tc>
        <w:tc>
          <w:tcPr>
            <w:tcW w:w="2693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31148D" w:rsidRPr="000C292A" w:rsidRDefault="0031148D" w:rsidP="0031148D">
            <w:pPr>
              <w:shd w:val="clear" w:color="auto" w:fill="FFFFFF"/>
              <w:spacing w:before="60" w:after="0" w:line="240" w:lineRule="auto"/>
              <w:ind w:right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Юридичний департамент </w:t>
            </w:r>
            <w:r w:rsidRPr="000C29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ради;</w:t>
            </w:r>
          </w:p>
          <w:p w:rsidR="0031148D" w:rsidRPr="000C292A" w:rsidRDefault="0031148D" w:rsidP="0031148D">
            <w:pPr>
              <w:shd w:val="clear" w:color="auto" w:fill="FFFFFF"/>
              <w:spacing w:before="60"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Департамент організаційної роботи </w:t>
            </w:r>
            <w:r w:rsidRPr="000C29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Харківської міської ради</w:t>
            </w:r>
          </w:p>
          <w:p w:rsidR="0031148D" w:rsidRPr="000C292A" w:rsidRDefault="0031148D" w:rsidP="0031148D">
            <w:pPr>
              <w:shd w:val="clear" w:color="auto" w:fill="FFFFFF"/>
              <w:spacing w:after="60" w:line="146" w:lineRule="atLeast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31148D" w:rsidRPr="000C292A" w:rsidTr="007C6A4A">
        <w:tc>
          <w:tcPr>
            <w:tcW w:w="0" w:type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31148D" w:rsidRPr="000C292A" w:rsidRDefault="0031148D" w:rsidP="0031148D">
            <w:pPr>
              <w:shd w:val="clear" w:color="auto" w:fill="FFFFFF"/>
              <w:spacing w:before="60" w:after="60" w:line="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</w:t>
            </w:r>
            <w:r w:rsidR="0056709D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6127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31148D" w:rsidRPr="000C292A" w:rsidRDefault="0031148D" w:rsidP="0031148D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t xml:space="preserve">Програма розвитку архівної справи у м. Харкові 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br/>
              <w:t>на 2018–2027 роки</w:t>
            </w:r>
          </w:p>
          <w:p w:rsidR="0031148D" w:rsidRPr="000C292A" w:rsidRDefault="0031148D" w:rsidP="0031148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val="uk-UA" w:eastAsia="ru-RU"/>
              </w:rPr>
              <w:t>(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 w:eastAsia="ru-RU"/>
              </w:rPr>
              <w:t xml:space="preserve">затверджена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рішенням ХМР від 20.12.2017 № 968/17,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зі змінами.)</w:t>
            </w:r>
          </w:p>
          <w:p w:rsidR="0031148D" w:rsidRPr="000C292A" w:rsidRDefault="0031148D" w:rsidP="0031148D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 урахуванням:</w:t>
            </w:r>
          </w:p>
          <w:p w:rsidR="0031148D" w:rsidRPr="000C292A" w:rsidRDefault="0031148D" w:rsidP="0031148D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Закону України «Про місцеве самоврядування 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  <w:t xml:space="preserve">в Україні»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(від 21.05.1997 № 280/97-ВР);</w:t>
            </w:r>
          </w:p>
          <w:p w:rsidR="0031148D" w:rsidRPr="000C292A" w:rsidRDefault="0031148D" w:rsidP="0031148D">
            <w:pPr>
              <w:shd w:val="clear" w:color="auto" w:fill="FFFFFF"/>
              <w:spacing w:after="6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Закону України «Про Національний архівний фонд 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  <w:t>та архівні установи»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(від 24.12.1993 № 3814-XII).</w:t>
            </w:r>
          </w:p>
        </w:tc>
        <w:tc>
          <w:tcPr>
            <w:tcW w:w="2693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31148D" w:rsidRPr="000C292A" w:rsidRDefault="0031148D" w:rsidP="0031148D">
            <w:pPr>
              <w:shd w:val="clear" w:color="auto" w:fill="FFFFFF"/>
              <w:spacing w:before="60" w:after="60" w:line="0" w:lineRule="atLeast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КП «Міський архів»</w:t>
            </w:r>
          </w:p>
        </w:tc>
      </w:tr>
      <w:tr w:rsidR="0031148D" w:rsidRPr="000C292A" w:rsidTr="007C6A4A">
        <w:tc>
          <w:tcPr>
            <w:tcW w:w="0" w:type="auto"/>
            <w:shd w:val="clear" w:color="auto" w:fill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31148D" w:rsidRPr="000C292A" w:rsidRDefault="0031148D" w:rsidP="0031148D">
            <w:pPr>
              <w:shd w:val="clear" w:color="auto" w:fill="FFFFFF"/>
              <w:spacing w:before="60" w:after="60" w:line="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</w:t>
            </w:r>
            <w:r w:rsidR="0056709D"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8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6127" w:type="dxa"/>
            <w:shd w:val="clear" w:color="auto" w:fill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31148D" w:rsidRPr="000C292A" w:rsidRDefault="0031148D" w:rsidP="0031148D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  <w:t>Програма підтримки видавничої справи у м. Харкові на 2018–2027 роки </w:t>
            </w:r>
          </w:p>
          <w:p w:rsidR="0031148D" w:rsidRPr="000C292A" w:rsidRDefault="0031148D" w:rsidP="0031148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 w:eastAsia="ru-RU"/>
              </w:rPr>
              <w:t xml:space="preserve">(затверджена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рішенням ХМР від 20.12.2017 № 966/17,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зі змінами)</w:t>
            </w:r>
          </w:p>
          <w:p w:rsidR="0031148D" w:rsidRPr="000C292A" w:rsidRDefault="0031148D" w:rsidP="0031148D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 урахуванням:</w:t>
            </w:r>
          </w:p>
          <w:p w:rsidR="0031148D" w:rsidRPr="000C292A" w:rsidRDefault="0031148D" w:rsidP="0031148D">
            <w:pPr>
              <w:shd w:val="clear" w:color="auto" w:fill="FFFFFF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 xml:space="preserve">Закону України «Про місцеве самоврядування 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  <w:t xml:space="preserve">в Україні»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(від 21.05.1997 № 280/97-ВР);</w:t>
            </w:r>
          </w:p>
          <w:p w:rsidR="0031148D" w:rsidRPr="000C292A" w:rsidRDefault="0031148D" w:rsidP="0031148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Закону України «Про видавничу справу»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(від 05.06.1997 № 318/97-ВР);</w:t>
            </w:r>
          </w:p>
          <w:p w:rsidR="0031148D" w:rsidRPr="000C292A" w:rsidRDefault="0031148D" w:rsidP="0031148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t>Закону України «Про державну підтримку книговидавничої справи в Україні»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(від 06.03.2003 № 601-ІV);</w:t>
            </w:r>
          </w:p>
          <w:p w:rsidR="0031148D" w:rsidRPr="000C292A" w:rsidRDefault="0031148D" w:rsidP="0031148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lastRenderedPageBreak/>
              <w:t xml:space="preserve">Указу Президента України «Про деякі заходи 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  <w:t xml:space="preserve">щодо державної підтримки книговидавничої справи 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val="uk-UA" w:eastAsia="ru-RU"/>
              </w:rPr>
              <w:br/>
              <w:t>і популяризації читання в Україні</w:t>
            </w:r>
            <w:r w:rsidRPr="000C29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 xml:space="preserve">» </w:t>
            </w: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(від 19.06.2013 № 336/2013).</w:t>
            </w:r>
          </w:p>
        </w:tc>
        <w:tc>
          <w:tcPr>
            <w:tcW w:w="2693" w:type="dxa"/>
            <w:shd w:val="clear" w:color="auto" w:fill="auto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31148D" w:rsidRPr="000C292A" w:rsidRDefault="0031148D" w:rsidP="0031148D">
            <w:pPr>
              <w:shd w:val="clear" w:color="auto" w:fill="FFFFFF"/>
              <w:spacing w:before="60" w:after="60" w:line="0" w:lineRule="atLeast"/>
              <w:ind w:righ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C29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КП «Міська друкарня»</w:t>
            </w:r>
          </w:p>
          <w:p w:rsidR="0031148D" w:rsidRPr="000C292A" w:rsidRDefault="0031148D" w:rsidP="0031148D">
            <w:pPr>
              <w:shd w:val="clear" w:color="auto" w:fill="FFFFFF"/>
              <w:spacing w:before="60" w:after="60" w:line="0" w:lineRule="atLeast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31148D" w:rsidRPr="00071884" w:rsidTr="007C6A4A">
        <w:tc>
          <w:tcPr>
            <w:tcW w:w="0" w:type="auto"/>
            <w:shd w:val="clear" w:color="auto" w:fill="auto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31148D" w:rsidRPr="000C292A" w:rsidRDefault="0031148D" w:rsidP="0031148D">
            <w:pPr>
              <w:shd w:val="clear" w:color="auto" w:fill="FFFFFF"/>
              <w:spacing w:before="60" w:after="60" w:line="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6127" w:type="dxa"/>
            <w:shd w:val="clear" w:color="auto" w:fill="auto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31148D" w:rsidRPr="000C292A" w:rsidRDefault="0031148D" w:rsidP="0031148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uk-UA" w:eastAsia="ru-RU"/>
              </w:rPr>
            </w:pPr>
          </w:p>
        </w:tc>
        <w:tc>
          <w:tcPr>
            <w:tcW w:w="2693" w:type="dxa"/>
            <w:shd w:val="clear" w:color="auto" w:fill="auto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31148D" w:rsidRPr="000C292A" w:rsidRDefault="0031148D" w:rsidP="0031148D">
            <w:pPr>
              <w:shd w:val="clear" w:color="auto" w:fill="FFFFFF"/>
              <w:spacing w:before="60" w:after="60" w:line="0" w:lineRule="atLeast"/>
              <w:ind w:righ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bookmarkStart w:id="0" w:name="_GoBack"/>
        <w:bookmarkEnd w:id="0"/>
      </w:tr>
    </w:tbl>
    <w:p w:rsidR="00BF488F" w:rsidRPr="004469A7" w:rsidRDefault="00BF488F">
      <w:pPr>
        <w:shd w:val="clear" w:color="auto" w:fill="FFFFFF"/>
        <w:spacing w:before="60" w:after="60" w:line="240" w:lineRule="auto"/>
        <w:jc w:val="both"/>
        <w:rPr>
          <w:lang w:val="uk-UA"/>
        </w:rPr>
      </w:pPr>
    </w:p>
    <w:sectPr w:rsidR="00BF488F" w:rsidRPr="004469A7" w:rsidSect="00BF488F">
      <w:headerReference w:type="default" r:id="rId10"/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1884" w:rsidRDefault="00071884" w:rsidP="00CA09D1">
      <w:pPr>
        <w:spacing w:after="0" w:line="240" w:lineRule="auto"/>
      </w:pPr>
      <w:r>
        <w:separator/>
      </w:r>
    </w:p>
  </w:endnote>
  <w:endnote w:type="continuationSeparator" w:id="0">
    <w:p w:rsidR="00071884" w:rsidRDefault="00071884" w:rsidP="00CA09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1884" w:rsidRDefault="00071884" w:rsidP="00CA09D1">
      <w:pPr>
        <w:spacing w:after="0" w:line="240" w:lineRule="auto"/>
      </w:pPr>
      <w:r>
        <w:separator/>
      </w:r>
    </w:p>
  </w:footnote>
  <w:footnote w:type="continuationSeparator" w:id="0">
    <w:p w:rsidR="00071884" w:rsidRDefault="00071884" w:rsidP="00CA09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5969578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71884" w:rsidRDefault="00071884">
        <w:pPr>
          <w:pStyle w:val="a6"/>
          <w:jc w:val="center"/>
          <w:rPr>
            <w:rFonts w:ascii="Times New Roman" w:hAnsi="Times New Roman" w:cs="Times New Roman"/>
            <w:sz w:val="24"/>
            <w:szCs w:val="24"/>
            <w:lang w:val="uk-UA"/>
          </w:rPr>
        </w:pPr>
        <w:r w:rsidRPr="00F75B5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75B5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75B5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783B3F">
          <w:rPr>
            <w:rFonts w:ascii="Times New Roman" w:hAnsi="Times New Roman" w:cs="Times New Roman"/>
            <w:noProof/>
            <w:sz w:val="24"/>
            <w:szCs w:val="24"/>
            <w:lang w:val="uk-UA"/>
          </w:rPr>
          <w:t>23</w:t>
        </w:r>
        <w:r w:rsidRPr="00F75B5D">
          <w:rPr>
            <w:rFonts w:ascii="Times New Roman" w:hAnsi="Times New Roman" w:cs="Times New Roman"/>
            <w:sz w:val="24"/>
            <w:szCs w:val="24"/>
          </w:rPr>
          <w:fldChar w:fldCharType="end"/>
        </w:r>
      </w:p>
      <w:p w:rsidR="00071884" w:rsidRDefault="00071884" w:rsidP="00F75B5D">
        <w:pPr>
          <w:pStyle w:val="a6"/>
          <w:jc w:val="right"/>
        </w:pPr>
        <w:r>
          <w:rPr>
            <w:rFonts w:ascii="Times New Roman" w:hAnsi="Times New Roman" w:cs="Times New Roman"/>
            <w:sz w:val="24"/>
            <w:szCs w:val="24"/>
            <w:lang w:val="uk-UA"/>
          </w:rPr>
          <w:t>Продовження додатка 2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41C65"/>
    <w:multiLevelType w:val="multilevel"/>
    <w:tmpl w:val="F676995A"/>
    <w:lvl w:ilvl="0">
      <w:start w:val="4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176937"/>
    <w:multiLevelType w:val="hybridMultilevel"/>
    <w:tmpl w:val="DB306DE8"/>
    <w:lvl w:ilvl="0" w:tplc="6E4604B8">
      <w:start w:val="12"/>
      <w:numFmt w:val="bullet"/>
      <w:lvlText w:val="-"/>
      <w:lvlJc w:val="left"/>
      <w:pPr>
        <w:tabs>
          <w:tab w:val="num" w:pos="643"/>
        </w:tabs>
        <w:ind w:left="643" w:hanging="360"/>
      </w:pPr>
      <w:rPr>
        <w:rFonts w:ascii="Times New Roman" w:eastAsia="Times New Roman" w:hAnsi="Times New Roman" w:cs="Times New Roman" w:hint="default"/>
        <w:b/>
      </w:rPr>
    </w:lvl>
    <w:lvl w:ilvl="1" w:tplc="37D68DF8">
      <w:start w:val="3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18"/>
        </w:tabs>
        <w:ind w:left="21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38"/>
        </w:tabs>
        <w:ind w:left="28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58"/>
        </w:tabs>
        <w:ind w:left="35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78"/>
        </w:tabs>
        <w:ind w:left="42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98"/>
        </w:tabs>
        <w:ind w:left="49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18"/>
        </w:tabs>
        <w:ind w:left="57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38"/>
        </w:tabs>
        <w:ind w:left="6438" w:hanging="360"/>
      </w:pPr>
      <w:rPr>
        <w:rFonts w:ascii="Wingdings" w:hAnsi="Wingdings" w:hint="default"/>
      </w:rPr>
    </w:lvl>
  </w:abstractNum>
  <w:abstractNum w:abstractNumId="2" w15:restartNumberingAfterBreak="0">
    <w:nsid w:val="0D7625BF"/>
    <w:multiLevelType w:val="multilevel"/>
    <w:tmpl w:val="A8181EAA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2F562D"/>
    <w:multiLevelType w:val="multilevel"/>
    <w:tmpl w:val="939EAEC4"/>
    <w:lvl w:ilvl="0">
      <w:start w:val="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957E55"/>
    <w:multiLevelType w:val="multilevel"/>
    <w:tmpl w:val="B882E44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14B1C55"/>
    <w:multiLevelType w:val="multilevel"/>
    <w:tmpl w:val="1B8EA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554C32"/>
    <w:multiLevelType w:val="multilevel"/>
    <w:tmpl w:val="D1E0223A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BE2510B"/>
    <w:multiLevelType w:val="multilevel"/>
    <w:tmpl w:val="ABD0DD0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D033946"/>
    <w:multiLevelType w:val="multilevel"/>
    <w:tmpl w:val="F8243158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F245735"/>
    <w:multiLevelType w:val="multilevel"/>
    <w:tmpl w:val="B50638CE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01C7F4A"/>
    <w:multiLevelType w:val="multilevel"/>
    <w:tmpl w:val="27207E9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25B37B4"/>
    <w:multiLevelType w:val="multilevel"/>
    <w:tmpl w:val="64442098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61E7409"/>
    <w:multiLevelType w:val="multilevel"/>
    <w:tmpl w:val="935CA2F0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3655E0"/>
    <w:multiLevelType w:val="multilevel"/>
    <w:tmpl w:val="54387EE6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C8658D2"/>
    <w:multiLevelType w:val="multilevel"/>
    <w:tmpl w:val="7A8CC73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FD36269"/>
    <w:multiLevelType w:val="multilevel"/>
    <w:tmpl w:val="5F8C05C6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1CF0389"/>
    <w:multiLevelType w:val="multilevel"/>
    <w:tmpl w:val="BCDCB66E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68E11EB"/>
    <w:multiLevelType w:val="multilevel"/>
    <w:tmpl w:val="3D3EC8C2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9510EB8"/>
    <w:multiLevelType w:val="multilevel"/>
    <w:tmpl w:val="964EC9B0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C681355"/>
    <w:multiLevelType w:val="multilevel"/>
    <w:tmpl w:val="8A38FDC8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E685C0F"/>
    <w:multiLevelType w:val="multilevel"/>
    <w:tmpl w:val="F2926822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2211BC8"/>
    <w:multiLevelType w:val="multilevel"/>
    <w:tmpl w:val="15E43334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5290BE5"/>
    <w:multiLevelType w:val="multilevel"/>
    <w:tmpl w:val="03D2CCE0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68E0A12"/>
    <w:multiLevelType w:val="multilevel"/>
    <w:tmpl w:val="20B8B228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6AC6C90"/>
    <w:multiLevelType w:val="multilevel"/>
    <w:tmpl w:val="3ED2664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7B409FE"/>
    <w:multiLevelType w:val="multilevel"/>
    <w:tmpl w:val="2B78204E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DBA1197"/>
    <w:multiLevelType w:val="multilevel"/>
    <w:tmpl w:val="FD068FBA"/>
    <w:lvl w:ilvl="0">
      <w:start w:val="3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DC54B0D"/>
    <w:multiLevelType w:val="multilevel"/>
    <w:tmpl w:val="FB86D4EA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39C6001"/>
    <w:multiLevelType w:val="multilevel"/>
    <w:tmpl w:val="A1AA8824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50C706E"/>
    <w:multiLevelType w:val="multilevel"/>
    <w:tmpl w:val="0A469854"/>
    <w:lvl w:ilvl="0">
      <w:start w:val="4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8882DD0"/>
    <w:multiLevelType w:val="multilevel"/>
    <w:tmpl w:val="90045990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95F57B9"/>
    <w:multiLevelType w:val="multilevel"/>
    <w:tmpl w:val="1B6698A4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9D5164C"/>
    <w:multiLevelType w:val="multilevel"/>
    <w:tmpl w:val="46C8B934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BF17E38"/>
    <w:multiLevelType w:val="multilevel"/>
    <w:tmpl w:val="01DEF01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C7C4B53"/>
    <w:multiLevelType w:val="multilevel"/>
    <w:tmpl w:val="F2E26B10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0AC6564"/>
    <w:multiLevelType w:val="multilevel"/>
    <w:tmpl w:val="03A059D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7EE52B4"/>
    <w:multiLevelType w:val="multilevel"/>
    <w:tmpl w:val="2D0C87C6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8430DF7"/>
    <w:multiLevelType w:val="multilevel"/>
    <w:tmpl w:val="CD8ACF6C"/>
    <w:lvl w:ilvl="0">
      <w:start w:val="4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99701B8"/>
    <w:multiLevelType w:val="multilevel"/>
    <w:tmpl w:val="531CB574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AAB7FBC"/>
    <w:multiLevelType w:val="multilevel"/>
    <w:tmpl w:val="A15E32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ABA3BD3"/>
    <w:multiLevelType w:val="multilevel"/>
    <w:tmpl w:val="88FA88A4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B5F7476"/>
    <w:multiLevelType w:val="multilevel"/>
    <w:tmpl w:val="525E7246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C7F211E"/>
    <w:multiLevelType w:val="multilevel"/>
    <w:tmpl w:val="59801C0E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5580F50"/>
    <w:multiLevelType w:val="multilevel"/>
    <w:tmpl w:val="670EEFCA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6B24BA8"/>
    <w:multiLevelType w:val="multilevel"/>
    <w:tmpl w:val="72CC7F7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8471E06"/>
    <w:multiLevelType w:val="multilevel"/>
    <w:tmpl w:val="18F8630A"/>
    <w:lvl w:ilvl="0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B0B1E77"/>
    <w:multiLevelType w:val="multilevel"/>
    <w:tmpl w:val="C620525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EBC4DE6"/>
    <w:multiLevelType w:val="multilevel"/>
    <w:tmpl w:val="8EFCF6E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F203449"/>
    <w:multiLevelType w:val="multilevel"/>
    <w:tmpl w:val="01EC2E2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9"/>
  </w:num>
  <w:num w:numId="2">
    <w:abstractNumId w:val="44"/>
    <w:lvlOverride w:ilvl="0">
      <w:lvl w:ilvl="0">
        <w:numFmt w:val="decimal"/>
        <w:lvlText w:val="%1."/>
        <w:lvlJc w:val="left"/>
      </w:lvl>
    </w:lvlOverride>
  </w:num>
  <w:num w:numId="3">
    <w:abstractNumId w:val="35"/>
    <w:lvlOverride w:ilvl="0">
      <w:lvl w:ilvl="0">
        <w:numFmt w:val="decimal"/>
        <w:lvlText w:val="%1."/>
        <w:lvlJc w:val="left"/>
      </w:lvl>
    </w:lvlOverride>
  </w:num>
  <w:num w:numId="4">
    <w:abstractNumId w:val="24"/>
    <w:lvlOverride w:ilvl="0">
      <w:lvl w:ilvl="0">
        <w:numFmt w:val="decimal"/>
        <w:lvlText w:val="%1."/>
        <w:lvlJc w:val="left"/>
      </w:lvl>
    </w:lvlOverride>
  </w:num>
  <w:num w:numId="5">
    <w:abstractNumId w:val="7"/>
    <w:lvlOverride w:ilvl="0">
      <w:lvl w:ilvl="0">
        <w:numFmt w:val="decimal"/>
        <w:lvlText w:val="%1."/>
        <w:lvlJc w:val="left"/>
      </w:lvl>
    </w:lvlOverride>
  </w:num>
  <w:num w:numId="6">
    <w:abstractNumId w:val="10"/>
    <w:lvlOverride w:ilvl="0">
      <w:lvl w:ilvl="0">
        <w:numFmt w:val="decimal"/>
        <w:lvlText w:val="%1."/>
        <w:lvlJc w:val="left"/>
      </w:lvl>
    </w:lvlOverride>
  </w:num>
  <w:num w:numId="7">
    <w:abstractNumId w:val="33"/>
    <w:lvlOverride w:ilvl="0">
      <w:lvl w:ilvl="0">
        <w:numFmt w:val="decimal"/>
        <w:lvlText w:val="%1."/>
        <w:lvlJc w:val="left"/>
      </w:lvl>
    </w:lvlOverride>
  </w:num>
  <w:num w:numId="8">
    <w:abstractNumId w:val="47"/>
    <w:lvlOverride w:ilvl="0">
      <w:lvl w:ilvl="0">
        <w:numFmt w:val="decimal"/>
        <w:lvlText w:val="%1."/>
        <w:lvlJc w:val="left"/>
      </w:lvl>
    </w:lvlOverride>
  </w:num>
  <w:num w:numId="9">
    <w:abstractNumId w:val="46"/>
    <w:lvlOverride w:ilvl="0">
      <w:lvl w:ilvl="0">
        <w:numFmt w:val="decimal"/>
        <w:lvlText w:val="%1."/>
        <w:lvlJc w:val="left"/>
      </w:lvl>
    </w:lvlOverride>
  </w:num>
  <w:num w:numId="10">
    <w:abstractNumId w:val="48"/>
    <w:lvlOverride w:ilvl="0">
      <w:lvl w:ilvl="0">
        <w:numFmt w:val="decimal"/>
        <w:lvlText w:val="%1."/>
        <w:lvlJc w:val="left"/>
      </w:lvl>
    </w:lvlOverride>
  </w:num>
  <w:num w:numId="11">
    <w:abstractNumId w:val="14"/>
    <w:lvlOverride w:ilvl="0">
      <w:lvl w:ilvl="0">
        <w:numFmt w:val="decimal"/>
        <w:lvlText w:val="%1."/>
        <w:lvlJc w:val="left"/>
      </w:lvl>
    </w:lvlOverride>
  </w:num>
  <w:num w:numId="12">
    <w:abstractNumId w:val="11"/>
    <w:lvlOverride w:ilvl="0">
      <w:lvl w:ilvl="0">
        <w:numFmt w:val="decimal"/>
        <w:lvlText w:val="%1."/>
        <w:lvlJc w:val="left"/>
      </w:lvl>
    </w:lvlOverride>
  </w:num>
  <w:num w:numId="13">
    <w:abstractNumId w:val="43"/>
    <w:lvlOverride w:ilvl="0">
      <w:lvl w:ilvl="0">
        <w:numFmt w:val="decimal"/>
        <w:lvlText w:val="%1."/>
        <w:lvlJc w:val="left"/>
      </w:lvl>
    </w:lvlOverride>
  </w:num>
  <w:num w:numId="14">
    <w:abstractNumId w:val="40"/>
    <w:lvlOverride w:ilvl="0">
      <w:lvl w:ilvl="0">
        <w:numFmt w:val="decimal"/>
        <w:lvlText w:val="%1."/>
        <w:lvlJc w:val="left"/>
      </w:lvl>
    </w:lvlOverride>
  </w:num>
  <w:num w:numId="15">
    <w:abstractNumId w:val="27"/>
    <w:lvlOverride w:ilvl="0">
      <w:lvl w:ilvl="0">
        <w:numFmt w:val="decimal"/>
        <w:lvlText w:val="%1."/>
        <w:lvlJc w:val="left"/>
      </w:lvl>
    </w:lvlOverride>
  </w:num>
  <w:num w:numId="16">
    <w:abstractNumId w:val="36"/>
    <w:lvlOverride w:ilvl="0">
      <w:lvl w:ilvl="0">
        <w:numFmt w:val="decimal"/>
        <w:lvlText w:val="%1."/>
        <w:lvlJc w:val="left"/>
      </w:lvl>
    </w:lvlOverride>
  </w:num>
  <w:num w:numId="17">
    <w:abstractNumId w:val="6"/>
    <w:lvlOverride w:ilvl="0">
      <w:lvl w:ilvl="0">
        <w:numFmt w:val="decimal"/>
        <w:lvlText w:val="%1."/>
        <w:lvlJc w:val="left"/>
      </w:lvl>
    </w:lvlOverride>
  </w:num>
  <w:num w:numId="18">
    <w:abstractNumId w:val="23"/>
    <w:lvlOverride w:ilvl="0">
      <w:lvl w:ilvl="0">
        <w:numFmt w:val="decimal"/>
        <w:lvlText w:val="%1."/>
        <w:lvlJc w:val="left"/>
      </w:lvl>
    </w:lvlOverride>
  </w:num>
  <w:num w:numId="19">
    <w:abstractNumId w:val="4"/>
    <w:lvlOverride w:ilvl="0">
      <w:lvl w:ilvl="0">
        <w:numFmt w:val="decimal"/>
        <w:lvlText w:val="%1."/>
        <w:lvlJc w:val="left"/>
      </w:lvl>
    </w:lvlOverride>
  </w:num>
  <w:num w:numId="20">
    <w:abstractNumId w:val="42"/>
    <w:lvlOverride w:ilvl="0">
      <w:lvl w:ilvl="0">
        <w:numFmt w:val="decimal"/>
        <w:lvlText w:val="%1."/>
        <w:lvlJc w:val="left"/>
      </w:lvl>
    </w:lvlOverride>
  </w:num>
  <w:num w:numId="21">
    <w:abstractNumId w:val="21"/>
    <w:lvlOverride w:ilvl="0">
      <w:lvl w:ilvl="0">
        <w:numFmt w:val="decimal"/>
        <w:lvlText w:val="%1."/>
        <w:lvlJc w:val="left"/>
      </w:lvl>
    </w:lvlOverride>
  </w:num>
  <w:num w:numId="22">
    <w:abstractNumId w:val="41"/>
    <w:lvlOverride w:ilvl="0">
      <w:lvl w:ilvl="0">
        <w:numFmt w:val="decimal"/>
        <w:lvlText w:val="%1."/>
        <w:lvlJc w:val="left"/>
      </w:lvl>
    </w:lvlOverride>
  </w:num>
  <w:num w:numId="23">
    <w:abstractNumId w:val="20"/>
    <w:lvlOverride w:ilvl="0">
      <w:lvl w:ilvl="0">
        <w:numFmt w:val="decimal"/>
        <w:lvlText w:val="%1."/>
        <w:lvlJc w:val="left"/>
      </w:lvl>
    </w:lvlOverride>
  </w:num>
  <w:num w:numId="24">
    <w:abstractNumId w:val="16"/>
    <w:lvlOverride w:ilvl="0">
      <w:lvl w:ilvl="0">
        <w:numFmt w:val="decimal"/>
        <w:lvlText w:val="%1."/>
        <w:lvlJc w:val="left"/>
      </w:lvl>
    </w:lvlOverride>
  </w:num>
  <w:num w:numId="25">
    <w:abstractNumId w:val="2"/>
    <w:lvlOverride w:ilvl="0">
      <w:lvl w:ilvl="0">
        <w:numFmt w:val="decimal"/>
        <w:lvlText w:val="%1."/>
        <w:lvlJc w:val="left"/>
      </w:lvl>
    </w:lvlOverride>
  </w:num>
  <w:num w:numId="26">
    <w:abstractNumId w:val="38"/>
    <w:lvlOverride w:ilvl="0">
      <w:lvl w:ilvl="0">
        <w:numFmt w:val="decimal"/>
        <w:lvlText w:val="%1."/>
        <w:lvlJc w:val="left"/>
      </w:lvl>
    </w:lvlOverride>
  </w:num>
  <w:num w:numId="27">
    <w:abstractNumId w:val="31"/>
    <w:lvlOverride w:ilvl="0">
      <w:lvl w:ilvl="0">
        <w:numFmt w:val="decimal"/>
        <w:lvlText w:val="%1."/>
        <w:lvlJc w:val="left"/>
      </w:lvl>
    </w:lvlOverride>
  </w:num>
  <w:num w:numId="28">
    <w:abstractNumId w:val="13"/>
    <w:lvlOverride w:ilvl="0">
      <w:lvl w:ilvl="0">
        <w:numFmt w:val="decimal"/>
        <w:lvlText w:val="%1."/>
        <w:lvlJc w:val="left"/>
      </w:lvl>
    </w:lvlOverride>
  </w:num>
  <w:num w:numId="29">
    <w:abstractNumId w:val="32"/>
    <w:lvlOverride w:ilvl="0">
      <w:lvl w:ilvl="0">
        <w:numFmt w:val="decimal"/>
        <w:lvlText w:val="%1."/>
        <w:lvlJc w:val="left"/>
      </w:lvl>
    </w:lvlOverride>
  </w:num>
  <w:num w:numId="30">
    <w:abstractNumId w:val="30"/>
    <w:lvlOverride w:ilvl="0">
      <w:lvl w:ilvl="0">
        <w:numFmt w:val="decimal"/>
        <w:lvlText w:val="%1."/>
        <w:lvlJc w:val="left"/>
      </w:lvl>
    </w:lvlOverride>
  </w:num>
  <w:num w:numId="31">
    <w:abstractNumId w:val="19"/>
    <w:lvlOverride w:ilvl="0">
      <w:lvl w:ilvl="0">
        <w:numFmt w:val="decimal"/>
        <w:lvlText w:val="%1."/>
        <w:lvlJc w:val="left"/>
      </w:lvl>
    </w:lvlOverride>
  </w:num>
  <w:num w:numId="32">
    <w:abstractNumId w:val="22"/>
    <w:lvlOverride w:ilvl="0">
      <w:lvl w:ilvl="0">
        <w:numFmt w:val="decimal"/>
        <w:lvlText w:val="%1."/>
        <w:lvlJc w:val="left"/>
      </w:lvl>
    </w:lvlOverride>
  </w:num>
  <w:num w:numId="33">
    <w:abstractNumId w:val="15"/>
    <w:lvlOverride w:ilvl="0">
      <w:lvl w:ilvl="0">
        <w:numFmt w:val="decimal"/>
        <w:lvlText w:val="%1."/>
        <w:lvlJc w:val="left"/>
      </w:lvl>
    </w:lvlOverride>
  </w:num>
  <w:num w:numId="34">
    <w:abstractNumId w:val="34"/>
    <w:lvlOverride w:ilvl="0">
      <w:lvl w:ilvl="0">
        <w:numFmt w:val="decimal"/>
        <w:lvlText w:val="%1."/>
        <w:lvlJc w:val="left"/>
      </w:lvl>
    </w:lvlOverride>
  </w:num>
  <w:num w:numId="35">
    <w:abstractNumId w:val="28"/>
    <w:lvlOverride w:ilvl="0">
      <w:lvl w:ilvl="0">
        <w:numFmt w:val="decimal"/>
        <w:lvlText w:val="%1."/>
        <w:lvlJc w:val="left"/>
      </w:lvl>
    </w:lvlOverride>
  </w:num>
  <w:num w:numId="36">
    <w:abstractNumId w:val="12"/>
    <w:lvlOverride w:ilvl="0">
      <w:lvl w:ilvl="0">
        <w:numFmt w:val="decimal"/>
        <w:lvlText w:val="%1."/>
        <w:lvlJc w:val="left"/>
      </w:lvl>
    </w:lvlOverride>
  </w:num>
  <w:num w:numId="37">
    <w:abstractNumId w:val="17"/>
    <w:lvlOverride w:ilvl="0">
      <w:lvl w:ilvl="0">
        <w:numFmt w:val="decimal"/>
        <w:lvlText w:val="%1."/>
        <w:lvlJc w:val="left"/>
      </w:lvl>
    </w:lvlOverride>
  </w:num>
  <w:num w:numId="38">
    <w:abstractNumId w:val="9"/>
    <w:lvlOverride w:ilvl="0">
      <w:lvl w:ilvl="0">
        <w:numFmt w:val="decimal"/>
        <w:lvlText w:val="%1."/>
        <w:lvlJc w:val="left"/>
      </w:lvl>
    </w:lvlOverride>
  </w:num>
  <w:num w:numId="39">
    <w:abstractNumId w:val="26"/>
    <w:lvlOverride w:ilvl="0">
      <w:lvl w:ilvl="0">
        <w:numFmt w:val="decimal"/>
        <w:lvlText w:val="%1."/>
        <w:lvlJc w:val="left"/>
      </w:lvl>
    </w:lvlOverride>
  </w:num>
  <w:num w:numId="40">
    <w:abstractNumId w:val="8"/>
    <w:lvlOverride w:ilvl="0">
      <w:lvl w:ilvl="0">
        <w:numFmt w:val="decimal"/>
        <w:lvlText w:val="%1."/>
        <w:lvlJc w:val="left"/>
      </w:lvl>
    </w:lvlOverride>
  </w:num>
  <w:num w:numId="41">
    <w:abstractNumId w:val="18"/>
    <w:lvlOverride w:ilvl="0">
      <w:lvl w:ilvl="0">
        <w:numFmt w:val="decimal"/>
        <w:lvlText w:val="%1."/>
        <w:lvlJc w:val="left"/>
      </w:lvl>
    </w:lvlOverride>
  </w:num>
  <w:num w:numId="42">
    <w:abstractNumId w:val="3"/>
    <w:lvlOverride w:ilvl="0">
      <w:lvl w:ilvl="0">
        <w:numFmt w:val="decimal"/>
        <w:lvlText w:val="%1."/>
        <w:lvlJc w:val="left"/>
      </w:lvl>
    </w:lvlOverride>
  </w:num>
  <w:num w:numId="43">
    <w:abstractNumId w:val="5"/>
  </w:num>
  <w:num w:numId="44">
    <w:abstractNumId w:val="37"/>
    <w:lvlOverride w:ilvl="0">
      <w:lvl w:ilvl="0">
        <w:numFmt w:val="decimal"/>
        <w:lvlText w:val="%1."/>
        <w:lvlJc w:val="left"/>
      </w:lvl>
    </w:lvlOverride>
  </w:num>
  <w:num w:numId="45">
    <w:abstractNumId w:val="45"/>
    <w:lvlOverride w:ilvl="0">
      <w:lvl w:ilvl="0">
        <w:numFmt w:val="decimal"/>
        <w:lvlText w:val="%1."/>
        <w:lvlJc w:val="left"/>
      </w:lvl>
    </w:lvlOverride>
  </w:num>
  <w:num w:numId="46">
    <w:abstractNumId w:val="0"/>
    <w:lvlOverride w:ilvl="0">
      <w:lvl w:ilvl="0">
        <w:numFmt w:val="decimal"/>
        <w:lvlText w:val="%1."/>
        <w:lvlJc w:val="left"/>
      </w:lvl>
    </w:lvlOverride>
  </w:num>
  <w:num w:numId="47">
    <w:abstractNumId w:val="25"/>
    <w:lvlOverride w:ilvl="0">
      <w:lvl w:ilvl="0">
        <w:numFmt w:val="decimal"/>
        <w:lvlText w:val="%1."/>
        <w:lvlJc w:val="left"/>
      </w:lvl>
    </w:lvlOverride>
  </w:num>
  <w:num w:numId="48">
    <w:abstractNumId w:val="29"/>
    <w:lvlOverride w:ilvl="0">
      <w:lvl w:ilvl="0">
        <w:numFmt w:val="decimal"/>
        <w:lvlText w:val="%1."/>
        <w:lvlJc w:val="left"/>
      </w:lvl>
    </w:lvlOverride>
  </w:num>
  <w:num w:numId="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08"/>
  <w:hyphenationZone w:val="425"/>
  <w:characterSpacingControl w:val="doNotCompress"/>
  <w:hdrShapeDefaults>
    <o:shapedefaults v:ext="edit" spidmax="1095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49A"/>
    <w:rsid w:val="00007C32"/>
    <w:rsid w:val="00012B14"/>
    <w:rsid w:val="000168FC"/>
    <w:rsid w:val="0003089D"/>
    <w:rsid w:val="00034EDB"/>
    <w:rsid w:val="00036AFC"/>
    <w:rsid w:val="00046062"/>
    <w:rsid w:val="00051A45"/>
    <w:rsid w:val="000707E4"/>
    <w:rsid w:val="00071884"/>
    <w:rsid w:val="000828BD"/>
    <w:rsid w:val="00095588"/>
    <w:rsid w:val="000B00C4"/>
    <w:rsid w:val="000C28B3"/>
    <w:rsid w:val="000C292A"/>
    <w:rsid w:val="000C30AB"/>
    <w:rsid w:val="000C5A33"/>
    <w:rsid w:val="000C5E82"/>
    <w:rsid w:val="000D3FCA"/>
    <w:rsid w:val="000D4495"/>
    <w:rsid w:val="000E51C3"/>
    <w:rsid w:val="000F1ABF"/>
    <w:rsid w:val="000F76D7"/>
    <w:rsid w:val="001000E4"/>
    <w:rsid w:val="001072F6"/>
    <w:rsid w:val="00123443"/>
    <w:rsid w:val="00123802"/>
    <w:rsid w:val="00127207"/>
    <w:rsid w:val="00137142"/>
    <w:rsid w:val="00140B17"/>
    <w:rsid w:val="001430CA"/>
    <w:rsid w:val="00147D75"/>
    <w:rsid w:val="001526BE"/>
    <w:rsid w:val="00160A31"/>
    <w:rsid w:val="001612A0"/>
    <w:rsid w:val="00165D1F"/>
    <w:rsid w:val="00175128"/>
    <w:rsid w:val="0018008E"/>
    <w:rsid w:val="00180294"/>
    <w:rsid w:val="001869EE"/>
    <w:rsid w:val="001A2541"/>
    <w:rsid w:val="001A4B44"/>
    <w:rsid w:val="001C289A"/>
    <w:rsid w:val="001C294C"/>
    <w:rsid w:val="001C2B0A"/>
    <w:rsid w:val="001D3F31"/>
    <w:rsid w:val="00200212"/>
    <w:rsid w:val="0020393B"/>
    <w:rsid w:val="002165C0"/>
    <w:rsid w:val="00217318"/>
    <w:rsid w:val="0021781A"/>
    <w:rsid w:val="00222876"/>
    <w:rsid w:val="002326BE"/>
    <w:rsid w:val="00236C27"/>
    <w:rsid w:val="002448DE"/>
    <w:rsid w:val="00246408"/>
    <w:rsid w:val="00262D12"/>
    <w:rsid w:val="002A1BF1"/>
    <w:rsid w:val="002A32DF"/>
    <w:rsid w:val="002D24DC"/>
    <w:rsid w:val="002E50EA"/>
    <w:rsid w:val="002F3BA6"/>
    <w:rsid w:val="00303AF6"/>
    <w:rsid w:val="0031148D"/>
    <w:rsid w:val="00315F6D"/>
    <w:rsid w:val="00326D48"/>
    <w:rsid w:val="00334347"/>
    <w:rsid w:val="00334819"/>
    <w:rsid w:val="00344E9D"/>
    <w:rsid w:val="00360AF5"/>
    <w:rsid w:val="00366DCD"/>
    <w:rsid w:val="003819E8"/>
    <w:rsid w:val="00385E75"/>
    <w:rsid w:val="0039020B"/>
    <w:rsid w:val="00391373"/>
    <w:rsid w:val="003914B2"/>
    <w:rsid w:val="003A2788"/>
    <w:rsid w:val="003A7D36"/>
    <w:rsid w:val="003B25A0"/>
    <w:rsid w:val="003B6F71"/>
    <w:rsid w:val="003C0797"/>
    <w:rsid w:val="003C2681"/>
    <w:rsid w:val="003C359F"/>
    <w:rsid w:val="003C5991"/>
    <w:rsid w:val="003D669E"/>
    <w:rsid w:val="003D6E89"/>
    <w:rsid w:val="003F2160"/>
    <w:rsid w:val="003F3C4A"/>
    <w:rsid w:val="003F4180"/>
    <w:rsid w:val="00414073"/>
    <w:rsid w:val="00417B3D"/>
    <w:rsid w:val="00417EC5"/>
    <w:rsid w:val="00435EE6"/>
    <w:rsid w:val="00445D34"/>
    <w:rsid w:val="004469A7"/>
    <w:rsid w:val="0045499E"/>
    <w:rsid w:val="00471B6B"/>
    <w:rsid w:val="004762FB"/>
    <w:rsid w:val="00483967"/>
    <w:rsid w:val="00484C16"/>
    <w:rsid w:val="00485921"/>
    <w:rsid w:val="0048774B"/>
    <w:rsid w:val="00497173"/>
    <w:rsid w:val="004A79B9"/>
    <w:rsid w:val="004C4EBA"/>
    <w:rsid w:val="004E4F87"/>
    <w:rsid w:val="0050705E"/>
    <w:rsid w:val="005121DC"/>
    <w:rsid w:val="00523054"/>
    <w:rsid w:val="0055574C"/>
    <w:rsid w:val="0056709D"/>
    <w:rsid w:val="00570020"/>
    <w:rsid w:val="00570BAF"/>
    <w:rsid w:val="00570F6E"/>
    <w:rsid w:val="005877E2"/>
    <w:rsid w:val="00594358"/>
    <w:rsid w:val="005A0B0D"/>
    <w:rsid w:val="005A2431"/>
    <w:rsid w:val="005B0224"/>
    <w:rsid w:val="005B605D"/>
    <w:rsid w:val="005D0C1A"/>
    <w:rsid w:val="005D3EF6"/>
    <w:rsid w:val="005D62BD"/>
    <w:rsid w:val="005D6804"/>
    <w:rsid w:val="005E7FE5"/>
    <w:rsid w:val="005F46C9"/>
    <w:rsid w:val="005F55C8"/>
    <w:rsid w:val="00632397"/>
    <w:rsid w:val="006340BB"/>
    <w:rsid w:val="0064582C"/>
    <w:rsid w:val="00653A1E"/>
    <w:rsid w:val="00654A39"/>
    <w:rsid w:val="006577A4"/>
    <w:rsid w:val="00661437"/>
    <w:rsid w:val="0066618C"/>
    <w:rsid w:val="006708EB"/>
    <w:rsid w:val="00684B8B"/>
    <w:rsid w:val="00684C6C"/>
    <w:rsid w:val="00693540"/>
    <w:rsid w:val="006A05FB"/>
    <w:rsid w:val="006D2B65"/>
    <w:rsid w:val="006E449A"/>
    <w:rsid w:val="0071610D"/>
    <w:rsid w:val="00721B3F"/>
    <w:rsid w:val="00730A0B"/>
    <w:rsid w:val="007354E0"/>
    <w:rsid w:val="00741E75"/>
    <w:rsid w:val="00751EBE"/>
    <w:rsid w:val="00754227"/>
    <w:rsid w:val="0075483C"/>
    <w:rsid w:val="00763626"/>
    <w:rsid w:val="00766669"/>
    <w:rsid w:val="00782188"/>
    <w:rsid w:val="00783B3F"/>
    <w:rsid w:val="007A317D"/>
    <w:rsid w:val="007B7197"/>
    <w:rsid w:val="007C6A4A"/>
    <w:rsid w:val="007E723C"/>
    <w:rsid w:val="007F46E0"/>
    <w:rsid w:val="00803EC4"/>
    <w:rsid w:val="00807649"/>
    <w:rsid w:val="00817D3D"/>
    <w:rsid w:val="00830A2D"/>
    <w:rsid w:val="00832B0A"/>
    <w:rsid w:val="0083776C"/>
    <w:rsid w:val="00841851"/>
    <w:rsid w:val="00851850"/>
    <w:rsid w:val="00851FEF"/>
    <w:rsid w:val="00852EEA"/>
    <w:rsid w:val="00864F0C"/>
    <w:rsid w:val="008755B5"/>
    <w:rsid w:val="008766DA"/>
    <w:rsid w:val="008909CE"/>
    <w:rsid w:val="008910B5"/>
    <w:rsid w:val="00891B0F"/>
    <w:rsid w:val="008A1E7F"/>
    <w:rsid w:val="008A207B"/>
    <w:rsid w:val="008A30F2"/>
    <w:rsid w:val="008A4176"/>
    <w:rsid w:val="008B3063"/>
    <w:rsid w:val="008B6D04"/>
    <w:rsid w:val="008C18A7"/>
    <w:rsid w:val="008F3AB6"/>
    <w:rsid w:val="0091488F"/>
    <w:rsid w:val="0093244C"/>
    <w:rsid w:val="009377FD"/>
    <w:rsid w:val="00940385"/>
    <w:rsid w:val="00941123"/>
    <w:rsid w:val="00960A66"/>
    <w:rsid w:val="00962BD9"/>
    <w:rsid w:val="009630D5"/>
    <w:rsid w:val="009726FB"/>
    <w:rsid w:val="00974A04"/>
    <w:rsid w:val="00974D45"/>
    <w:rsid w:val="00980309"/>
    <w:rsid w:val="00981BC9"/>
    <w:rsid w:val="00982180"/>
    <w:rsid w:val="00985019"/>
    <w:rsid w:val="009966FB"/>
    <w:rsid w:val="009B73F2"/>
    <w:rsid w:val="009C1094"/>
    <w:rsid w:val="009D763B"/>
    <w:rsid w:val="009E13A5"/>
    <w:rsid w:val="009E306D"/>
    <w:rsid w:val="009E383C"/>
    <w:rsid w:val="009F377C"/>
    <w:rsid w:val="00A0069A"/>
    <w:rsid w:val="00A02447"/>
    <w:rsid w:val="00A03ED7"/>
    <w:rsid w:val="00A05B9F"/>
    <w:rsid w:val="00A12AE5"/>
    <w:rsid w:val="00A45400"/>
    <w:rsid w:val="00A53191"/>
    <w:rsid w:val="00A55401"/>
    <w:rsid w:val="00A61F53"/>
    <w:rsid w:val="00A6306F"/>
    <w:rsid w:val="00A71F5B"/>
    <w:rsid w:val="00A730DE"/>
    <w:rsid w:val="00A731C3"/>
    <w:rsid w:val="00A74020"/>
    <w:rsid w:val="00A80A9E"/>
    <w:rsid w:val="00A85F1D"/>
    <w:rsid w:val="00A86EC2"/>
    <w:rsid w:val="00A911C7"/>
    <w:rsid w:val="00AA2C10"/>
    <w:rsid w:val="00AA450F"/>
    <w:rsid w:val="00AC2332"/>
    <w:rsid w:val="00AE7236"/>
    <w:rsid w:val="00AF4332"/>
    <w:rsid w:val="00B05003"/>
    <w:rsid w:val="00B05367"/>
    <w:rsid w:val="00B1063D"/>
    <w:rsid w:val="00B24182"/>
    <w:rsid w:val="00B41692"/>
    <w:rsid w:val="00B566D8"/>
    <w:rsid w:val="00B81B05"/>
    <w:rsid w:val="00BB49CF"/>
    <w:rsid w:val="00BB6DEF"/>
    <w:rsid w:val="00BC7C80"/>
    <w:rsid w:val="00BD7F9D"/>
    <w:rsid w:val="00BF425E"/>
    <w:rsid w:val="00BF488F"/>
    <w:rsid w:val="00C143A6"/>
    <w:rsid w:val="00C203B2"/>
    <w:rsid w:val="00C42150"/>
    <w:rsid w:val="00C42B81"/>
    <w:rsid w:val="00C45116"/>
    <w:rsid w:val="00C46AAB"/>
    <w:rsid w:val="00C50BB2"/>
    <w:rsid w:val="00C50D48"/>
    <w:rsid w:val="00C53DDE"/>
    <w:rsid w:val="00C55505"/>
    <w:rsid w:val="00C72D02"/>
    <w:rsid w:val="00C74271"/>
    <w:rsid w:val="00C92821"/>
    <w:rsid w:val="00C9475F"/>
    <w:rsid w:val="00C972A7"/>
    <w:rsid w:val="00CA0930"/>
    <w:rsid w:val="00CA09D1"/>
    <w:rsid w:val="00CB2068"/>
    <w:rsid w:val="00CB5305"/>
    <w:rsid w:val="00CE4A18"/>
    <w:rsid w:val="00CE7C68"/>
    <w:rsid w:val="00CF5DAC"/>
    <w:rsid w:val="00CF5EE5"/>
    <w:rsid w:val="00CF5F01"/>
    <w:rsid w:val="00D14C00"/>
    <w:rsid w:val="00D32ADC"/>
    <w:rsid w:val="00D527D4"/>
    <w:rsid w:val="00D573D6"/>
    <w:rsid w:val="00D60EA1"/>
    <w:rsid w:val="00D640EB"/>
    <w:rsid w:val="00D70893"/>
    <w:rsid w:val="00D7162E"/>
    <w:rsid w:val="00D81EE2"/>
    <w:rsid w:val="00D938C8"/>
    <w:rsid w:val="00DA36F6"/>
    <w:rsid w:val="00DB4DB1"/>
    <w:rsid w:val="00DB57FF"/>
    <w:rsid w:val="00DC3CB1"/>
    <w:rsid w:val="00DD1AA7"/>
    <w:rsid w:val="00DE269B"/>
    <w:rsid w:val="00DE27E9"/>
    <w:rsid w:val="00DF161D"/>
    <w:rsid w:val="00E05BCD"/>
    <w:rsid w:val="00E07440"/>
    <w:rsid w:val="00E1136F"/>
    <w:rsid w:val="00E172DF"/>
    <w:rsid w:val="00E246F9"/>
    <w:rsid w:val="00E36226"/>
    <w:rsid w:val="00E40353"/>
    <w:rsid w:val="00E55CA0"/>
    <w:rsid w:val="00E77F50"/>
    <w:rsid w:val="00E81DF8"/>
    <w:rsid w:val="00E92D68"/>
    <w:rsid w:val="00E94660"/>
    <w:rsid w:val="00E94A28"/>
    <w:rsid w:val="00EA4479"/>
    <w:rsid w:val="00EB1605"/>
    <w:rsid w:val="00EC00A1"/>
    <w:rsid w:val="00ED7040"/>
    <w:rsid w:val="00F251A0"/>
    <w:rsid w:val="00F255D8"/>
    <w:rsid w:val="00F31D12"/>
    <w:rsid w:val="00F3239D"/>
    <w:rsid w:val="00F430D2"/>
    <w:rsid w:val="00F441D4"/>
    <w:rsid w:val="00F46FEE"/>
    <w:rsid w:val="00F510C2"/>
    <w:rsid w:val="00F52EC9"/>
    <w:rsid w:val="00F56E77"/>
    <w:rsid w:val="00F758A7"/>
    <w:rsid w:val="00F75B5D"/>
    <w:rsid w:val="00F90EE9"/>
    <w:rsid w:val="00FB3424"/>
    <w:rsid w:val="00FC1E0D"/>
    <w:rsid w:val="00FC4764"/>
    <w:rsid w:val="00FE7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569"/>
    <o:shapelayout v:ext="edit">
      <o:idmap v:ext="edit" data="1"/>
    </o:shapelayout>
  </w:shapeDefaults>
  <w:decimalSymbol w:val=","/>
  <w:listSeparator w:val=";"/>
  <w15:docId w15:val="{F0127849-1160-4C0B-8ACE-8470D753B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05003"/>
  </w:style>
  <w:style w:type="paragraph" w:styleId="1">
    <w:name w:val="heading 1"/>
    <w:basedOn w:val="a"/>
    <w:next w:val="a"/>
    <w:link w:val="10"/>
    <w:qFormat/>
    <w:rsid w:val="005877E2"/>
    <w:pPr>
      <w:keepNext/>
      <w:spacing w:before="240" w:after="60" w:line="240" w:lineRule="auto"/>
      <w:jc w:val="center"/>
      <w:outlineLvl w:val="0"/>
    </w:pPr>
    <w:rPr>
      <w:rFonts w:ascii="Times New Roman" w:eastAsia="Times New Roman" w:hAnsi="Times New Roman" w:cs="Times New Roman"/>
      <w:b/>
      <w:kern w:val="28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E44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6E449A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6E449A"/>
    <w:rPr>
      <w:color w:val="800080"/>
      <w:u w:val="single"/>
    </w:rPr>
  </w:style>
  <w:style w:type="paragraph" w:styleId="a6">
    <w:name w:val="header"/>
    <w:basedOn w:val="a"/>
    <w:link w:val="a7"/>
    <w:uiPriority w:val="99"/>
    <w:unhideWhenUsed/>
    <w:rsid w:val="00CA09D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CA09D1"/>
  </w:style>
  <w:style w:type="paragraph" w:styleId="a8">
    <w:name w:val="footer"/>
    <w:basedOn w:val="a"/>
    <w:link w:val="a9"/>
    <w:uiPriority w:val="99"/>
    <w:unhideWhenUsed/>
    <w:rsid w:val="00CA09D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CA09D1"/>
  </w:style>
  <w:style w:type="character" w:customStyle="1" w:styleId="rvts8">
    <w:name w:val="rvts8"/>
    <w:basedOn w:val="a0"/>
    <w:rsid w:val="00051A45"/>
  </w:style>
  <w:style w:type="character" w:customStyle="1" w:styleId="rvts14">
    <w:name w:val="rvts14"/>
    <w:basedOn w:val="a0"/>
    <w:rsid w:val="005E7FE5"/>
  </w:style>
  <w:style w:type="character" w:customStyle="1" w:styleId="rvts20">
    <w:name w:val="rvts20"/>
    <w:basedOn w:val="a0"/>
    <w:rsid w:val="005E7FE5"/>
  </w:style>
  <w:style w:type="character" w:customStyle="1" w:styleId="10">
    <w:name w:val="Заголовок 1 Знак"/>
    <w:basedOn w:val="a0"/>
    <w:link w:val="1"/>
    <w:rsid w:val="005877E2"/>
    <w:rPr>
      <w:rFonts w:ascii="Times New Roman" w:eastAsia="Times New Roman" w:hAnsi="Times New Roman" w:cs="Times New Roman"/>
      <w:b/>
      <w:kern w:val="28"/>
      <w:sz w:val="32"/>
      <w:szCs w:val="20"/>
      <w:lang w:eastAsia="ru-RU"/>
    </w:rPr>
  </w:style>
  <w:style w:type="character" w:customStyle="1" w:styleId="rvts7">
    <w:name w:val="rvts7"/>
    <w:basedOn w:val="a0"/>
    <w:rsid w:val="00C55505"/>
  </w:style>
  <w:style w:type="paragraph" w:customStyle="1" w:styleId="rvps2">
    <w:name w:val="rvps2"/>
    <w:basedOn w:val="a"/>
    <w:rsid w:val="00CA09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1">
    <w:name w:val="rvps11"/>
    <w:basedOn w:val="a"/>
    <w:rsid w:val="00E246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12A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у виносці Знак"/>
    <w:basedOn w:val="a0"/>
    <w:link w:val="aa"/>
    <w:uiPriority w:val="99"/>
    <w:semiHidden/>
    <w:rsid w:val="00A12AE5"/>
    <w:rPr>
      <w:rFonts w:ascii="Segoe UI" w:hAnsi="Segoe UI" w:cs="Segoe UI"/>
      <w:sz w:val="18"/>
      <w:szCs w:val="18"/>
    </w:rPr>
  </w:style>
  <w:style w:type="character" w:customStyle="1" w:styleId="rvts42">
    <w:name w:val="rvts42"/>
    <w:basedOn w:val="a0"/>
    <w:rsid w:val="001072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095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3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5465-1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city.kharkov.ua/?page=docs/showdoc.php&amp;id=309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037223-3ABD-4262-A31E-F1CEC3004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1945</TotalTime>
  <Pages>26</Pages>
  <Words>7822</Words>
  <Characters>44592</Characters>
  <Application>Microsoft Office Word</Application>
  <DocSecurity>0</DocSecurity>
  <Lines>371</Lines>
  <Paragraphs>104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52310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Stas</dc:creator>
  <cp:keywords/>
  <dc:description/>
  <cp:lastModifiedBy>Lydmila V. Serebryanskaya</cp:lastModifiedBy>
  <cp:revision>127</cp:revision>
  <cp:lastPrinted>2024-07-30T12:19:00Z</cp:lastPrinted>
  <dcterms:created xsi:type="dcterms:W3CDTF">2023-07-26T08:09:00Z</dcterms:created>
  <dcterms:modified xsi:type="dcterms:W3CDTF">2024-09-06T11:43:00Z</dcterms:modified>
</cp:coreProperties>
</file>