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ADE7" w14:textId="77777777" w:rsidR="00F82777" w:rsidRPr="00D72934" w:rsidRDefault="00CB585E" w:rsidP="00F82777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</w:t>
      </w:r>
      <w:r w:rsidR="00F82777">
        <w:rPr>
          <w:lang w:val="uk-UA"/>
        </w:rPr>
        <w:tab/>
      </w:r>
      <w:r w:rsidR="00F82777" w:rsidRPr="00D72934">
        <w:rPr>
          <w:lang w:val="uk-UA"/>
        </w:rPr>
        <w:t>Додаток</w:t>
      </w:r>
      <w:r w:rsidR="00F82777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14:paraId="01E75AA7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238D6314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021EC8C5" w14:textId="79D6CA6B" w:rsidR="00F82777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0511A8">
        <w:rPr>
          <w:lang w:val="uk-UA"/>
        </w:rPr>
        <w:t>21.02.2024</w:t>
      </w:r>
      <w:r w:rsidR="005E3299">
        <w:rPr>
          <w:lang w:val="uk-UA"/>
        </w:rPr>
        <w:t xml:space="preserve"> </w:t>
      </w:r>
      <w:r w:rsidRPr="00D72934">
        <w:rPr>
          <w:lang w:val="uk-UA"/>
        </w:rPr>
        <w:t>№</w:t>
      </w:r>
      <w:r w:rsidR="005E3299">
        <w:rPr>
          <w:lang w:val="uk-UA"/>
        </w:rPr>
        <w:t xml:space="preserve"> </w:t>
      </w:r>
      <w:r w:rsidR="000511A8">
        <w:rPr>
          <w:lang w:val="uk-UA"/>
        </w:rPr>
        <w:t>66</w:t>
      </w:r>
      <w:r w:rsidRPr="00D72934">
        <w:rPr>
          <w:lang w:val="uk-UA"/>
        </w:rPr>
        <w:t xml:space="preserve"> </w:t>
      </w:r>
    </w:p>
    <w:p w14:paraId="7208D128" w14:textId="42CCB0D2" w:rsidR="00DA32AC" w:rsidRDefault="00DA32AC">
      <w:pPr>
        <w:rPr>
          <w:sz w:val="28"/>
          <w:szCs w:val="28"/>
        </w:rPr>
      </w:pPr>
    </w:p>
    <w:p w14:paraId="256E4D24" w14:textId="77777777" w:rsidR="005E3299" w:rsidRDefault="005E3299">
      <w:pPr>
        <w:rPr>
          <w:sz w:val="28"/>
          <w:szCs w:val="28"/>
          <w:lang w:val="uk-UA"/>
        </w:rPr>
      </w:pPr>
    </w:p>
    <w:p w14:paraId="139A419E" w14:textId="77777777" w:rsidR="005E3299" w:rsidRPr="005E3299" w:rsidRDefault="005E3299">
      <w:pPr>
        <w:rPr>
          <w:sz w:val="28"/>
          <w:szCs w:val="28"/>
          <w:lang w:val="uk-UA"/>
        </w:rPr>
      </w:pPr>
    </w:p>
    <w:p w14:paraId="574CD016" w14:textId="6D958C16" w:rsidR="00F82777" w:rsidRDefault="00F82777" w:rsidP="00F82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</w:t>
      </w:r>
      <w:r w:rsidR="00A82712">
        <w:rPr>
          <w:sz w:val="28"/>
          <w:szCs w:val="28"/>
          <w:lang w:val="uk-UA"/>
        </w:rPr>
        <w:t xml:space="preserve"> без проведення аукціону</w:t>
      </w:r>
    </w:p>
    <w:p w14:paraId="38D7C3C5" w14:textId="6D5FD048" w:rsidR="00054561" w:rsidRDefault="00054561" w:rsidP="00F82777">
      <w:pPr>
        <w:jc w:val="center"/>
        <w:rPr>
          <w:sz w:val="28"/>
          <w:szCs w:val="28"/>
          <w:lang w:val="uk-UA"/>
        </w:rPr>
      </w:pPr>
    </w:p>
    <w:p w14:paraId="1FD40FC9" w14:textId="77777777" w:rsidR="005E3299" w:rsidRDefault="005E3299" w:rsidP="00F82777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2551"/>
        <w:gridCol w:w="2977"/>
        <w:gridCol w:w="3260"/>
        <w:gridCol w:w="2014"/>
        <w:gridCol w:w="1984"/>
      </w:tblGrid>
      <w:tr w:rsidR="00994CBF" w14:paraId="472097E6" w14:textId="77777777" w:rsidTr="005E3299">
        <w:tc>
          <w:tcPr>
            <w:tcW w:w="568" w:type="dxa"/>
          </w:tcPr>
          <w:p w14:paraId="2A8481C7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</w:p>
          <w:p w14:paraId="3873767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39" w:type="dxa"/>
          </w:tcPr>
          <w:p w14:paraId="4094EF3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2551" w:type="dxa"/>
          </w:tcPr>
          <w:p w14:paraId="2CAA53CC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977" w:type="dxa"/>
          </w:tcPr>
          <w:p w14:paraId="1D5D76C7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Вид</w:t>
            </w:r>
          </w:p>
          <w:p w14:paraId="25A27694" w14:textId="5377D823" w:rsidR="00F82777" w:rsidRDefault="0087043B" w:rsidP="00F82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F82777" w:rsidRPr="00ED348E">
              <w:rPr>
                <w:sz w:val="28"/>
                <w:szCs w:val="28"/>
                <w:lang w:val="uk-UA"/>
              </w:rPr>
              <w:t>риміщення</w:t>
            </w:r>
            <w:r w:rsidR="00A82712">
              <w:rPr>
                <w:sz w:val="28"/>
                <w:szCs w:val="28"/>
                <w:lang w:val="uk-UA"/>
              </w:rPr>
              <w:t> </w:t>
            </w:r>
            <w:r w:rsidR="006E7449">
              <w:rPr>
                <w:sz w:val="28"/>
                <w:szCs w:val="28"/>
                <w:lang w:val="uk-UA"/>
              </w:rPr>
              <w:t>/</w:t>
            </w:r>
            <w:r w:rsidR="00A82712">
              <w:rPr>
                <w:sz w:val="28"/>
                <w:szCs w:val="28"/>
                <w:lang w:val="uk-UA"/>
              </w:rPr>
              <w:t> </w:t>
            </w:r>
          </w:p>
          <w:p w14:paraId="64ABCDC7" w14:textId="77777777" w:rsidR="006E7449" w:rsidRPr="006E7449" w:rsidRDefault="006E7449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3260" w:type="dxa"/>
          </w:tcPr>
          <w:p w14:paraId="60442ADD" w14:textId="77777777" w:rsidR="005E3299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Найменування </w:t>
            </w:r>
          </w:p>
          <w:p w14:paraId="2E02261C" w14:textId="322D37CD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організації</w:t>
            </w:r>
          </w:p>
        </w:tc>
        <w:tc>
          <w:tcPr>
            <w:tcW w:w="2014" w:type="dxa"/>
          </w:tcPr>
          <w:p w14:paraId="237CB958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Цільове використання</w:t>
            </w:r>
          </w:p>
        </w:tc>
        <w:tc>
          <w:tcPr>
            <w:tcW w:w="1984" w:type="dxa"/>
          </w:tcPr>
          <w:p w14:paraId="13921D9F" w14:textId="77777777" w:rsidR="00F82777" w:rsidRDefault="0087043B" w:rsidP="00F82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Строк, на </w:t>
            </w:r>
            <w:r w:rsidR="00F82777" w:rsidRPr="00ED348E">
              <w:rPr>
                <w:sz w:val="28"/>
                <w:szCs w:val="28"/>
                <w:lang w:val="uk-UA"/>
              </w:rPr>
              <w:t>який пропонується оренда</w:t>
            </w:r>
          </w:p>
          <w:p w14:paraId="02DF2F27" w14:textId="55B5B5D3" w:rsidR="005E3299" w:rsidRPr="00ED348E" w:rsidRDefault="005E3299" w:rsidP="00F82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4CBF" w14:paraId="5B0067CE" w14:textId="77777777" w:rsidTr="005E3299">
        <w:tc>
          <w:tcPr>
            <w:tcW w:w="568" w:type="dxa"/>
          </w:tcPr>
          <w:p w14:paraId="48703D41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39" w:type="dxa"/>
          </w:tcPr>
          <w:p w14:paraId="14EACA45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0E5E82E0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5ACF7BA1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14:paraId="64C6A86D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14" w:type="dxa"/>
          </w:tcPr>
          <w:p w14:paraId="34384EBE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14:paraId="6F318D23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6E7449" w:rsidRPr="006D7262" w14:paraId="371C9C51" w14:textId="77777777" w:rsidTr="005E3299">
        <w:tc>
          <w:tcPr>
            <w:tcW w:w="568" w:type="dxa"/>
          </w:tcPr>
          <w:p w14:paraId="399B3FD9" w14:textId="77777777" w:rsidR="006E7449" w:rsidRPr="00ED348E" w:rsidRDefault="00CD4B71" w:rsidP="006E744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E74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</w:tcPr>
          <w:p w14:paraId="13ED44E5" w14:textId="4867CB98" w:rsidR="006E7449" w:rsidRDefault="00F9289E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F9289E">
              <w:rPr>
                <w:sz w:val="28"/>
                <w:szCs w:val="28"/>
                <w:lang w:val="uk-UA"/>
              </w:rPr>
              <w:t>Київський</w:t>
            </w:r>
          </w:p>
        </w:tc>
        <w:tc>
          <w:tcPr>
            <w:tcW w:w="2551" w:type="dxa"/>
          </w:tcPr>
          <w:p w14:paraId="268ACFE0" w14:textId="4FFBF171" w:rsidR="00F9289E" w:rsidRPr="005E3299" w:rsidRDefault="00054561" w:rsidP="00F9289E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5E3299">
              <w:rPr>
                <w:spacing w:val="-6"/>
                <w:sz w:val="28"/>
                <w:szCs w:val="28"/>
                <w:lang w:val="uk-UA"/>
              </w:rPr>
              <w:t>В</w:t>
            </w:r>
            <w:r w:rsidR="006E7449" w:rsidRPr="005E3299">
              <w:rPr>
                <w:spacing w:val="-6"/>
                <w:sz w:val="28"/>
                <w:szCs w:val="28"/>
                <w:lang w:val="uk-UA"/>
              </w:rPr>
              <w:t>ул</w:t>
            </w:r>
            <w:r w:rsidR="00F9289E" w:rsidRPr="005E3299">
              <w:rPr>
                <w:spacing w:val="-6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9289E" w:rsidRPr="005E3299">
              <w:rPr>
                <w:spacing w:val="-6"/>
                <w:sz w:val="28"/>
                <w:szCs w:val="28"/>
                <w:lang w:val="uk-UA"/>
              </w:rPr>
              <w:t>Тахіатаська</w:t>
            </w:r>
            <w:proofErr w:type="spellEnd"/>
            <w:r w:rsidR="00F9289E" w:rsidRPr="005E3299">
              <w:rPr>
                <w:spacing w:val="-6"/>
                <w:sz w:val="28"/>
                <w:szCs w:val="28"/>
                <w:lang w:val="uk-UA"/>
              </w:rPr>
              <w:t xml:space="preserve">, 3 </w:t>
            </w:r>
          </w:p>
          <w:p w14:paraId="5F1E5625" w14:textId="77777777" w:rsidR="00F9289E" w:rsidRPr="00F9289E" w:rsidRDefault="00F9289E" w:rsidP="006E744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5C0E239" w14:textId="77777777" w:rsidR="006E7449" w:rsidRPr="008C31F0" w:rsidRDefault="006E7449" w:rsidP="006E744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</w:tcPr>
          <w:p w14:paraId="4D707CD3" w14:textId="289AA7F1" w:rsidR="0087043B" w:rsidRDefault="006E7449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Інше окреме</w:t>
            </w:r>
            <w:r w:rsidR="005E329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A82712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індивідуально визначене майно кількістю</w:t>
            </w:r>
            <w:r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2F74CFD" w14:textId="0BBEE919" w:rsidR="006E7449" w:rsidRPr="006E7449" w:rsidRDefault="00F9289E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A82712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три</w:t>
            </w:r>
            <w:r w:rsidR="00A82712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) одиниці</w:t>
            </w:r>
            <w:r w:rsidR="006E7449" w:rsidRPr="006E744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42382266" w14:textId="5D0A0B0E" w:rsidR="00F9289E" w:rsidRPr="00F9289E" w:rsidRDefault="00F9289E" w:rsidP="00F9289E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F9289E">
              <w:rPr>
                <w:rFonts w:eastAsia="Times New Roman"/>
                <w:sz w:val="28"/>
                <w:szCs w:val="28"/>
                <w:lang w:val="uk-UA" w:eastAsia="uk-UA"/>
              </w:rPr>
              <w:t xml:space="preserve">автомобілі </w:t>
            </w:r>
            <w:proofErr w:type="spellStart"/>
            <w:r w:rsidRPr="00F9289E">
              <w:rPr>
                <w:rFonts w:eastAsia="Times New Roman"/>
                <w:sz w:val="28"/>
                <w:szCs w:val="28"/>
                <w:lang w:val="uk-UA" w:eastAsia="uk-UA"/>
              </w:rPr>
              <w:t>Dacia</w:t>
            </w:r>
            <w:proofErr w:type="spellEnd"/>
            <w:r w:rsidRPr="00F9289E">
              <w:rPr>
                <w:rFonts w:eastAsia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9289E">
              <w:rPr>
                <w:rFonts w:eastAsia="Times New Roman"/>
                <w:sz w:val="28"/>
                <w:szCs w:val="28"/>
                <w:lang w:val="uk-UA" w:eastAsia="uk-UA"/>
              </w:rPr>
              <w:t>Dokker</w:t>
            </w:r>
            <w:proofErr w:type="spellEnd"/>
            <w:r w:rsidRPr="00F9289E">
              <w:rPr>
                <w:rFonts w:eastAsia="Times New Roman"/>
                <w:sz w:val="28"/>
                <w:szCs w:val="28"/>
                <w:lang w:val="uk-UA" w:eastAsia="uk-UA"/>
              </w:rPr>
              <w:t xml:space="preserve">  </w:t>
            </w:r>
          </w:p>
          <w:p w14:paraId="7359BDDA" w14:textId="77777777" w:rsidR="006E7449" w:rsidRDefault="006E7449" w:rsidP="006E7449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60" w:type="dxa"/>
          </w:tcPr>
          <w:p w14:paraId="6EFC16BC" w14:textId="4B207582" w:rsidR="00F9289E" w:rsidRPr="00F9289E" w:rsidRDefault="00F9289E" w:rsidP="00F9289E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9289E">
              <w:rPr>
                <w:sz w:val="28"/>
                <w:szCs w:val="28"/>
                <w:lang w:val="uk-UA" w:eastAsia="uk-UA"/>
              </w:rPr>
              <w:t>Головне управління</w:t>
            </w:r>
          </w:p>
          <w:p w14:paraId="2EED6859" w14:textId="32D4021F" w:rsidR="00F9289E" w:rsidRPr="00F9289E" w:rsidRDefault="005E3299" w:rsidP="00F9289E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Національної поліції в </w:t>
            </w:r>
            <w:r w:rsidR="00F9289E" w:rsidRPr="00F9289E">
              <w:rPr>
                <w:sz w:val="28"/>
                <w:szCs w:val="28"/>
                <w:lang w:val="uk-UA" w:eastAsia="uk-UA"/>
              </w:rPr>
              <w:t xml:space="preserve">Харківській області </w:t>
            </w:r>
            <w:r w:rsidR="006E7449">
              <w:rPr>
                <w:sz w:val="28"/>
                <w:szCs w:val="28"/>
                <w:lang w:val="uk-UA" w:eastAsia="uk-UA"/>
              </w:rPr>
              <w:t>(</w:t>
            </w:r>
            <w:r w:rsidR="00CD4B71">
              <w:rPr>
                <w:sz w:val="28"/>
                <w:szCs w:val="28"/>
                <w:lang w:val="uk-UA" w:eastAsia="uk-UA"/>
              </w:rPr>
              <w:t>б</w:t>
            </w:r>
            <w:r w:rsidR="006E7449">
              <w:rPr>
                <w:sz w:val="28"/>
                <w:szCs w:val="28"/>
                <w:lang w:val="uk-UA" w:eastAsia="uk-UA"/>
              </w:rPr>
              <w:t>алансоутримувач</w:t>
            </w:r>
            <w:r w:rsidR="00A82712">
              <w:rPr>
                <w:sz w:val="28"/>
                <w:szCs w:val="28"/>
                <w:lang w:val="uk-UA" w:eastAsia="uk-UA"/>
              </w:rPr>
              <w:t> –</w:t>
            </w:r>
            <w:r w:rsidR="0087043B">
              <w:rPr>
                <w:sz w:val="28"/>
                <w:szCs w:val="28"/>
                <w:lang w:val="uk-UA" w:eastAsia="uk-UA"/>
              </w:rPr>
              <w:t xml:space="preserve"> </w:t>
            </w:r>
            <w:r w:rsidR="00F9289E" w:rsidRPr="005E3299">
              <w:rPr>
                <w:spacing w:val="-4"/>
                <w:sz w:val="28"/>
                <w:szCs w:val="28"/>
                <w:lang w:val="uk-UA" w:eastAsia="uk-UA"/>
              </w:rPr>
              <w:t>к</w:t>
            </w:r>
            <w:r w:rsidRPr="005E3299">
              <w:rPr>
                <w:spacing w:val="-4"/>
                <w:sz w:val="28"/>
                <w:szCs w:val="28"/>
                <w:lang w:val="uk-UA" w:eastAsia="uk-UA"/>
              </w:rPr>
              <w:t xml:space="preserve">омунальне </w:t>
            </w:r>
            <w:r w:rsidR="00F9289E" w:rsidRPr="005E3299">
              <w:rPr>
                <w:spacing w:val="-4"/>
                <w:sz w:val="28"/>
                <w:szCs w:val="28"/>
                <w:lang w:val="uk-UA" w:eastAsia="uk-UA"/>
              </w:rPr>
              <w:t>підприємство</w:t>
            </w:r>
          </w:p>
          <w:p w14:paraId="6787116F" w14:textId="77777777" w:rsidR="00017AD3" w:rsidRDefault="00F9289E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E3299">
              <w:rPr>
                <w:spacing w:val="-4"/>
                <w:sz w:val="28"/>
                <w:szCs w:val="28"/>
                <w:lang w:val="uk-UA" w:eastAsia="uk-UA"/>
              </w:rPr>
              <w:t>«Комплекс з експлуатації</w:t>
            </w:r>
            <w:r w:rsidRPr="00F9289E">
              <w:rPr>
                <w:sz w:val="28"/>
                <w:szCs w:val="28"/>
                <w:lang w:val="uk-UA" w:eastAsia="uk-UA"/>
              </w:rPr>
              <w:t xml:space="preserve"> об’єктів водозниження і зливової каналізації» </w:t>
            </w:r>
          </w:p>
          <w:p w14:paraId="43B4C3C3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08C6F406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538C3809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454E9167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722CF7FA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423230AD" w14:textId="77777777" w:rsidR="005E329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B2FD6F9" w14:textId="5B712ABE" w:rsidR="005E3299" w:rsidRPr="006E7449" w:rsidRDefault="005E3299" w:rsidP="00BA54F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14" w:type="dxa"/>
          </w:tcPr>
          <w:p w14:paraId="3556E1EE" w14:textId="7100D384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 xml:space="preserve">Для організації </w:t>
            </w:r>
            <w:r w:rsidRPr="002A51A0">
              <w:rPr>
                <w:sz w:val="28"/>
                <w:szCs w:val="28"/>
                <w:lang w:val="uk-UA"/>
              </w:rPr>
              <w:t>роботи установи</w:t>
            </w:r>
            <w:r w:rsidRPr="006E7449">
              <w:rPr>
                <w:sz w:val="28"/>
                <w:szCs w:val="28"/>
                <w:lang w:val="uk-UA"/>
              </w:rPr>
              <w:t>,</w:t>
            </w:r>
            <w:r w:rsidR="00017AD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6E7449">
              <w:rPr>
                <w:sz w:val="28"/>
                <w:szCs w:val="28"/>
                <w:lang w:val="uk-UA"/>
              </w:rPr>
              <w:t>державного</w:t>
            </w:r>
          </w:p>
          <w:p w14:paraId="61262846" w14:textId="77777777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6E7449">
              <w:rPr>
                <w:sz w:val="28"/>
                <w:szCs w:val="28"/>
                <w:lang w:val="uk-UA"/>
              </w:rPr>
              <w:t>бюджету</w:t>
            </w:r>
          </w:p>
          <w:p w14:paraId="0FE3E3D8" w14:textId="77777777" w:rsidR="006E7449" w:rsidRPr="006E7449" w:rsidRDefault="006E7449" w:rsidP="006E74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3FD70661" w14:textId="544F06D3" w:rsidR="006E7449" w:rsidRPr="008C31F0" w:rsidRDefault="00A664F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П’ять років</w:t>
            </w:r>
            <w:r w:rsidR="006E7449">
              <w:rPr>
                <w:lang w:val="uk-UA"/>
              </w:rPr>
              <w:t xml:space="preserve"> </w:t>
            </w:r>
          </w:p>
        </w:tc>
      </w:tr>
      <w:tr w:rsidR="005E3299" w:rsidRPr="006D7262" w14:paraId="6E09FCC9" w14:textId="77777777" w:rsidTr="005E3299">
        <w:tc>
          <w:tcPr>
            <w:tcW w:w="568" w:type="dxa"/>
          </w:tcPr>
          <w:p w14:paraId="1C6ECEC3" w14:textId="10338BD5" w:rsidR="005E3299" w:rsidRDefault="005E3299" w:rsidP="006E744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39" w:type="dxa"/>
          </w:tcPr>
          <w:p w14:paraId="61FED6FE" w14:textId="24881192" w:rsidR="005E3299" w:rsidRPr="00F9289E" w:rsidRDefault="005E329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088ACB68" w14:textId="1316C171" w:rsidR="005E3299" w:rsidRPr="005E3299" w:rsidRDefault="005E3299" w:rsidP="00F9289E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4FAA154B" w14:textId="6B07D6C1" w:rsidR="005E3299" w:rsidRPr="006E7449" w:rsidRDefault="005E3299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3260" w:type="dxa"/>
          </w:tcPr>
          <w:p w14:paraId="4AFFC725" w14:textId="26C687A0" w:rsidR="005E3299" w:rsidRPr="00F9289E" w:rsidRDefault="005E3299" w:rsidP="00F9289E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014" w:type="dxa"/>
          </w:tcPr>
          <w:p w14:paraId="5187BBAB" w14:textId="294DD2FA" w:rsidR="005E3299" w:rsidRPr="006E7449" w:rsidRDefault="005E329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14:paraId="5F37782B" w14:textId="29A39019" w:rsidR="005E3299" w:rsidRDefault="005E3299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D1561A" w:rsidRPr="00D1561A" w14:paraId="33C46093" w14:textId="77777777" w:rsidTr="005E3299">
        <w:tc>
          <w:tcPr>
            <w:tcW w:w="568" w:type="dxa"/>
          </w:tcPr>
          <w:p w14:paraId="7A8BD4B1" w14:textId="611AFD04" w:rsidR="00D1561A" w:rsidRDefault="00D1561A" w:rsidP="006E744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39" w:type="dxa"/>
          </w:tcPr>
          <w:p w14:paraId="616B8E19" w14:textId="686F9C94" w:rsidR="00D1561A" w:rsidRPr="005E3299" w:rsidRDefault="00D1561A" w:rsidP="006E7449">
            <w:pPr>
              <w:jc w:val="center"/>
              <w:rPr>
                <w:spacing w:val="-4"/>
                <w:sz w:val="28"/>
                <w:szCs w:val="28"/>
                <w:lang w:val="uk-UA"/>
              </w:rPr>
            </w:pPr>
            <w:proofErr w:type="spellStart"/>
            <w:r w:rsidRPr="005E3299">
              <w:rPr>
                <w:spacing w:val="-4"/>
                <w:sz w:val="28"/>
                <w:szCs w:val="28"/>
                <w:lang w:val="uk-UA"/>
              </w:rPr>
              <w:t>Холодногірський</w:t>
            </w:r>
            <w:proofErr w:type="spellEnd"/>
          </w:p>
        </w:tc>
        <w:tc>
          <w:tcPr>
            <w:tcW w:w="2551" w:type="dxa"/>
          </w:tcPr>
          <w:p w14:paraId="0BC2934F" w14:textId="77777777" w:rsidR="005E3299" w:rsidRDefault="00D1561A" w:rsidP="00076A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Полтавський Шлях, 18, </w:t>
            </w:r>
          </w:p>
          <w:p w14:paraId="76374266" w14:textId="4299FD63" w:rsidR="00D1561A" w:rsidRDefault="00D1561A" w:rsidP="00076A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 «В-4», «А-2»</w:t>
            </w:r>
          </w:p>
        </w:tc>
        <w:tc>
          <w:tcPr>
            <w:tcW w:w="2977" w:type="dxa"/>
          </w:tcPr>
          <w:p w14:paraId="7236246D" w14:textId="77777777" w:rsidR="00076A47" w:rsidRDefault="00D1561A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Нежитлова будівля </w:t>
            </w:r>
          </w:p>
          <w:p w14:paraId="346F029F" w14:textId="0324BAC6" w:rsidR="00076A47" w:rsidRDefault="00D1561A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літ. «В-4»</w:t>
            </w:r>
            <w:r w:rsidR="005E329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A54F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загальною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площею 3</w:t>
            </w:r>
            <w:r w:rsidR="005E329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 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817,8 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кв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. м; </w:t>
            </w:r>
            <w:r w:rsidRPr="005E3299">
              <w:rPr>
                <w:color w:val="212529"/>
                <w:spacing w:val="-4"/>
                <w:sz w:val="28"/>
                <w:szCs w:val="28"/>
                <w:shd w:val="clear" w:color="auto" w:fill="FFFFFF"/>
                <w:lang w:val="uk-UA"/>
              </w:rPr>
              <w:t>нежитлові приміщення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підвалу № 6-:-11</w:t>
            </w:r>
            <w:r w:rsidR="005E329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A54F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загальною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площею 121,2 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кв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 м</w:t>
            </w:r>
            <w:r w:rsidR="005E329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, у </w:t>
            </w:r>
            <w:r w:rsidR="00BA54F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ежитловій будівлі </w:t>
            </w:r>
          </w:p>
          <w:p w14:paraId="5293624A" w14:textId="77777777" w:rsidR="00D1561A" w:rsidRDefault="00D1561A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літ. </w:t>
            </w:r>
            <w:r w:rsidR="00076A47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«А-2»</w:t>
            </w:r>
          </w:p>
          <w:p w14:paraId="40FB43C8" w14:textId="733ADE4C" w:rsidR="007B32F3" w:rsidRPr="006E7449" w:rsidRDefault="007B32F3" w:rsidP="00A82712">
            <w:pPr>
              <w:jc w:val="center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0" w:type="dxa"/>
          </w:tcPr>
          <w:p w14:paraId="02642BE6" w14:textId="1E332EB6" w:rsidR="00D1561A" w:rsidRDefault="00076A47" w:rsidP="00F9289E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Обласний комунальний заклад «Харківський театр для дітей та юнацтва»</w:t>
            </w:r>
          </w:p>
        </w:tc>
        <w:tc>
          <w:tcPr>
            <w:tcW w:w="2014" w:type="dxa"/>
          </w:tcPr>
          <w:p w14:paraId="57F4BAAB" w14:textId="15602ABD" w:rsidR="00D1561A" w:rsidRPr="002A51A0" w:rsidRDefault="00076A47" w:rsidP="006E7449">
            <w:pPr>
              <w:jc w:val="center"/>
              <w:rPr>
                <w:sz w:val="28"/>
                <w:szCs w:val="28"/>
                <w:lang w:val="uk-UA"/>
              </w:rPr>
            </w:pPr>
            <w:r w:rsidRPr="002A51A0">
              <w:rPr>
                <w:sz w:val="28"/>
                <w:szCs w:val="28"/>
                <w:lang w:val="uk-UA"/>
              </w:rPr>
              <w:t>Д</w:t>
            </w:r>
            <w:r w:rsidR="005E3299" w:rsidRPr="002A51A0">
              <w:rPr>
                <w:sz w:val="28"/>
                <w:szCs w:val="28"/>
                <w:lang w:val="uk-UA"/>
              </w:rPr>
              <w:t xml:space="preserve">ля організації </w:t>
            </w:r>
            <w:r w:rsidR="005E3299" w:rsidRPr="002A51A0">
              <w:rPr>
                <w:spacing w:val="-4"/>
                <w:sz w:val="28"/>
                <w:szCs w:val="28"/>
                <w:lang w:val="uk-UA"/>
              </w:rPr>
              <w:t>роботи закладу</w:t>
            </w:r>
            <w:r w:rsidR="005E3299" w:rsidRPr="002A51A0">
              <w:rPr>
                <w:sz w:val="28"/>
                <w:szCs w:val="28"/>
                <w:lang w:val="uk-UA"/>
              </w:rPr>
              <w:t xml:space="preserve"> у </w:t>
            </w:r>
            <w:r w:rsidR="002A51A0" w:rsidRPr="002A51A0">
              <w:rPr>
                <w:sz w:val="28"/>
                <w:szCs w:val="28"/>
                <w:lang w:val="uk-UA"/>
              </w:rPr>
              <w:t xml:space="preserve">сфері </w:t>
            </w:r>
            <w:r w:rsidRPr="002A51A0">
              <w:rPr>
                <w:sz w:val="28"/>
                <w:szCs w:val="28"/>
                <w:lang w:val="uk-UA"/>
              </w:rPr>
              <w:t>культури і мистецтв</w:t>
            </w:r>
          </w:p>
        </w:tc>
        <w:tc>
          <w:tcPr>
            <w:tcW w:w="1984" w:type="dxa"/>
          </w:tcPr>
          <w:p w14:paraId="62AA2117" w14:textId="3B0962E2" w:rsidR="00D1561A" w:rsidRDefault="00076A47" w:rsidP="006E74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П’ять років</w:t>
            </w:r>
          </w:p>
        </w:tc>
      </w:tr>
    </w:tbl>
    <w:p w14:paraId="032F3622" w14:textId="72233EAE" w:rsidR="00CB1341" w:rsidRDefault="00CB1341" w:rsidP="0087043B">
      <w:pPr>
        <w:ind w:hanging="142"/>
        <w:jc w:val="both"/>
        <w:rPr>
          <w:sz w:val="28"/>
          <w:szCs w:val="28"/>
          <w:lang w:val="uk-UA"/>
        </w:rPr>
      </w:pPr>
    </w:p>
    <w:p w14:paraId="4D289D75" w14:textId="2EEB7911" w:rsidR="00076A47" w:rsidRDefault="00076A47" w:rsidP="0087043B">
      <w:pPr>
        <w:ind w:hanging="142"/>
        <w:jc w:val="both"/>
        <w:rPr>
          <w:sz w:val="28"/>
          <w:szCs w:val="28"/>
          <w:lang w:val="uk-UA"/>
        </w:rPr>
      </w:pPr>
    </w:p>
    <w:p w14:paraId="4D2909A5" w14:textId="77777777" w:rsidR="005E3299" w:rsidRDefault="005E3299" w:rsidP="0087043B">
      <w:pPr>
        <w:ind w:hanging="142"/>
        <w:jc w:val="both"/>
        <w:rPr>
          <w:sz w:val="28"/>
          <w:szCs w:val="28"/>
          <w:lang w:val="uk-UA"/>
        </w:rPr>
      </w:pPr>
    </w:p>
    <w:p w14:paraId="3086CB27" w14:textId="6A84C966" w:rsidR="00FE6F49" w:rsidRDefault="00FE6F49" w:rsidP="0087043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 w:rsidR="00017AD3">
        <w:rPr>
          <w:sz w:val="28"/>
          <w:szCs w:val="28"/>
          <w:lang w:val="uk-UA"/>
        </w:rPr>
        <w:t>–</w:t>
      </w:r>
    </w:p>
    <w:p w14:paraId="3E2C5403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459FBD73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059DC22C" w14:textId="77777777" w:rsidR="00A10035" w:rsidRDefault="00A10035" w:rsidP="00CB1341">
      <w:pPr>
        <w:jc w:val="both"/>
        <w:rPr>
          <w:sz w:val="28"/>
          <w:szCs w:val="28"/>
          <w:lang w:val="uk-UA"/>
        </w:rPr>
      </w:pPr>
    </w:p>
    <w:p w14:paraId="3A63DDF3" w14:textId="77777777" w:rsidR="005E3299" w:rsidRPr="0038532C" w:rsidRDefault="005E3299" w:rsidP="00CB1341">
      <w:pPr>
        <w:jc w:val="both"/>
        <w:rPr>
          <w:sz w:val="28"/>
          <w:szCs w:val="28"/>
          <w:lang w:val="uk-UA"/>
        </w:rPr>
      </w:pPr>
    </w:p>
    <w:p w14:paraId="102ECB88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6E42E710" w14:textId="77777777" w:rsidR="00A10035" w:rsidRPr="0038532C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17A735AB" w14:textId="77777777" w:rsidR="00A10035" w:rsidRPr="00A10035" w:rsidRDefault="00A10035" w:rsidP="0087043B">
      <w:pPr>
        <w:ind w:hanging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sectPr w:rsidR="00A10035" w:rsidRPr="00A10035" w:rsidSect="005E3299">
      <w:headerReference w:type="default" r:id="rId6"/>
      <w:pgSz w:w="16838" w:h="11906" w:orient="landscape"/>
      <w:pgMar w:top="1418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CEF6" w14:textId="77777777" w:rsidR="00A53E71" w:rsidRDefault="00A53E71" w:rsidP="00A10035">
      <w:r>
        <w:separator/>
      </w:r>
    </w:p>
  </w:endnote>
  <w:endnote w:type="continuationSeparator" w:id="0">
    <w:p w14:paraId="201B435F" w14:textId="77777777" w:rsidR="00A53E71" w:rsidRDefault="00A53E71" w:rsidP="00A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8CC" w14:textId="77777777" w:rsidR="00A53E71" w:rsidRDefault="00A53E71" w:rsidP="00A10035">
      <w:r>
        <w:separator/>
      </w:r>
    </w:p>
  </w:footnote>
  <w:footnote w:type="continuationSeparator" w:id="0">
    <w:p w14:paraId="07A0A11F" w14:textId="77777777" w:rsidR="00A53E71" w:rsidRDefault="00A53E71" w:rsidP="00A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354185"/>
      <w:docPartObj>
        <w:docPartGallery w:val="Page Numbers (Top of Page)"/>
        <w:docPartUnique/>
      </w:docPartObj>
    </w:sdtPr>
    <w:sdtEndPr/>
    <w:sdtContent>
      <w:p w14:paraId="3C0C0343" w14:textId="0C6FCFB1" w:rsidR="00A10035" w:rsidRDefault="00A10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1A0">
          <w:rPr>
            <w:noProof/>
          </w:rPr>
          <w:t>2</w:t>
        </w:r>
        <w:r>
          <w:fldChar w:fldCharType="end"/>
        </w:r>
      </w:p>
    </w:sdtContent>
  </w:sdt>
  <w:p w14:paraId="33E5F603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181B8E4F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  <w:p w14:paraId="56A1EE0E" w14:textId="77777777" w:rsidR="005E3299" w:rsidRPr="005E3299" w:rsidRDefault="005E3299">
    <w:pPr>
      <w:pStyle w:val="a4"/>
      <w:rPr>
        <w:sz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FE"/>
    <w:rsid w:val="00017AD3"/>
    <w:rsid w:val="00031E80"/>
    <w:rsid w:val="000511A8"/>
    <w:rsid w:val="00051639"/>
    <w:rsid w:val="00054561"/>
    <w:rsid w:val="00076A47"/>
    <w:rsid w:val="00092D6A"/>
    <w:rsid w:val="000E0EB5"/>
    <w:rsid w:val="0011202A"/>
    <w:rsid w:val="00225F7C"/>
    <w:rsid w:val="0023408D"/>
    <w:rsid w:val="00257202"/>
    <w:rsid w:val="002A51A0"/>
    <w:rsid w:val="002B038A"/>
    <w:rsid w:val="00330DEC"/>
    <w:rsid w:val="003B2A71"/>
    <w:rsid w:val="00414E5A"/>
    <w:rsid w:val="00514DCA"/>
    <w:rsid w:val="005830DC"/>
    <w:rsid w:val="005E3299"/>
    <w:rsid w:val="00601855"/>
    <w:rsid w:val="00623657"/>
    <w:rsid w:val="00686ABA"/>
    <w:rsid w:val="006D7262"/>
    <w:rsid w:val="006E7449"/>
    <w:rsid w:val="007B32F3"/>
    <w:rsid w:val="007C0DEF"/>
    <w:rsid w:val="007E222D"/>
    <w:rsid w:val="00852229"/>
    <w:rsid w:val="0087043B"/>
    <w:rsid w:val="008773F5"/>
    <w:rsid w:val="0088568F"/>
    <w:rsid w:val="008C31F0"/>
    <w:rsid w:val="008D341C"/>
    <w:rsid w:val="00994CBF"/>
    <w:rsid w:val="00994D06"/>
    <w:rsid w:val="00A10035"/>
    <w:rsid w:val="00A53E71"/>
    <w:rsid w:val="00A664F9"/>
    <w:rsid w:val="00A82712"/>
    <w:rsid w:val="00A82866"/>
    <w:rsid w:val="00AD7A88"/>
    <w:rsid w:val="00BA54F6"/>
    <w:rsid w:val="00C02D79"/>
    <w:rsid w:val="00C039C2"/>
    <w:rsid w:val="00C355FE"/>
    <w:rsid w:val="00CB1341"/>
    <w:rsid w:val="00CB585E"/>
    <w:rsid w:val="00CD4B71"/>
    <w:rsid w:val="00D1561A"/>
    <w:rsid w:val="00D35DA7"/>
    <w:rsid w:val="00D85BF3"/>
    <w:rsid w:val="00DA32AC"/>
    <w:rsid w:val="00E13BB4"/>
    <w:rsid w:val="00E377CC"/>
    <w:rsid w:val="00E8650D"/>
    <w:rsid w:val="00EA2AC1"/>
    <w:rsid w:val="00ED7E9E"/>
    <w:rsid w:val="00EE78A5"/>
    <w:rsid w:val="00EF6CDA"/>
    <w:rsid w:val="00F11DC9"/>
    <w:rsid w:val="00F24650"/>
    <w:rsid w:val="00F82777"/>
    <w:rsid w:val="00F9289E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1DEB"/>
  <w15:docId w15:val="{A8FAF1A0-B4AB-4C2F-9398-711263A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C0DE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0DEF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N. Aponchuk</dc:creator>
  <cp:keywords/>
  <dc:description/>
  <cp:lastModifiedBy>Dmitry Dm</cp:lastModifiedBy>
  <cp:revision>3</cp:revision>
  <cp:lastPrinted>2023-12-14T11:43:00Z</cp:lastPrinted>
  <dcterms:created xsi:type="dcterms:W3CDTF">2024-02-14T12:24:00Z</dcterms:created>
  <dcterms:modified xsi:type="dcterms:W3CDTF">2024-02-26T08:32:00Z</dcterms:modified>
</cp:coreProperties>
</file>