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A3E19" w14:textId="77777777" w:rsidR="006D4E98" w:rsidRDefault="006D4E98" w:rsidP="00DB6F07">
      <w:pPr>
        <w:spacing w:after="0" w:line="240" w:lineRule="auto"/>
        <w:ind w:left="496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Додаток</w:t>
      </w:r>
    </w:p>
    <w:p w14:paraId="3A8D2CB5" w14:textId="77777777" w:rsidR="006D4E98" w:rsidRDefault="006D4E98" w:rsidP="00DB6F07">
      <w:pPr>
        <w:spacing w:after="0" w:line="240" w:lineRule="auto"/>
        <w:ind w:left="496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до рішення 3 сесії Харківської міської ради 8 скликання від 24.02.2021 № 60/21                «Про затвердження Міської цільової програми будівництва (придбання) доступного житла на 2021−2030 роки», в редакції рішення </w:t>
      </w:r>
      <w:r w:rsidRPr="00A75339">
        <w:rPr>
          <w:rFonts w:ascii="Times New Roman" w:eastAsia="Times New Roman" w:hAnsi="Times New Roman" w:cs="Times New Roman"/>
          <w:color w:val="000000"/>
          <w:sz w:val="24"/>
          <w:szCs w:val="24"/>
          <w:lang w:val="uk-UA"/>
        </w:rPr>
        <w:t>16</w:t>
      </w:r>
      <w:r>
        <w:rPr>
          <w:rFonts w:ascii="Times New Roman" w:eastAsia="Times New Roman" w:hAnsi="Times New Roman" w:cs="Times New Roman"/>
          <w:color w:val="000000"/>
          <w:sz w:val="24"/>
          <w:szCs w:val="24"/>
          <w:lang w:val="uk-UA"/>
        </w:rPr>
        <w:t xml:space="preserve"> сесії Харківської міської ради 8 скликання</w:t>
      </w:r>
    </w:p>
    <w:p w14:paraId="54F8FD9C" w14:textId="5E6598F8" w:rsidR="006D4E98" w:rsidRPr="0016241B" w:rsidRDefault="006D4E98" w:rsidP="00DB6F07">
      <w:pPr>
        <w:spacing w:after="0" w:line="240" w:lineRule="auto"/>
        <w:ind w:left="496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від _</w:t>
      </w:r>
      <w:r w:rsidR="00DC2E38" w:rsidRPr="00DC2E38">
        <w:rPr>
          <w:rFonts w:ascii="Times New Roman" w:eastAsia="Times New Roman" w:hAnsi="Times New Roman" w:cs="Times New Roman"/>
          <w:color w:val="000000"/>
          <w:sz w:val="24"/>
          <w:szCs w:val="24"/>
          <w:u w:val="single"/>
          <w:lang w:val="uk-UA"/>
        </w:rPr>
        <w:t>13.06.2023</w:t>
      </w:r>
      <w:r>
        <w:rPr>
          <w:rFonts w:ascii="Times New Roman" w:eastAsia="Times New Roman" w:hAnsi="Times New Roman" w:cs="Times New Roman"/>
          <w:color w:val="000000"/>
          <w:sz w:val="24"/>
          <w:szCs w:val="24"/>
          <w:lang w:val="uk-UA"/>
        </w:rPr>
        <w:t>____ №</w:t>
      </w:r>
      <w:r>
        <w:rPr>
          <w:rFonts w:ascii="Times New Roman" w:eastAsia="Times New Roman" w:hAnsi="Times New Roman" w:cs="Times New Roman"/>
          <w:color w:val="000000"/>
          <w:sz w:val="24"/>
          <w:szCs w:val="24"/>
        </w:rPr>
        <w:t> __</w:t>
      </w:r>
      <w:r w:rsidR="00DC2E38" w:rsidRPr="00DC2E38">
        <w:rPr>
          <w:rFonts w:ascii="Times New Roman" w:eastAsia="Times New Roman" w:hAnsi="Times New Roman" w:cs="Times New Roman"/>
          <w:color w:val="000000"/>
          <w:sz w:val="24"/>
          <w:szCs w:val="24"/>
          <w:u w:val="single"/>
          <w:lang w:val="uk-UA"/>
        </w:rPr>
        <w:t>373/23</w:t>
      </w:r>
      <w:r>
        <w:rPr>
          <w:rFonts w:ascii="Times New Roman" w:eastAsia="Times New Roman" w:hAnsi="Times New Roman" w:cs="Times New Roman"/>
          <w:color w:val="000000"/>
          <w:sz w:val="24"/>
          <w:szCs w:val="24"/>
          <w:lang w:val="uk-UA"/>
        </w:rPr>
        <w:t>___</w:t>
      </w:r>
    </w:p>
    <w:p w14:paraId="6F262C0D"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2674DB85"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6C164D43"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2E9EFC47"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2440E9DD"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6958945B"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0640556F"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6D1A25CA"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1F28A581"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756207B9"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4CCF3772" w14:textId="77777777" w:rsidR="006D4E98" w:rsidRDefault="006D4E98" w:rsidP="00DB6F07">
      <w:pPr>
        <w:spacing w:after="0" w:line="240" w:lineRule="auto"/>
        <w:jc w:val="center"/>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Міська цільова програма</w:t>
      </w:r>
    </w:p>
    <w:p w14:paraId="448EF857" w14:textId="77777777" w:rsidR="006D4E98" w:rsidRDefault="006D4E98" w:rsidP="00DB6F07">
      <w:pPr>
        <w:spacing w:after="0" w:line="240" w:lineRule="auto"/>
        <w:jc w:val="center"/>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будівництва (придбання) доступного житла</w:t>
      </w:r>
    </w:p>
    <w:p w14:paraId="3BD9F8F9" w14:textId="77777777" w:rsidR="006D4E98" w:rsidRDefault="006D4E98" w:rsidP="00DB6F07">
      <w:pPr>
        <w:spacing w:after="0" w:line="240" w:lineRule="auto"/>
        <w:jc w:val="center"/>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на 2021−2030 роки</w:t>
      </w:r>
    </w:p>
    <w:p w14:paraId="34313A5B"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5F987CFD"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77FFDE22"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2DF9B198"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5F1ED5C8"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3CFC3106"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31F18514"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198B1833"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082C1E65"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1F96AF35"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72CC45AA"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21997A8E"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17FF4D5D" w14:textId="77777777" w:rsidR="006D4E98" w:rsidRDefault="006D4E98" w:rsidP="00DB6F07">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 Харків</w:t>
      </w:r>
    </w:p>
    <w:p w14:paraId="3847AFF8" w14:textId="77777777" w:rsidR="006D4E98" w:rsidRDefault="006D4E98" w:rsidP="00DB6F07">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2023</w:t>
      </w:r>
    </w:p>
    <w:p w14:paraId="31368600" w14:textId="77777777" w:rsidR="006D4E98" w:rsidRDefault="006D4E98" w:rsidP="00DB6F07">
      <w:pPr>
        <w:spacing w:after="0" w:line="240" w:lineRule="auto"/>
        <w:jc w:val="center"/>
        <w:rPr>
          <w:rFonts w:ascii="Times New Roman" w:eastAsia="Times New Roman" w:hAnsi="Times New Roman" w:cs="Times New Roman"/>
          <w:color w:val="000000"/>
          <w:sz w:val="28"/>
          <w:szCs w:val="28"/>
          <w:lang w:val="uk-UA"/>
        </w:rPr>
      </w:pPr>
    </w:p>
    <w:p w14:paraId="13BF7DBA" w14:textId="77777777" w:rsidR="006D4E98" w:rsidRDefault="006D4E98" w:rsidP="00DB6F07">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Паспорт Програми</w:t>
      </w:r>
    </w:p>
    <w:p w14:paraId="3447063D" w14:textId="77777777" w:rsidR="006D4E98" w:rsidRDefault="006D4E98" w:rsidP="00DB6F07">
      <w:pPr>
        <w:spacing w:after="0" w:line="240" w:lineRule="auto"/>
        <w:jc w:val="center"/>
        <w:rPr>
          <w:rFonts w:ascii="Times New Roman" w:eastAsia="Times New Roman" w:hAnsi="Times New Roman" w:cs="Times New Roman"/>
          <w:color w:val="000000"/>
          <w:sz w:val="28"/>
          <w:szCs w:val="28"/>
          <w:lang w:val="uk-UA"/>
        </w:rPr>
      </w:pPr>
    </w:p>
    <w:tbl>
      <w:tblPr>
        <w:tblW w:w="9610"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109"/>
        <w:gridCol w:w="7501"/>
      </w:tblGrid>
      <w:tr w:rsidR="006D4E98" w14:paraId="0AA352AF" w14:textId="77777777" w:rsidTr="00DB6F07">
        <w:trPr>
          <w:trHeight w:val="901"/>
          <w:jc w:val="center"/>
        </w:trPr>
        <w:tc>
          <w:tcPr>
            <w:tcW w:w="1975" w:type="dxa"/>
            <w:tcBorders>
              <w:top w:val="single" w:sz="6" w:space="0" w:color="000000"/>
              <w:left w:val="single" w:sz="6" w:space="0" w:color="000000"/>
              <w:bottom w:val="single" w:sz="6" w:space="0" w:color="000000"/>
              <w:right w:val="single" w:sz="6" w:space="0" w:color="000000"/>
            </w:tcBorders>
            <w:hideMark/>
          </w:tcPr>
          <w:p w14:paraId="23C71872" w14:textId="77777777" w:rsidR="006D4E98" w:rsidRDefault="006D4E98" w:rsidP="0016241B">
            <w:pPr>
              <w:spacing w:after="0" w:line="240" w:lineRule="auto"/>
              <w:ind w:firstLine="12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Назва</w:t>
            </w:r>
          </w:p>
          <w:p w14:paraId="28018F6D" w14:textId="77777777" w:rsidR="006D4E98" w:rsidRDefault="006D4E98" w:rsidP="0016241B">
            <w:pPr>
              <w:spacing w:after="0" w:line="240" w:lineRule="auto"/>
              <w:ind w:firstLine="12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5EE82369"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Міська цільова програма будівництва (придбання) доступного житла на 2021–2030 роки (далі – Програма)</w:t>
            </w:r>
          </w:p>
        </w:tc>
      </w:tr>
      <w:tr w:rsidR="006D4E98" w14:paraId="6AE5E769" w14:textId="77777777" w:rsidTr="00DB6F07">
        <w:trPr>
          <w:trHeight w:val="11884"/>
          <w:jc w:val="center"/>
        </w:trPr>
        <w:tc>
          <w:tcPr>
            <w:tcW w:w="1975" w:type="dxa"/>
            <w:tcBorders>
              <w:top w:val="single" w:sz="6" w:space="0" w:color="000000"/>
              <w:left w:val="single" w:sz="6" w:space="0" w:color="000000"/>
              <w:bottom w:val="single" w:sz="6" w:space="0" w:color="000000"/>
              <w:right w:val="single" w:sz="6" w:space="0" w:color="000000"/>
            </w:tcBorders>
            <w:hideMark/>
          </w:tcPr>
          <w:p w14:paraId="36A7A764" w14:textId="77777777" w:rsidR="006D4E98" w:rsidRDefault="006D4E98" w:rsidP="0016241B">
            <w:pPr>
              <w:spacing w:after="0" w:line="240" w:lineRule="auto"/>
              <w:ind w:left="12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Правове забезпечення для розробки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58CD7A6C"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Конституція України;</w:t>
            </w:r>
          </w:p>
          <w:p w14:paraId="5DDE6BEE" w14:textId="77777777" w:rsidR="006D4E98" w:rsidRDefault="006D4E98">
            <w:pPr>
              <w:spacing w:after="0" w:line="240" w:lineRule="auto"/>
              <w:ind w:left="185" w:right="24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закони України: «Про місцеве самоврядування в Україні», «Про запобігання впливу світової фінансової кризи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розвиток будівельної галузі та житлового будівництва», </w:t>
            </w:r>
            <w:r>
              <w:rPr>
                <w:rFonts w:ascii="Times New Roman" w:hAnsi="Times New Roman"/>
                <w:bCs/>
                <w:sz w:val="28"/>
                <w:szCs w:val="28"/>
                <w:shd w:val="clear" w:color="auto" w:fill="FFFFFF"/>
                <w:lang w:val="uk-UA"/>
              </w:rPr>
              <w:t>«Про соціальний і правовий захист військовослужбовців та</w:t>
            </w:r>
            <w:r>
              <w:rPr>
                <w:rFonts w:ascii="Times New Roman" w:hAnsi="Times New Roman"/>
                <w:bCs/>
                <w:sz w:val="28"/>
                <w:szCs w:val="28"/>
                <w:shd w:val="clear" w:color="auto" w:fill="FFFFFF"/>
                <w:lang w:val="en-US"/>
              </w:rPr>
              <w:t> </w:t>
            </w:r>
            <w:r>
              <w:rPr>
                <w:rFonts w:ascii="Times New Roman" w:hAnsi="Times New Roman"/>
                <w:bCs/>
                <w:sz w:val="28"/>
                <w:szCs w:val="28"/>
                <w:shd w:val="clear" w:color="auto" w:fill="FFFFFF"/>
                <w:lang w:val="uk-UA"/>
              </w:rPr>
              <w:t>членів їх сімей»,</w:t>
            </w:r>
            <w:r>
              <w:rPr>
                <w:rFonts w:ascii="Times New Roman" w:eastAsia="Times New Roman" w:hAnsi="Times New Roman" w:cs="Times New Roman"/>
                <w:color w:val="000000"/>
                <w:sz w:val="28"/>
                <w:szCs w:val="28"/>
                <w:lang w:val="uk-UA"/>
              </w:rPr>
              <w:t xml:space="preserve"> «Про статус ветеранів війни, гарантії їх</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соціального захисту», «Про вищу освіту», «Про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забезпечення прав і свобод внутрішньо переміщених осіб», «Про забезпечення прав і свобод </w:t>
            </w:r>
            <w:r>
              <w:rPr>
                <w:rFonts w:ascii="Times New Roman" w:eastAsia="Times New Roman" w:hAnsi="Times New Roman" w:cs="Times New Roman"/>
                <w:sz w:val="28"/>
                <w:szCs w:val="28"/>
                <w:lang w:val="uk-UA"/>
              </w:rPr>
              <w:t>громадян та</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uk-UA"/>
              </w:rPr>
              <w:t>правовий режим на тимчасово окупованій території України»,</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Про основні засади молодіжної політики</w:t>
            </w:r>
            <w:r>
              <w:rPr>
                <w:rFonts w:ascii="Times New Roman" w:eastAsia="Times New Roman" w:hAnsi="Times New Roman" w:cs="Times New Roman"/>
                <w:sz w:val="28"/>
                <w:szCs w:val="28"/>
                <w:lang w:val="uk-UA" w:eastAsia="ru-RU"/>
              </w:rPr>
              <w:t>»</w:t>
            </w:r>
            <w:r w:rsidRPr="00DB4971">
              <w:rPr>
                <w:rFonts w:ascii="Times New Roman" w:eastAsia="Times New Roman" w:hAnsi="Times New Roman" w:cs="Times New Roman"/>
                <w:sz w:val="28"/>
                <w:szCs w:val="28"/>
                <w:lang w:val="uk-UA"/>
              </w:rPr>
              <w:t>;</w:t>
            </w:r>
          </w:p>
          <w:p w14:paraId="38DF7C7A"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uk-UA"/>
              </w:rPr>
              <w:t xml:space="preserve">Порядок надання державної підтримки та забезпечення </w:t>
            </w:r>
            <w:r>
              <w:rPr>
                <w:rFonts w:ascii="Times New Roman" w:eastAsia="Times New Roman" w:hAnsi="Times New Roman" w:cs="Times New Roman"/>
                <w:color w:val="000000"/>
                <w:sz w:val="28"/>
                <w:szCs w:val="28"/>
                <w:lang w:val="uk-UA"/>
              </w:rPr>
              <w:t>громадян доступним житлом, затверджений постановою Кабінету Міністрів України від 10.10.2018 № 819; Положення про порядок надання пільгових довготермінових кредитів молодим сім’ям та одиноким молодим громадянам на будівництво (реконструкцію) і</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придбання житла, затверджене постановою Кабінету Міністрів України від 29.05.2001 № 584; </w:t>
            </w:r>
          </w:p>
          <w:p w14:paraId="70B72730"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Перелік посад педагогічних та науково-педагогічних працівників, затверджений постановою Кабінету Міністрів України від 14.06.2000 № 963; </w:t>
            </w:r>
          </w:p>
          <w:p w14:paraId="3D675898"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Перелік населених пунктів, на території яких органи державної влади тимчасово не здійснюють свої повноваження, та </w:t>
            </w:r>
            <w:r>
              <w:rPr>
                <w:rStyle w:val="rvts23"/>
                <w:rFonts w:ascii="Times New Roman" w:hAnsi="Times New Roman" w:cs="Times New Roman"/>
                <w:sz w:val="28"/>
                <w:szCs w:val="28"/>
                <w:lang w:val="uk-UA"/>
              </w:rPr>
              <w:t>перелік населених пунктів, що розташовані на лінії розмежування</w:t>
            </w:r>
            <w:r>
              <w:rPr>
                <w:rFonts w:ascii="Times New Roman" w:eastAsia="Times New Roman" w:hAnsi="Times New Roman" w:cs="Times New Roman"/>
                <w:color w:val="000000"/>
                <w:sz w:val="28"/>
                <w:szCs w:val="28"/>
                <w:lang w:val="uk-UA"/>
              </w:rPr>
              <w:t xml:space="preserve">, затверджені розпорядженням Кабінету Міністрів України від 07.11.2014 № 1085, Порядок здешевлення вартості іпотечних кредитів для забезпечення доступним житлом громадян, які потребують поліпшення житлових умов, затверджений постановою Кабінету Міністрів України від 25.04.2012 № 343; </w:t>
            </w:r>
          </w:p>
          <w:p w14:paraId="40BE984F"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часткової компенсації відсоткової ставки кредитів комерційних банків молодим сім’ям та одиноким молодим громадянам на будівництво (реконструкцію) і придбання житла, затверджений постановою Кабінету Міністрів України від 04.06.2003 №</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853.</w:t>
            </w:r>
          </w:p>
        </w:tc>
      </w:tr>
      <w:tr w:rsidR="006D4E98" w14:paraId="7A9EC31F" w14:textId="77777777" w:rsidTr="00DB6F07">
        <w:trPr>
          <w:jc w:val="center"/>
        </w:trPr>
        <w:tc>
          <w:tcPr>
            <w:tcW w:w="1975" w:type="dxa"/>
            <w:tcBorders>
              <w:top w:val="single" w:sz="6" w:space="0" w:color="000000"/>
              <w:left w:val="single" w:sz="6" w:space="0" w:color="000000"/>
              <w:bottom w:val="single" w:sz="6" w:space="0" w:color="000000"/>
              <w:right w:val="single" w:sz="6" w:space="0" w:color="000000"/>
            </w:tcBorders>
            <w:hideMark/>
          </w:tcPr>
          <w:p w14:paraId="10EBA9BF" w14:textId="77777777" w:rsidR="006D4E98" w:rsidRDefault="006D4E98" w:rsidP="0016241B">
            <w:pPr>
              <w:spacing w:after="0" w:line="240" w:lineRule="auto"/>
              <w:ind w:left="12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Замовник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3BDBCEF1"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Харківська міська рада</w:t>
            </w:r>
          </w:p>
        </w:tc>
      </w:tr>
      <w:tr w:rsidR="006D4E98" w14:paraId="015552A6" w14:textId="77777777" w:rsidTr="00DB6F07">
        <w:trPr>
          <w:trHeight w:val="1118"/>
          <w:jc w:val="center"/>
        </w:trPr>
        <w:tc>
          <w:tcPr>
            <w:tcW w:w="1975" w:type="dxa"/>
            <w:tcBorders>
              <w:top w:val="single" w:sz="6" w:space="0" w:color="000000"/>
              <w:left w:val="single" w:sz="6" w:space="0" w:color="000000"/>
              <w:bottom w:val="single" w:sz="6" w:space="0" w:color="000000"/>
              <w:right w:val="single" w:sz="6" w:space="0" w:color="000000"/>
            </w:tcBorders>
            <w:hideMark/>
          </w:tcPr>
          <w:p w14:paraId="37B078B8" w14:textId="77777777" w:rsidR="006D4E98" w:rsidRDefault="006D4E98" w:rsidP="0016241B">
            <w:pPr>
              <w:spacing w:after="0" w:line="240" w:lineRule="auto"/>
              <w:ind w:left="128" w:firstLine="1"/>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Головний розробник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0813F973"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Департамент економіки та комунального майна Харківської міської ради</w:t>
            </w:r>
          </w:p>
        </w:tc>
      </w:tr>
      <w:tr w:rsidR="006D4E98" w:rsidRPr="003372CB" w14:paraId="39B064AF" w14:textId="77777777" w:rsidTr="00DB6F07">
        <w:trPr>
          <w:trHeight w:val="2098"/>
          <w:jc w:val="center"/>
        </w:trPr>
        <w:tc>
          <w:tcPr>
            <w:tcW w:w="1975" w:type="dxa"/>
            <w:tcBorders>
              <w:top w:val="single" w:sz="6" w:space="0" w:color="000000"/>
              <w:left w:val="single" w:sz="6" w:space="0" w:color="000000"/>
              <w:bottom w:val="single" w:sz="6" w:space="0" w:color="000000"/>
              <w:right w:val="single" w:sz="6" w:space="0" w:color="000000"/>
            </w:tcBorders>
            <w:hideMark/>
          </w:tcPr>
          <w:p w14:paraId="415061AD" w14:textId="77777777" w:rsidR="006D4E98" w:rsidRDefault="006D4E98" w:rsidP="0016241B">
            <w:pPr>
              <w:spacing w:after="0" w:line="240" w:lineRule="auto"/>
              <w:ind w:left="12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Головна мета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43C00C9B"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Метою Програми є підвищення рівня забезпечення житлом громадян, які відповідно до законодавства потребують поліпшення житлових умов, у тому числі молодих сімей, одиноких молодих громадян та внутрішньо переміщених осіб, шляхом зниження вартості будівництва (придбання) житла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рахунок бюджетної підтримки.</w:t>
            </w:r>
          </w:p>
        </w:tc>
      </w:tr>
      <w:tr w:rsidR="006D4E98" w14:paraId="0CF32D53" w14:textId="77777777" w:rsidTr="00DB6F07">
        <w:trPr>
          <w:trHeight w:val="1135"/>
          <w:jc w:val="center"/>
        </w:trPr>
        <w:tc>
          <w:tcPr>
            <w:tcW w:w="1975" w:type="dxa"/>
            <w:tcBorders>
              <w:top w:val="single" w:sz="6" w:space="0" w:color="000000"/>
              <w:left w:val="single" w:sz="6" w:space="0" w:color="000000"/>
              <w:bottom w:val="single" w:sz="6" w:space="0" w:color="000000"/>
              <w:right w:val="single" w:sz="6" w:space="0" w:color="000000"/>
            </w:tcBorders>
            <w:hideMark/>
          </w:tcPr>
          <w:p w14:paraId="3F136744" w14:textId="77777777" w:rsidR="006D4E98" w:rsidRDefault="006D4E98" w:rsidP="0016241B">
            <w:pPr>
              <w:spacing w:after="0" w:line="240" w:lineRule="auto"/>
              <w:ind w:left="128"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Строки реалізації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666D5F70"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2021–2030 </w:t>
            </w:r>
            <w:proofErr w:type="spellStart"/>
            <w:r>
              <w:rPr>
                <w:rFonts w:ascii="Times New Roman" w:eastAsia="Times New Roman" w:hAnsi="Times New Roman" w:cs="Times New Roman"/>
                <w:color w:val="000000"/>
                <w:sz w:val="28"/>
                <w:szCs w:val="28"/>
                <w:lang w:val="uk-UA"/>
              </w:rPr>
              <w:t>pp</w:t>
            </w:r>
            <w:proofErr w:type="spellEnd"/>
            <w:r>
              <w:rPr>
                <w:rFonts w:ascii="Times New Roman" w:eastAsia="Times New Roman" w:hAnsi="Times New Roman" w:cs="Times New Roman"/>
                <w:color w:val="000000"/>
                <w:sz w:val="28"/>
                <w:szCs w:val="28"/>
                <w:lang w:val="uk-UA"/>
              </w:rPr>
              <w:t>.</w:t>
            </w:r>
          </w:p>
        </w:tc>
      </w:tr>
      <w:tr w:rsidR="006D4E98" w:rsidRPr="003372CB" w14:paraId="25840454" w14:textId="77777777" w:rsidTr="00DB6F07">
        <w:trPr>
          <w:trHeight w:val="1418"/>
          <w:jc w:val="center"/>
        </w:trPr>
        <w:tc>
          <w:tcPr>
            <w:tcW w:w="1975" w:type="dxa"/>
            <w:tcBorders>
              <w:top w:val="single" w:sz="6" w:space="0" w:color="000000"/>
              <w:left w:val="single" w:sz="6" w:space="0" w:color="000000"/>
              <w:bottom w:val="single" w:sz="6" w:space="0" w:color="000000"/>
              <w:right w:val="single" w:sz="6" w:space="0" w:color="000000"/>
            </w:tcBorders>
            <w:hideMark/>
          </w:tcPr>
          <w:p w14:paraId="681E7043" w14:textId="77777777" w:rsidR="006D4E98" w:rsidRDefault="006D4E98" w:rsidP="0016241B">
            <w:pPr>
              <w:spacing w:after="0" w:line="240" w:lineRule="auto"/>
              <w:ind w:left="128"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Джерела фінансування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72C5B37F"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Бюджет Харківської міської територіальної громади, власні кошти громадян та/або кошти підприємств, іпотечні кредити банків, інші джерела, не заборонені законодавством.</w:t>
            </w:r>
          </w:p>
        </w:tc>
      </w:tr>
      <w:tr w:rsidR="006D4E98" w:rsidRPr="003372CB" w14:paraId="11A0727F" w14:textId="77777777" w:rsidTr="00DB6F07">
        <w:trPr>
          <w:trHeight w:val="1371"/>
          <w:jc w:val="center"/>
        </w:trPr>
        <w:tc>
          <w:tcPr>
            <w:tcW w:w="1975" w:type="dxa"/>
            <w:tcBorders>
              <w:top w:val="single" w:sz="6" w:space="0" w:color="000000"/>
              <w:left w:val="single" w:sz="6" w:space="0" w:color="000000"/>
              <w:bottom w:val="single" w:sz="6" w:space="0" w:color="000000"/>
              <w:right w:val="single" w:sz="6" w:space="0" w:color="000000"/>
            </w:tcBorders>
            <w:hideMark/>
          </w:tcPr>
          <w:p w14:paraId="54A6C14A"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Обсяги фінансування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1C520542"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Фінансування заходів Програми здійснюється відповідно до бюджетних призначень, затверджених Харківською міською радою в бюджеті Харківської міської територіальної громади, на відповідний період. </w:t>
            </w:r>
          </w:p>
        </w:tc>
      </w:tr>
      <w:tr w:rsidR="006D4E98" w14:paraId="4177E109" w14:textId="77777777" w:rsidTr="00DB6F07">
        <w:trPr>
          <w:trHeight w:val="1688"/>
          <w:jc w:val="center"/>
        </w:trPr>
        <w:tc>
          <w:tcPr>
            <w:tcW w:w="1975" w:type="dxa"/>
            <w:tcBorders>
              <w:top w:val="single" w:sz="6" w:space="0" w:color="000000"/>
              <w:left w:val="single" w:sz="6" w:space="0" w:color="000000"/>
              <w:bottom w:val="single" w:sz="6" w:space="0" w:color="000000"/>
              <w:right w:val="single" w:sz="6" w:space="0" w:color="000000"/>
            </w:tcBorders>
            <w:hideMark/>
          </w:tcPr>
          <w:p w14:paraId="53552A7B"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Відповідальні за виконання напрямків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054BA14E"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Департамент економіки та комунального майна Харківської міської ради, Департамент житлово-комунального господарства Харківської міської ради, Державна спеціалізована фінансова установа «Державний фонд сприяння молодіжному житловому будівництву».</w:t>
            </w:r>
          </w:p>
        </w:tc>
      </w:tr>
      <w:tr w:rsidR="006D4E98" w:rsidRPr="00337E68" w14:paraId="5A7C1045" w14:textId="77777777" w:rsidTr="00DB6F07">
        <w:trPr>
          <w:trHeight w:val="1400"/>
          <w:jc w:val="center"/>
        </w:trPr>
        <w:tc>
          <w:tcPr>
            <w:tcW w:w="1975" w:type="dxa"/>
            <w:tcBorders>
              <w:top w:val="single" w:sz="6" w:space="0" w:color="000000"/>
              <w:left w:val="single" w:sz="6" w:space="0" w:color="000000"/>
              <w:bottom w:val="single" w:sz="6" w:space="0" w:color="000000"/>
              <w:right w:val="single" w:sz="6" w:space="0" w:color="000000"/>
            </w:tcBorders>
            <w:hideMark/>
          </w:tcPr>
          <w:p w14:paraId="2F00FCD9"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Очікувані результати від реалізації Програми</w:t>
            </w:r>
          </w:p>
        </w:tc>
        <w:tc>
          <w:tcPr>
            <w:tcW w:w="7635" w:type="dxa"/>
            <w:tcBorders>
              <w:top w:val="single" w:sz="6" w:space="0" w:color="000000"/>
              <w:left w:val="single" w:sz="6" w:space="0" w:color="000000"/>
              <w:bottom w:val="single" w:sz="6" w:space="0" w:color="000000"/>
              <w:right w:val="single" w:sz="6" w:space="0" w:color="000000"/>
            </w:tcBorders>
            <w:hideMark/>
          </w:tcPr>
          <w:p w14:paraId="53F0DDDC" w14:textId="77777777" w:rsidR="006D4E98" w:rsidRDefault="006D4E98">
            <w:pPr>
              <w:spacing w:after="0" w:line="240" w:lineRule="auto"/>
              <w:ind w:left="185" w:right="2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Покращення стану забезпечення житлом громадян, які відповідно до законодавства потребують поліпшення житлових умов, зокрема внутрішньо переміщених осіб, які проживають у м. Харкові.</w:t>
            </w:r>
          </w:p>
        </w:tc>
      </w:tr>
    </w:tbl>
    <w:p w14:paraId="64890E9E"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79029E49"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747F3D05"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5054D53D"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618558B4"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53A8DF89"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10946510"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27F5C592"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1AA932B4"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680AF3DD" w14:textId="23B36BF2"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3540EC32" w14:textId="16B2065E"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46AB1393" w14:textId="77777777"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073A4246" w14:textId="572437D4" w:rsidR="006D4E98" w:rsidRDefault="006D4E98"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237EA28C" w14:textId="77777777" w:rsidR="006E2687" w:rsidRDefault="006E2687" w:rsidP="00DB6F07">
      <w:pPr>
        <w:spacing w:after="0" w:line="240" w:lineRule="auto"/>
        <w:ind w:left="185" w:right="240"/>
        <w:jc w:val="both"/>
        <w:rPr>
          <w:rFonts w:ascii="Times New Roman" w:eastAsia="Times New Roman" w:hAnsi="Times New Roman" w:cs="Times New Roman"/>
          <w:color w:val="000000"/>
          <w:sz w:val="28"/>
          <w:szCs w:val="28"/>
          <w:lang w:val="uk-UA"/>
        </w:rPr>
      </w:pPr>
    </w:p>
    <w:p w14:paraId="610D3ADD" w14:textId="77777777" w:rsidR="006D4E98" w:rsidRDefault="006D4E98" w:rsidP="00DB6F07">
      <w:pPr>
        <w:pStyle w:val="a3"/>
        <w:numPr>
          <w:ilvl w:val="0"/>
          <w:numId w:val="1"/>
        </w:numPr>
        <w:spacing w:after="0" w:line="240" w:lineRule="auto"/>
        <w:ind w:right="240"/>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Загальні положення</w:t>
      </w:r>
    </w:p>
    <w:p w14:paraId="53981C68" w14:textId="77777777" w:rsidR="006D4E98" w:rsidRDefault="006D4E98" w:rsidP="00DB6F07">
      <w:pPr>
        <w:pStyle w:val="a3"/>
        <w:spacing w:after="0" w:line="240" w:lineRule="auto"/>
        <w:ind w:left="545" w:right="240"/>
        <w:rPr>
          <w:rFonts w:ascii="Times New Roman" w:eastAsia="Times New Roman" w:hAnsi="Times New Roman" w:cs="Times New Roman"/>
          <w:color w:val="000000"/>
          <w:sz w:val="12"/>
          <w:szCs w:val="28"/>
          <w:lang w:val="uk-UA"/>
        </w:rPr>
      </w:pPr>
    </w:p>
    <w:p w14:paraId="0D869FBF"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Міську цільову програму будівництва (придбання) доступного житла </w:t>
      </w:r>
      <w:r>
        <w:rPr>
          <w:rFonts w:ascii="Times New Roman" w:eastAsia="Times New Roman" w:hAnsi="Times New Roman" w:cs="Times New Roman"/>
          <w:color w:val="000000"/>
          <w:sz w:val="28"/>
          <w:szCs w:val="28"/>
          <w:lang w:val="uk-UA"/>
        </w:rPr>
        <w:br/>
        <w:t xml:space="preserve">на 2021–2030 роки розроблено на підставі </w:t>
      </w:r>
      <w:proofErr w:type="spellStart"/>
      <w:r>
        <w:rPr>
          <w:rFonts w:ascii="Times New Roman" w:eastAsia="Times New Roman" w:hAnsi="Times New Roman" w:cs="Times New Roman"/>
          <w:color w:val="000000"/>
          <w:sz w:val="28"/>
          <w:szCs w:val="28"/>
          <w:lang w:val="uk-UA"/>
        </w:rPr>
        <w:t>ст.ст</w:t>
      </w:r>
      <w:proofErr w:type="spellEnd"/>
      <w:r>
        <w:rPr>
          <w:rFonts w:ascii="Times New Roman" w:eastAsia="Times New Roman" w:hAnsi="Times New Roman" w:cs="Times New Roman"/>
          <w:color w:val="000000"/>
          <w:sz w:val="28"/>
          <w:szCs w:val="28"/>
          <w:lang w:val="uk-UA"/>
        </w:rPr>
        <w:t xml:space="preserve">. 27, 30, 31 Закону України «Про місцеве самоврядування в Україні», ст. 4 Закону України «Про запобігання впливу світової фінансової кризи на розвиток будівельної галузі та житлового будівництва», законів України «Про статус ветеранів війни, гарантії їх соціального захисту», </w:t>
      </w:r>
      <w:r>
        <w:rPr>
          <w:rFonts w:ascii="Times New Roman" w:hAnsi="Times New Roman"/>
          <w:bCs/>
          <w:sz w:val="28"/>
          <w:szCs w:val="28"/>
          <w:shd w:val="clear" w:color="auto" w:fill="FFFFFF"/>
          <w:lang w:val="uk-UA"/>
        </w:rPr>
        <w:t>«Про соціальний і правовий захист військовослужбовців та членів їх сімей»,</w:t>
      </w:r>
      <w:r>
        <w:rPr>
          <w:rFonts w:ascii="Times New Roman" w:eastAsia="Times New Roman" w:hAnsi="Times New Roman" w:cs="Times New Roman"/>
          <w:color w:val="000000"/>
          <w:sz w:val="28"/>
          <w:szCs w:val="28"/>
          <w:lang w:val="uk-UA"/>
        </w:rPr>
        <w:t xml:space="preserve"> «Про вищу освіту», «Про забезпечення прав і свобод внутрішньо переміщених осіб», «Про забезпечення прав і свобод громадян та правовий режим на тимчасово окупованій території України», </w:t>
      </w:r>
      <w:r>
        <w:rPr>
          <w:rFonts w:ascii="Times New Roman" w:eastAsia="Times New Roman" w:hAnsi="Times New Roman" w:cs="Times New Roman"/>
          <w:sz w:val="28"/>
          <w:szCs w:val="28"/>
          <w:lang w:val="uk-UA" w:eastAsia="ru-RU"/>
        </w:rPr>
        <w:t>«</w:t>
      </w:r>
      <w:r>
        <w:rPr>
          <w:rFonts w:ascii="Times New Roman" w:hAnsi="Times New Roman" w:cs="Times New Roman"/>
          <w:sz w:val="28"/>
          <w:szCs w:val="28"/>
          <w:lang w:val="uk-UA"/>
        </w:rPr>
        <w:t>Про основні засади молодіжної політики</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eastAsia="ru-RU"/>
        </w:rPr>
        <w:t>Житлового кодексу України</w:t>
      </w:r>
      <w:r>
        <w:rPr>
          <w:rFonts w:ascii="Times New Roman" w:eastAsia="Times New Roman" w:hAnsi="Times New Roman" w:cs="Times New Roman"/>
          <w:color w:val="000000"/>
          <w:sz w:val="28"/>
          <w:szCs w:val="28"/>
          <w:lang w:val="uk-UA"/>
        </w:rPr>
        <w:t>, з урахуванням окремих положень Порядку надання державної підтримки та забезпечення громадян доступним житлом, затвердженого постановою Кабінету Міністрів України від 10.10.2018 № 819, Порядку здешевлення вартості іпотечних кредитів для забезпечення доступним житлом громадян, які потребують поліпшення житлових умов, затвердженого постановою Кабінету Міністрів України від 25.04.2012 № 343, Порядку часткової компенсації відсоткової ставки кредитів комерційних банків молодим сім’ям та одиноким молодим громадянам на будівництво (реконструкцію) і придбання житла, затвердженого постановою Кабінету Міністрів України від 04.06.2003 № 853, та Положення про порядок надання пільгових довготермінових кредитів молодим сім’ям та одиноким молодим громадянам на будівництво (реконструкцію) і придбання житла, затвердженого постановою Кабінету Міністрів України від 29.05.2001 № 584.</w:t>
      </w:r>
    </w:p>
    <w:p w14:paraId="00AB0D53"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Відповідно до ст. 47 Конституції України держава створює умови, за яких кожен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14:paraId="3D2ADFB3"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На сьогодні державна житлова політика в Україні спрямована на перехід від забезпечення громадян, які потребують поліпшення житлових умов, безкоштовним житлом до надання житла за доступну для них плату.</w:t>
      </w:r>
    </w:p>
    <w:p w14:paraId="30D4B8DC"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 м. Харкові станом на 01.01.2023 у черзі на отримання житла перебувала 14 661 сім’я громадян, які потребують поліпшення житлових умов, та 551 сім’я громадян, яких включено до списку осіб, які бажають вступити до житлово-будівельного кооперативу. Із загальної кількості громадян, які перебувають у черзі на отримання житла, 6 949 сімей відповідно до чинного законодавства мають право на позачергове та першочергове поліпшення житлових умов.</w:t>
      </w:r>
    </w:p>
    <w:p w14:paraId="6BC4A543"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З початку реалізації міських житлових програм станом на 01.01.2023 за рахунок коштів бюджету </w:t>
      </w:r>
      <w:r>
        <w:rPr>
          <w:rFonts w:ascii="Times New Roman" w:hAnsi="Times New Roman"/>
          <w:sz w:val="28"/>
          <w:szCs w:val="28"/>
          <w:lang w:val="uk-UA"/>
        </w:rPr>
        <w:t xml:space="preserve">Харківської міської територіальної громади </w:t>
      </w:r>
      <w:r>
        <w:rPr>
          <w:rFonts w:ascii="Times New Roman" w:eastAsia="Times New Roman" w:hAnsi="Times New Roman" w:cs="Times New Roman"/>
          <w:color w:val="000000"/>
          <w:sz w:val="28"/>
          <w:szCs w:val="28"/>
          <w:lang w:val="uk-UA"/>
        </w:rPr>
        <w:t xml:space="preserve">скористалися правом на поліпшення житлових умов 788 сімей харків’ян, у тому </w:t>
      </w:r>
      <w:r>
        <w:rPr>
          <w:rFonts w:ascii="Times New Roman" w:eastAsia="Times New Roman" w:hAnsi="Times New Roman" w:cs="Times New Roman"/>
          <w:color w:val="000000"/>
          <w:sz w:val="28"/>
          <w:szCs w:val="28"/>
          <w:lang w:val="uk-UA"/>
        </w:rPr>
        <w:lastRenderedPageBreak/>
        <w:t>числі отримали державну підтримку на будівництво (придбання) житла 206 сімей, кредити на пільгових умовах – 574 сім’ї, часткову компенсацію відсотків – 8 сімей, що складає понад 5 % від загальної кількості сімей, які перебувають на квартирному обліку.</w:t>
      </w:r>
    </w:p>
    <w:p w14:paraId="7204F745"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Станом на 01.01.2023 у реєстрах кандидатів на участь у міських житлових програмах перебували 1 690 сімей.</w:t>
      </w:r>
    </w:p>
    <w:p w14:paraId="438EFCB1"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Зазначені обставини та потреба вдосконалення і оптимізації роботи щодо реалізації громадянами права на житло зумовлюють необхідність підтримки органами місцевого самоврядування подальшого розвитку механізмів вирішення житлових питань громадян шляхом спільної участі у фінансуванні будівництва доступного житла громадян та органів місцевого самоврядування.</w:t>
      </w:r>
    </w:p>
    <w:p w14:paraId="5F80D80F" w14:textId="77777777" w:rsidR="006D4E98" w:rsidRPr="006E2687" w:rsidRDefault="006D4E98" w:rsidP="00DB6F07">
      <w:pPr>
        <w:spacing w:after="0" w:line="240" w:lineRule="auto"/>
        <w:jc w:val="center"/>
        <w:rPr>
          <w:rFonts w:ascii="Times New Roman" w:eastAsia="Times New Roman" w:hAnsi="Times New Roman" w:cs="Times New Roman"/>
          <w:color w:val="000000"/>
          <w:sz w:val="28"/>
          <w:szCs w:val="28"/>
          <w:lang w:val="uk-UA"/>
        </w:rPr>
      </w:pPr>
    </w:p>
    <w:p w14:paraId="6CED9568" w14:textId="77777777" w:rsidR="006D4E98" w:rsidRDefault="006D4E98" w:rsidP="00DB6F07">
      <w:pPr>
        <w:spacing w:before="120" w:after="12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 Мета Програми</w:t>
      </w:r>
    </w:p>
    <w:p w14:paraId="7189AE70"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Метою Програми є підвищення рівня забезпечення житлом харків’ян, які відповідно до законодавства потребують поліпшення житлових умов та мають право на державну підтримку за рахунок бюджетних коштів на будівництво (придбання) доступного житла, та внутрішньо переміщених осіб, які фактично проживають у м. Харкові.</w:t>
      </w:r>
    </w:p>
    <w:p w14:paraId="49F60209" w14:textId="77777777" w:rsidR="006D4E98" w:rsidRPr="006E2687"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p>
    <w:p w14:paraId="7DB8FD24" w14:textId="77777777" w:rsidR="006D4E98" w:rsidRDefault="006D4E98" w:rsidP="006E2687">
      <w:pPr>
        <w:spacing w:before="120" w:after="120" w:line="36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 Основні напрямки та завдання Програми</w:t>
      </w:r>
    </w:p>
    <w:p w14:paraId="3CD4412B"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Програма передбачає будівництво (придбання) житла на доступних для громадян умовах.</w:t>
      </w:r>
    </w:p>
    <w:p w14:paraId="35D4E876"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державну підтримку за рахунок коштів бюджету Харківської міської територіальної громади, отримання пільгових кредитів на будівництво (придбання) доступного житла або часткову компенсацію відсотків за кредитами, отриманими позичальниками в банках, на будівництво (придбання) житла мають громадяни України:</w:t>
      </w:r>
    </w:p>
    <w:p w14:paraId="43E6C88A"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 які перебувають на обліку громадян, що потребують поліпшення житлових умов, або у списку осіб, які бажають вступити до житлово-будівельного кооперативу, у м. Харкові;</w:t>
      </w:r>
    </w:p>
    <w:p w14:paraId="07A82F87"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які фактично проживають у м. Харкові не менше одного року, що засвідчується довідкою про взяття на облік внутрішньо переміщеної особи, та відомості про яких відповідно до вимог Закону України «Про забезпечення прав і свобод внутрішньо переміщених осіб» </w:t>
      </w:r>
      <w:proofErr w:type="spellStart"/>
      <w:r>
        <w:rPr>
          <w:rFonts w:ascii="Times New Roman" w:eastAsia="Times New Roman" w:hAnsi="Times New Roman" w:cs="Times New Roman"/>
          <w:color w:val="000000"/>
          <w:sz w:val="28"/>
          <w:szCs w:val="28"/>
          <w:lang w:val="uk-UA"/>
        </w:rPr>
        <w:t>внесено</w:t>
      </w:r>
      <w:proofErr w:type="spellEnd"/>
      <w:r>
        <w:rPr>
          <w:rFonts w:ascii="Times New Roman" w:eastAsia="Times New Roman" w:hAnsi="Times New Roman" w:cs="Times New Roman"/>
          <w:color w:val="000000"/>
          <w:sz w:val="28"/>
          <w:szCs w:val="28"/>
          <w:lang w:val="uk-UA"/>
        </w:rPr>
        <w:t xml:space="preserve"> до Єдиної інформаційної бази даних про внутрішньо переміщених осіб, якщо такі особи не мають у власності та не мали у власності протягом останніх трьох років іншої житлової нерухомості, крім тієї, що розташована на території, визначеній тимчасово окупованою територією відповідно до Закону України «Про забезпечення прав і свобод громадян та правовий режим на тимчасово окупованій території України», та на території населених пунктів, зазначених у переліку населених </w:t>
      </w:r>
      <w:r>
        <w:rPr>
          <w:rFonts w:ascii="Times New Roman" w:eastAsia="Times New Roman" w:hAnsi="Times New Roman" w:cs="Times New Roman"/>
          <w:color w:val="000000"/>
          <w:sz w:val="28"/>
          <w:szCs w:val="28"/>
          <w:lang w:val="uk-UA"/>
        </w:rPr>
        <w:lastRenderedPageBreak/>
        <w:t xml:space="preserve">пунктів, на території яких органи державної влади тимчасово не здійснюють свої повноваження, та </w:t>
      </w:r>
      <w:r>
        <w:rPr>
          <w:rStyle w:val="rvts23"/>
          <w:rFonts w:ascii="Times New Roman" w:hAnsi="Times New Roman" w:cs="Times New Roman"/>
          <w:sz w:val="28"/>
          <w:szCs w:val="28"/>
          <w:lang w:val="uk-UA"/>
        </w:rPr>
        <w:t>переліку населених пунктів, що розташовані на лінії розмежування</w:t>
      </w:r>
      <w:r>
        <w:rPr>
          <w:rFonts w:ascii="Times New Roman" w:eastAsia="Times New Roman" w:hAnsi="Times New Roman" w:cs="Times New Roman"/>
          <w:color w:val="000000"/>
          <w:sz w:val="28"/>
          <w:szCs w:val="28"/>
          <w:lang w:val="uk-UA"/>
        </w:rPr>
        <w:t xml:space="preserve">, затверджених розпорядженням Кабінету Міністрів України від 07.11.2014 № 1085, або житло яких зруйноване чи непридатне для проживання внаслідок проведення </w:t>
      </w:r>
      <w:r w:rsidRPr="00434DDE">
        <w:rPr>
          <w:rFonts w:ascii="Times New Roman" w:eastAsia="Times New Roman" w:hAnsi="Times New Roman" w:cs="Times New Roman"/>
          <w:color w:val="000000"/>
          <w:sz w:val="28"/>
          <w:szCs w:val="28"/>
          <w:lang w:val="uk-UA"/>
        </w:rPr>
        <w:t>антитерористичної операції</w:t>
      </w:r>
      <w:r>
        <w:rPr>
          <w:rFonts w:ascii="Times New Roman" w:eastAsia="Times New Roman" w:hAnsi="Times New Roman" w:cs="Times New Roman"/>
          <w:color w:val="000000"/>
          <w:sz w:val="28"/>
          <w:szCs w:val="28"/>
          <w:lang w:val="uk-UA"/>
        </w:rPr>
        <w:t xml:space="preserve"> (далі – внутрішньо переміщені особи).</w:t>
      </w:r>
    </w:p>
    <w:p w14:paraId="5A33F5E7" w14:textId="77777777" w:rsidR="006D4E98" w:rsidRDefault="006D4E98" w:rsidP="005A4BD8">
      <w:pPr>
        <w:spacing w:before="120" w:after="120" w:line="36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Програму передбачається реалізовувати за такими напрямками:</w:t>
      </w:r>
    </w:p>
    <w:p w14:paraId="166D9109"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 будівництво доступного житла з наданням державної підтримки за рахунок коштів бюджету Харківської міської територіальної громади;</w:t>
      </w:r>
    </w:p>
    <w:p w14:paraId="0461D240"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 забезпечення доступним житлом працівників підприємств м. Харкова;</w:t>
      </w:r>
    </w:p>
    <w:p w14:paraId="37CB9BC5"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 надання пільгових кредитів на будівництво (придбання) доступного житла для працівників бюджетних установ м. Харкова;</w:t>
      </w:r>
    </w:p>
    <w:p w14:paraId="1923A917"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 надання пільгових кредитів на будівництво (придбання) доступного житла для учасників бойових дій, які брали участь в антитерористичній операції;</w:t>
      </w:r>
    </w:p>
    <w:p w14:paraId="081A86A4"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 надання пільгових кредитів на будівництво (придбання) доступного житла для внутрішньо переміщених осіб;</w:t>
      </w:r>
    </w:p>
    <w:p w14:paraId="7CABE64A"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 надання пільгових кредитів молодим сім’ям та одиноким молодим громадянам на будівництво (придбання) доступного житла;</w:t>
      </w:r>
    </w:p>
    <w:p w14:paraId="69AEA53C"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 часткова компенсація відсотків за кредитами, отриманими позичальниками в банках, на будівництво (придбання) житла;</w:t>
      </w:r>
    </w:p>
    <w:p w14:paraId="6C05CE7A"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sidRPr="00BB6FD7">
        <w:rPr>
          <w:rFonts w:ascii="Times New Roman" w:eastAsia="Times New Roman" w:hAnsi="Times New Roman" w:cs="Times New Roman"/>
          <w:color w:val="000000"/>
          <w:sz w:val="28"/>
          <w:szCs w:val="28"/>
          <w:lang w:val="uk-UA"/>
        </w:rPr>
        <w:t xml:space="preserve">8) надання пільгових кредитів на будівництво (придбання) доступного житла для учасників бойових дій, </w:t>
      </w:r>
      <w:r w:rsidRPr="00BB6FD7">
        <w:rPr>
          <w:rFonts w:ascii="Times New Roman" w:eastAsia="Times New Roman" w:hAnsi="Times New Roman" w:cs="Times New Roman"/>
          <w:sz w:val="28"/>
          <w:szCs w:val="28"/>
          <w:lang w:val="uk-UA"/>
        </w:rPr>
        <w:t xml:space="preserve">які брали участь </w:t>
      </w:r>
      <w:r w:rsidRPr="00BB6FD7">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5CF1CCD"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Нормативна площа житла, з розрахунку якої надається державна підтримка за рахунок коштів бюджету Харківської міської територіальної громади, пільговий кредит або часткова компенсація відсотків за Програмою, становить 21 </w:t>
      </w:r>
      <w:proofErr w:type="spellStart"/>
      <w:r>
        <w:rPr>
          <w:rFonts w:ascii="Times New Roman" w:eastAsia="Times New Roman" w:hAnsi="Times New Roman" w:cs="Times New Roman"/>
          <w:color w:val="000000"/>
          <w:sz w:val="28"/>
          <w:szCs w:val="28"/>
          <w:lang w:val="uk-UA"/>
        </w:rPr>
        <w:t>кв</w:t>
      </w:r>
      <w:proofErr w:type="spellEnd"/>
      <w:r>
        <w:rPr>
          <w:rFonts w:ascii="Times New Roman" w:eastAsia="Times New Roman" w:hAnsi="Times New Roman" w:cs="Times New Roman"/>
          <w:color w:val="000000"/>
          <w:sz w:val="28"/>
          <w:szCs w:val="28"/>
          <w:lang w:val="uk-UA"/>
        </w:rPr>
        <w:t xml:space="preserve">. м загальної площі житла на одну особу та додатково 10,5 </w:t>
      </w:r>
      <w:proofErr w:type="spellStart"/>
      <w:r>
        <w:rPr>
          <w:rFonts w:ascii="Times New Roman" w:eastAsia="Times New Roman" w:hAnsi="Times New Roman" w:cs="Times New Roman"/>
          <w:color w:val="000000"/>
          <w:sz w:val="28"/>
          <w:szCs w:val="28"/>
          <w:lang w:val="uk-UA"/>
        </w:rPr>
        <w:t>кв</w:t>
      </w:r>
      <w:proofErr w:type="spellEnd"/>
      <w:r>
        <w:rPr>
          <w:rFonts w:ascii="Times New Roman" w:eastAsia="Times New Roman" w:hAnsi="Times New Roman" w:cs="Times New Roman"/>
          <w:color w:val="000000"/>
          <w:sz w:val="28"/>
          <w:szCs w:val="28"/>
          <w:lang w:val="uk-UA"/>
        </w:rPr>
        <w:t>. м на сім’ю.</w:t>
      </w:r>
    </w:p>
    <w:p w14:paraId="6590AF53"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Нормативна площа житла, з розрахунку якої надається пільговий кредит </w:t>
      </w:r>
      <w:r w:rsidRPr="00BB6FD7">
        <w:rPr>
          <w:rFonts w:ascii="Times New Roman" w:eastAsia="Times New Roman" w:hAnsi="Times New Roman" w:cs="Times New Roman"/>
          <w:color w:val="000000"/>
          <w:sz w:val="28"/>
          <w:szCs w:val="28"/>
          <w:lang w:val="uk-UA"/>
        </w:rPr>
        <w:t>за напрямком Програми щодо надання пільгових кредитів молодим сім’ям та одиноким молодим громадянам на будівництво (придбання) доступного житла, становить</w:t>
      </w:r>
      <w:r>
        <w:rPr>
          <w:rFonts w:ascii="Times New Roman" w:eastAsia="Times New Roman" w:hAnsi="Times New Roman" w:cs="Times New Roman"/>
          <w:color w:val="000000"/>
          <w:sz w:val="28"/>
          <w:szCs w:val="28"/>
          <w:lang w:val="uk-UA"/>
        </w:rPr>
        <w:t xml:space="preserve"> 21 </w:t>
      </w:r>
      <w:proofErr w:type="spellStart"/>
      <w:r>
        <w:rPr>
          <w:rFonts w:ascii="Times New Roman" w:eastAsia="Times New Roman" w:hAnsi="Times New Roman" w:cs="Times New Roman"/>
          <w:color w:val="000000"/>
          <w:sz w:val="28"/>
          <w:szCs w:val="28"/>
          <w:lang w:val="uk-UA"/>
        </w:rPr>
        <w:t>кв</w:t>
      </w:r>
      <w:proofErr w:type="spellEnd"/>
      <w:r>
        <w:rPr>
          <w:rFonts w:ascii="Times New Roman" w:eastAsia="Times New Roman" w:hAnsi="Times New Roman" w:cs="Times New Roman"/>
          <w:color w:val="000000"/>
          <w:sz w:val="28"/>
          <w:szCs w:val="28"/>
          <w:lang w:val="uk-UA"/>
        </w:rPr>
        <w:t>. м загальної площі житла на одну особу та додатково 20 </w:t>
      </w:r>
      <w:proofErr w:type="spellStart"/>
      <w:r>
        <w:rPr>
          <w:rFonts w:ascii="Times New Roman" w:eastAsia="Times New Roman" w:hAnsi="Times New Roman" w:cs="Times New Roman"/>
          <w:color w:val="000000"/>
          <w:sz w:val="28"/>
          <w:szCs w:val="28"/>
          <w:lang w:val="uk-UA"/>
        </w:rPr>
        <w:t>кв</w:t>
      </w:r>
      <w:proofErr w:type="spellEnd"/>
      <w:r>
        <w:rPr>
          <w:rFonts w:ascii="Times New Roman" w:eastAsia="Times New Roman" w:hAnsi="Times New Roman" w:cs="Times New Roman"/>
          <w:color w:val="000000"/>
          <w:sz w:val="28"/>
          <w:szCs w:val="28"/>
          <w:lang w:val="uk-UA"/>
        </w:rPr>
        <w:t>. м на сім’ю.</w:t>
      </w:r>
    </w:p>
    <w:p w14:paraId="7AA2EE99"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Якщо пільговий кредит надається одинокій особі на будівництво (придбання) житла, яке складається з однокімнатної квартири, нормативна площа житла </w:t>
      </w:r>
      <w:r w:rsidRPr="00E85513">
        <w:rPr>
          <w:rFonts w:ascii="Times New Roman" w:eastAsia="Times New Roman" w:hAnsi="Times New Roman" w:cs="Times New Roman"/>
          <w:color w:val="000000"/>
          <w:sz w:val="28"/>
          <w:szCs w:val="28"/>
          <w:lang w:val="uk-UA"/>
        </w:rPr>
        <w:t xml:space="preserve">визначається </w:t>
      </w:r>
      <w:r w:rsidRPr="00F314D4">
        <w:rPr>
          <w:rFonts w:ascii="Times New Roman" w:eastAsia="Times New Roman" w:hAnsi="Times New Roman" w:cs="Times New Roman"/>
          <w:color w:val="000000"/>
          <w:sz w:val="28"/>
          <w:szCs w:val="28"/>
          <w:lang w:val="uk-UA"/>
        </w:rPr>
        <w:t>виходячи із</w:t>
      </w:r>
      <w:r w:rsidRPr="00E85513">
        <w:rPr>
          <w:rFonts w:ascii="Times New Roman" w:eastAsia="Times New Roman" w:hAnsi="Times New Roman" w:cs="Times New Roman"/>
          <w:color w:val="000000"/>
          <w:sz w:val="28"/>
          <w:szCs w:val="28"/>
          <w:lang w:val="uk-UA"/>
        </w:rPr>
        <w:t xml:space="preserve"> загальної площі квартири, але не більше 50 </w:t>
      </w:r>
      <w:proofErr w:type="spellStart"/>
      <w:r w:rsidRPr="00E85513">
        <w:rPr>
          <w:rFonts w:ascii="Times New Roman" w:eastAsia="Times New Roman" w:hAnsi="Times New Roman" w:cs="Times New Roman"/>
          <w:color w:val="000000"/>
          <w:sz w:val="28"/>
          <w:szCs w:val="28"/>
          <w:lang w:val="uk-UA"/>
        </w:rPr>
        <w:t>кв</w:t>
      </w:r>
      <w:proofErr w:type="spellEnd"/>
      <w:r w:rsidRPr="00E85513">
        <w:rPr>
          <w:rFonts w:ascii="Times New Roman" w:eastAsia="Times New Roman" w:hAnsi="Times New Roman" w:cs="Times New Roman"/>
          <w:color w:val="000000"/>
          <w:sz w:val="28"/>
          <w:szCs w:val="28"/>
          <w:lang w:val="uk-UA"/>
        </w:rPr>
        <w:t>. м загальної площі.</w:t>
      </w:r>
    </w:p>
    <w:p w14:paraId="57A84F8D"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Розрахункова вартість житла, на яку надається державна підтримка за рахунок коштів бюджету Харківської міської територіальної громади, </w:t>
      </w:r>
      <w:r>
        <w:rPr>
          <w:rFonts w:ascii="Times New Roman" w:eastAsia="Times New Roman" w:hAnsi="Times New Roman" w:cs="Times New Roman"/>
          <w:color w:val="000000"/>
          <w:sz w:val="28"/>
          <w:szCs w:val="28"/>
          <w:lang w:val="uk-UA"/>
        </w:rPr>
        <w:lastRenderedPageBreak/>
        <w:t xml:space="preserve">пільговий кредит або часткова компенсація відсотків, </w:t>
      </w:r>
      <w:r w:rsidRPr="00E85513">
        <w:rPr>
          <w:rFonts w:ascii="Times New Roman" w:eastAsia="Times New Roman" w:hAnsi="Times New Roman" w:cs="Times New Roman"/>
          <w:color w:val="000000"/>
          <w:sz w:val="28"/>
          <w:szCs w:val="28"/>
          <w:lang w:val="uk-UA"/>
        </w:rPr>
        <w:t xml:space="preserve">визначається </w:t>
      </w:r>
      <w:r w:rsidRPr="00F314D4">
        <w:rPr>
          <w:rFonts w:ascii="Times New Roman" w:eastAsia="Times New Roman" w:hAnsi="Times New Roman" w:cs="Times New Roman"/>
          <w:color w:val="000000"/>
          <w:sz w:val="28"/>
          <w:szCs w:val="28"/>
          <w:lang w:val="uk-UA"/>
        </w:rPr>
        <w:t>виходячи з</w:t>
      </w:r>
      <w:r w:rsidRPr="00E85513">
        <w:rPr>
          <w:rFonts w:ascii="Times New Roman" w:eastAsia="Times New Roman" w:hAnsi="Times New Roman" w:cs="Times New Roman"/>
          <w:color w:val="000000"/>
          <w:sz w:val="28"/>
          <w:szCs w:val="28"/>
          <w:lang w:val="uk-UA"/>
        </w:rPr>
        <w:t xml:space="preserve"> опосередкованої вартості спорудження 1 </w:t>
      </w:r>
      <w:proofErr w:type="spellStart"/>
      <w:r w:rsidRPr="00E85513">
        <w:rPr>
          <w:rFonts w:ascii="Times New Roman" w:eastAsia="Times New Roman" w:hAnsi="Times New Roman" w:cs="Times New Roman"/>
          <w:color w:val="000000"/>
          <w:sz w:val="28"/>
          <w:szCs w:val="28"/>
          <w:lang w:val="uk-UA"/>
        </w:rPr>
        <w:t>кв</w:t>
      </w:r>
      <w:proofErr w:type="spellEnd"/>
      <w:r w:rsidRPr="00E85513">
        <w:rPr>
          <w:rFonts w:ascii="Times New Roman" w:eastAsia="Times New Roman" w:hAnsi="Times New Roman" w:cs="Times New Roman"/>
          <w:color w:val="000000"/>
          <w:sz w:val="28"/>
          <w:szCs w:val="28"/>
          <w:lang w:val="uk-UA"/>
        </w:rPr>
        <w:t>. м загальної площі житла в регіоні, затвердженої Міністерством розвитку громад, територій</w:t>
      </w:r>
      <w:r>
        <w:rPr>
          <w:rFonts w:ascii="Times New Roman" w:eastAsia="Times New Roman" w:hAnsi="Times New Roman" w:cs="Times New Roman"/>
          <w:color w:val="000000"/>
          <w:sz w:val="28"/>
          <w:szCs w:val="28"/>
          <w:lang w:val="uk-UA"/>
        </w:rPr>
        <w:t xml:space="preserve"> та інфраструктури України та нормативної площі житла.</w:t>
      </w:r>
    </w:p>
    <w:p w14:paraId="6F00CAAF"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Вартість загальної площі житла, що перевищує нормативну площу та/або розрахункову вартість, сплачується учасником Програми за рахунок власних коштів.</w:t>
      </w:r>
    </w:p>
    <w:p w14:paraId="0C6C7C16"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Об’єктом фінансування є квартири в багатоквартирних житлових будинках.</w:t>
      </w:r>
    </w:p>
    <w:p w14:paraId="38E109AC"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Переліки об’єктів житлового будівництва, на добудову (будівництво) яких або придбання житла в яких можуть спрямовуватися кошти бюджету Харківської міської територіальної громади, затверджуються рішенням виконавчого комітету Харківської міської ради за поданням Департаменту економіки та комунального майна Харківської міської ради.</w:t>
      </w:r>
    </w:p>
    <w:p w14:paraId="2C3CCF5F"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державну підтримку за рахунок коштів бюджету Харківської міської територіальної громади, отримання пільгового кредиту або часткової компенсації відсотків за Програмою може бути використано учасником Програми лише один раз.</w:t>
      </w:r>
    </w:p>
    <w:p w14:paraId="33EC38B8"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sidRPr="00A75339">
        <w:rPr>
          <w:rFonts w:ascii="Times New Roman" w:eastAsia="Times New Roman" w:hAnsi="Times New Roman" w:cs="Times New Roman"/>
          <w:color w:val="000000"/>
          <w:sz w:val="28"/>
          <w:szCs w:val="28"/>
          <w:lang w:val="uk-UA"/>
        </w:rPr>
        <w:t>Дія Програми рівною мірою поширюються на позичальників Програми і</w:t>
      </w:r>
      <w:r>
        <w:rPr>
          <w:rFonts w:ascii="Times New Roman" w:eastAsia="Times New Roman" w:hAnsi="Times New Roman" w:cs="Times New Roman"/>
          <w:color w:val="000000"/>
          <w:sz w:val="28"/>
          <w:szCs w:val="28"/>
          <w:lang w:val="uk-UA"/>
        </w:rPr>
        <w:t> </w:t>
      </w:r>
      <w:r w:rsidRPr="00A75339">
        <w:rPr>
          <w:rFonts w:ascii="Times New Roman" w:eastAsia="Times New Roman" w:hAnsi="Times New Roman" w:cs="Times New Roman"/>
          <w:color w:val="000000"/>
          <w:sz w:val="28"/>
          <w:szCs w:val="28"/>
          <w:lang w:val="uk-UA"/>
        </w:rPr>
        <w:t>позичальників, які отримали пільгові кредити, часткову компенсацію відсотків за відповідними напрямками Міської цільової соціально-економічної програми будівництва (придбання) доступного житла на 2010–2025 роки та</w:t>
      </w:r>
      <w:r>
        <w:rPr>
          <w:rFonts w:ascii="Times New Roman" w:eastAsia="Times New Roman" w:hAnsi="Times New Roman" w:cs="Times New Roman"/>
          <w:color w:val="000000"/>
          <w:sz w:val="28"/>
          <w:szCs w:val="28"/>
          <w:lang w:val="uk-UA"/>
        </w:rPr>
        <w:t xml:space="preserve"> </w:t>
      </w:r>
      <w:r w:rsidRPr="00A75339">
        <w:rPr>
          <w:rFonts w:ascii="Times New Roman" w:eastAsia="Times New Roman" w:hAnsi="Times New Roman" w:cs="Times New Roman"/>
          <w:color w:val="000000"/>
          <w:sz w:val="28"/>
          <w:szCs w:val="28"/>
          <w:lang w:val="uk-UA"/>
        </w:rPr>
        <w:t>Місько</w:t>
      </w:r>
      <w:r>
        <w:rPr>
          <w:rFonts w:ascii="Times New Roman" w:eastAsia="Times New Roman" w:hAnsi="Times New Roman" w:cs="Times New Roman"/>
          <w:color w:val="000000"/>
          <w:sz w:val="28"/>
          <w:szCs w:val="28"/>
          <w:lang w:val="uk-UA"/>
        </w:rPr>
        <w:t>ї</w:t>
      </w:r>
      <w:r w:rsidRPr="00A75339">
        <w:rPr>
          <w:rFonts w:ascii="Times New Roman" w:eastAsia="Times New Roman" w:hAnsi="Times New Roman" w:cs="Times New Roman"/>
          <w:color w:val="000000"/>
          <w:sz w:val="28"/>
          <w:szCs w:val="28"/>
          <w:lang w:val="uk-UA"/>
        </w:rPr>
        <w:t xml:space="preserve"> цільово</w:t>
      </w:r>
      <w:r>
        <w:rPr>
          <w:rFonts w:ascii="Times New Roman" w:eastAsia="Times New Roman" w:hAnsi="Times New Roman" w:cs="Times New Roman"/>
          <w:color w:val="000000"/>
          <w:sz w:val="28"/>
          <w:szCs w:val="28"/>
          <w:lang w:val="uk-UA"/>
        </w:rPr>
        <w:t>ї</w:t>
      </w:r>
      <w:r w:rsidRPr="00A75339">
        <w:rPr>
          <w:rFonts w:ascii="Times New Roman" w:eastAsia="Times New Roman" w:hAnsi="Times New Roman" w:cs="Times New Roman"/>
          <w:color w:val="000000"/>
          <w:sz w:val="28"/>
          <w:szCs w:val="28"/>
          <w:lang w:val="uk-UA"/>
        </w:rPr>
        <w:t xml:space="preserve"> програм</w:t>
      </w:r>
      <w:r>
        <w:rPr>
          <w:rFonts w:ascii="Times New Roman" w:eastAsia="Times New Roman" w:hAnsi="Times New Roman" w:cs="Times New Roman"/>
          <w:color w:val="000000"/>
          <w:sz w:val="28"/>
          <w:szCs w:val="28"/>
          <w:lang w:val="uk-UA"/>
        </w:rPr>
        <w:t>и</w:t>
      </w:r>
      <w:r w:rsidRPr="00A75339">
        <w:rPr>
          <w:rFonts w:ascii="Times New Roman" w:eastAsia="Times New Roman" w:hAnsi="Times New Roman" w:cs="Times New Roman"/>
          <w:color w:val="000000"/>
          <w:sz w:val="28"/>
          <w:szCs w:val="28"/>
          <w:lang w:val="uk-UA"/>
        </w:rPr>
        <w:t xml:space="preserve"> молодіжного житлового кредитування на 2011–2025 роки.</w:t>
      </w:r>
      <w:r>
        <w:rPr>
          <w:rFonts w:ascii="Times New Roman" w:eastAsia="Times New Roman" w:hAnsi="Times New Roman" w:cs="Times New Roman"/>
          <w:color w:val="000000"/>
          <w:sz w:val="28"/>
          <w:szCs w:val="28"/>
          <w:lang w:val="uk-UA"/>
        </w:rPr>
        <w:t xml:space="preserve"> </w:t>
      </w:r>
    </w:p>
    <w:p w14:paraId="0848B015"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Дія Програми поширюється на осіб, які були включені до Реєстрів кандидатів на участь у Міській цільовій соціально-економічній програмі будівництва (придбання) доступного житла на 2010–2025 роки та Міській цільовій програмі молодіжного житлового кредитування на 2011–2025 роки, перебувають у цих Реєстрах та не отримали за рахунок коштів </w:t>
      </w:r>
      <w:r w:rsidRPr="00F314D4">
        <w:rPr>
          <w:rFonts w:ascii="Times New Roman" w:eastAsia="Times New Roman" w:hAnsi="Times New Roman" w:cs="Times New Roman"/>
          <w:color w:val="000000"/>
          <w:sz w:val="28"/>
          <w:szCs w:val="28"/>
          <w:lang w:val="uk-UA"/>
        </w:rPr>
        <w:t>бюджету міста Харкова</w:t>
      </w:r>
      <w:r>
        <w:rPr>
          <w:rFonts w:ascii="Times New Roman" w:eastAsia="Times New Roman" w:hAnsi="Times New Roman" w:cs="Times New Roman"/>
          <w:color w:val="000000"/>
          <w:sz w:val="28"/>
          <w:szCs w:val="28"/>
          <w:lang w:val="uk-UA"/>
        </w:rPr>
        <w:t xml:space="preserve"> державну підтримку або кредити на пільгових умовах на будівництво (придбання) житла або часткову компенсацію відсотків.</w:t>
      </w:r>
    </w:p>
    <w:p w14:paraId="6797C2CF"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Дія Програми не поширюється на осіб, які отримали за рахунок бюджетних коштів державну підтримку, кредити на пільгових умовах, часткову компенсацію відсотків на будівництво (придбання) житла; житло на умовах фінансового лізингу; грошову компенсацію за належне їм право на отримання житла відповідно до законодавства або на інших умовах із залученням бюджетних коштів.</w:t>
      </w:r>
    </w:p>
    <w:p w14:paraId="44196D58" w14:textId="77777777" w:rsidR="006D4E98" w:rsidRDefault="006D4E98" w:rsidP="00DB6F07">
      <w:pPr>
        <w:widowControl w:val="0"/>
        <w:autoSpaceDE w:val="0"/>
        <w:autoSpaceDN w:val="0"/>
        <w:adjustRightInd w:val="0"/>
        <w:spacing w:before="120" w:after="120" w:line="240" w:lineRule="auto"/>
        <w:ind w:firstLine="57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З метою підтримки розвитку будівництва (придбання) доступного житла Харківською міською радою передбачається реалізовувати Програму шляхом щорічного виділення коштів з бюджету Харківської міської територіальної громади.</w:t>
      </w:r>
    </w:p>
    <w:p w14:paraId="1E84A342"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Основні положення напрямку Програми щодо будівництва доступного житла з наданням державної підтримки за рахунок коштів бюджету Харківської міської територіальної громади наведено в додатку 1 до Програми.</w:t>
      </w:r>
    </w:p>
    <w:p w14:paraId="6177F018"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 напрямку Програми щодо забезпечення доступним житлом працівників підприємств м. Харкова наведено в додатку 2 до Програми.</w:t>
      </w:r>
    </w:p>
    <w:p w14:paraId="5142AFBF"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 напрямку Програми щодо надання пільгових кредитів на будівництво (придбання) доступного житла для працівників бюджетних установ м. Харкова наведено в додатку 3 до Програми.</w:t>
      </w:r>
    </w:p>
    <w:p w14:paraId="065D02DD"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 напрямку Програми щодо надання пільгових кредитів на будівництво (придбання) доступного житла для учасників бойових дій, які брали участь в антитерористичній операції, наведено в додатку 4 до Програми.</w:t>
      </w:r>
    </w:p>
    <w:p w14:paraId="39438EE9"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 напрямку Програми щодо надання пільгових кредитів на будівництво (придбання) доступного житла для внутрішньо переміщених осіб наведено в додатку 5 до Програми.</w:t>
      </w:r>
    </w:p>
    <w:p w14:paraId="6FCE4414"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 напрямку Програми щодо надання пільгових кредитів молодим сім’ям та одиноким молодим громадянам на будівництво (придбання) житла наведено в додатку 6 до Програми.</w:t>
      </w:r>
    </w:p>
    <w:p w14:paraId="57169F63" w14:textId="77777777" w:rsidR="006D4E98" w:rsidRPr="00BB6FD7"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Основні положення напрямку Програми щодо часткової компенсації відсотків за кредитами, отриманими позичальниками в банках, на будівництво </w:t>
      </w:r>
      <w:r w:rsidRPr="00BB6FD7">
        <w:rPr>
          <w:rFonts w:ascii="Times New Roman" w:eastAsia="Times New Roman" w:hAnsi="Times New Roman" w:cs="Times New Roman"/>
          <w:color w:val="000000"/>
          <w:sz w:val="28"/>
          <w:szCs w:val="28"/>
          <w:lang w:val="uk-UA"/>
        </w:rPr>
        <w:t>житла наведено в додатку 7 до Програми.</w:t>
      </w:r>
    </w:p>
    <w:p w14:paraId="19ED7701" w14:textId="77777777" w:rsidR="006D4E98" w:rsidRPr="00BB6FD7" w:rsidRDefault="006D4E98" w:rsidP="00DB4D07">
      <w:pPr>
        <w:spacing w:before="120" w:after="120" w:line="240" w:lineRule="auto"/>
        <w:ind w:firstLine="570"/>
        <w:jc w:val="both"/>
        <w:rPr>
          <w:rFonts w:ascii="Times New Roman" w:eastAsia="Times New Roman" w:hAnsi="Times New Roman" w:cs="Times New Roman"/>
          <w:color w:val="000000"/>
          <w:sz w:val="28"/>
          <w:szCs w:val="28"/>
          <w:lang w:val="uk-UA"/>
        </w:rPr>
      </w:pPr>
      <w:r w:rsidRPr="00A75339">
        <w:rPr>
          <w:rFonts w:ascii="Times New Roman" w:eastAsia="Times New Roman" w:hAnsi="Times New Roman" w:cs="Times New Roman"/>
          <w:color w:val="000000"/>
          <w:sz w:val="28"/>
          <w:szCs w:val="28"/>
          <w:lang w:val="uk-UA"/>
        </w:rPr>
        <w:t xml:space="preserve">Основні положення напрямку Програми щодо надання пільгових кредитів на будівництво (придбання) доступного житла для учасників бойових дій, </w:t>
      </w:r>
      <w:r w:rsidRPr="00A75339">
        <w:rPr>
          <w:rFonts w:ascii="Times New Roman" w:eastAsia="Times New Roman" w:hAnsi="Times New Roman" w:cs="Times New Roman"/>
          <w:sz w:val="28"/>
          <w:szCs w:val="28"/>
          <w:lang w:val="uk-UA"/>
        </w:rPr>
        <w:t xml:space="preserve">які брали участь </w:t>
      </w:r>
      <w:r w:rsidRPr="00A75339">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75339">
        <w:rPr>
          <w:rFonts w:ascii="Times New Roman" w:eastAsia="Times New Roman" w:hAnsi="Times New Roman" w:cs="Times New Roman"/>
          <w:color w:val="000000"/>
          <w:sz w:val="28"/>
          <w:szCs w:val="28"/>
          <w:lang w:val="uk-UA"/>
        </w:rPr>
        <w:t>, наведено в додатку 8 до Програми.</w:t>
      </w:r>
    </w:p>
    <w:p w14:paraId="45FB1344" w14:textId="77777777" w:rsidR="006D4E98" w:rsidRPr="00BB6FD7"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sidRPr="00BB6FD7">
        <w:rPr>
          <w:rFonts w:ascii="Times New Roman" w:eastAsia="Times New Roman" w:hAnsi="Times New Roman" w:cs="Times New Roman"/>
          <w:color w:val="000000"/>
          <w:sz w:val="28"/>
          <w:szCs w:val="28"/>
          <w:lang w:val="uk-UA"/>
        </w:rPr>
        <w:t xml:space="preserve">Завдання і заходи реалізації Програми наведено в </w:t>
      </w:r>
      <w:r w:rsidRPr="00A75339">
        <w:rPr>
          <w:rFonts w:ascii="Times New Roman" w:eastAsia="Times New Roman" w:hAnsi="Times New Roman" w:cs="Times New Roman"/>
          <w:color w:val="000000"/>
          <w:sz w:val="28"/>
          <w:szCs w:val="28"/>
          <w:lang w:val="uk-UA"/>
        </w:rPr>
        <w:t>додатку 9</w:t>
      </w:r>
      <w:r w:rsidRPr="00BB6FD7">
        <w:rPr>
          <w:rFonts w:ascii="Times New Roman" w:eastAsia="Times New Roman" w:hAnsi="Times New Roman" w:cs="Times New Roman"/>
          <w:color w:val="000000"/>
          <w:sz w:val="28"/>
          <w:szCs w:val="28"/>
          <w:lang w:val="uk-UA"/>
        </w:rPr>
        <w:t xml:space="preserve"> до Програми.</w:t>
      </w:r>
    </w:p>
    <w:p w14:paraId="4C1EF07E" w14:textId="77777777" w:rsidR="006D4E98" w:rsidRPr="00BB6FD7" w:rsidRDefault="006D4E98" w:rsidP="00DB6F07">
      <w:pPr>
        <w:spacing w:before="120" w:after="120" w:line="240" w:lineRule="auto"/>
        <w:ind w:firstLine="570"/>
        <w:jc w:val="both"/>
        <w:rPr>
          <w:rFonts w:ascii="Times New Roman" w:eastAsia="Times New Roman" w:hAnsi="Times New Roman" w:cs="Times New Roman"/>
          <w:color w:val="000000"/>
          <w:sz w:val="16"/>
          <w:szCs w:val="16"/>
          <w:lang w:val="uk-UA"/>
        </w:rPr>
      </w:pPr>
    </w:p>
    <w:p w14:paraId="59FCF4FA" w14:textId="77777777" w:rsidR="006D4E98" w:rsidRDefault="006D4E98" w:rsidP="00DB6F07">
      <w:pPr>
        <w:spacing w:before="120" w:after="120" w:line="240" w:lineRule="auto"/>
        <w:jc w:val="center"/>
        <w:rPr>
          <w:rFonts w:ascii="Times New Roman" w:eastAsia="Times New Roman" w:hAnsi="Times New Roman" w:cs="Times New Roman"/>
          <w:color w:val="000000"/>
          <w:sz w:val="28"/>
          <w:szCs w:val="28"/>
          <w:lang w:val="uk-UA"/>
        </w:rPr>
      </w:pPr>
      <w:r w:rsidRPr="00BB6FD7">
        <w:rPr>
          <w:rFonts w:ascii="Times New Roman" w:eastAsia="Times New Roman" w:hAnsi="Times New Roman" w:cs="Times New Roman"/>
          <w:color w:val="000000"/>
          <w:sz w:val="28"/>
          <w:szCs w:val="28"/>
          <w:lang w:val="uk-UA"/>
        </w:rPr>
        <w:t>4. Очікувані результати</w:t>
      </w:r>
    </w:p>
    <w:p w14:paraId="584F078A"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 результаті реалізації Програми очікується покращення стану забезпечення житлом громадян, які відповідно до законодавства потребують поліпшення житлових умов, зокрема внутрішньо переміщених осіб, які проживають у м. Харкові.</w:t>
      </w:r>
    </w:p>
    <w:p w14:paraId="6AE12879" w14:textId="77777777" w:rsidR="006D4E98" w:rsidRPr="00BB6FD7" w:rsidRDefault="006D4E98" w:rsidP="00DB6F07">
      <w:pPr>
        <w:spacing w:before="120" w:after="120" w:line="240" w:lineRule="auto"/>
        <w:ind w:firstLine="570"/>
        <w:jc w:val="both"/>
        <w:rPr>
          <w:rFonts w:ascii="Times New Roman" w:eastAsia="Times New Roman" w:hAnsi="Times New Roman" w:cs="Times New Roman"/>
          <w:color w:val="000000"/>
          <w:sz w:val="16"/>
          <w:szCs w:val="16"/>
          <w:lang w:val="uk-UA"/>
        </w:rPr>
      </w:pPr>
    </w:p>
    <w:p w14:paraId="5ADAA703" w14:textId="77777777" w:rsidR="006D4E98" w:rsidRDefault="006D4E98" w:rsidP="00DB6F07">
      <w:pPr>
        <w:spacing w:before="120" w:after="12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 Фінансове забезпечення Програми</w:t>
      </w:r>
    </w:p>
    <w:p w14:paraId="1145FE13"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Фінансування Програми здійснюється за рахунок коштів бюджету Харківської міської територіальної громади, інших джерел, у тому числі власних коштів громадян.</w:t>
      </w:r>
    </w:p>
    <w:p w14:paraId="4530EC87"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Державна підтримка за рахунок коштів бюджету Харківської міської територіальної громади здійснюється в межах коштів, передбачених </w:t>
      </w:r>
      <w:r>
        <w:rPr>
          <w:rFonts w:ascii="Times New Roman" w:eastAsia="Times New Roman" w:hAnsi="Times New Roman" w:cs="Times New Roman"/>
          <w:color w:val="000000"/>
          <w:sz w:val="28"/>
          <w:szCs w:val="28"/>
          <w:lang w:val="uk-UA"/>
        </w:rPr>
        <w:lastRenderedPageBreak/>
        <w:t>на реалізацію цієї мети в бюджеті Харківської міської територіальної громади на відповідний рік.</w:t>
      </w:r>
    </w:p>
    <w:p w14:paraId="00EED7C8" w14:textId="77777777"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Розпорядник коштів – Департамент економіки та комунального майна Харківської міської ради (далі – Розпорядник коштів).</w:t>
      </w:r>
    </w:p>
    <w:p w14:paraId="65D8B3E0" w14:textId="7561B553" w:rsidR="006D4E98" w:rsidRDefault="006D4E98" w:rsidP="00DB6F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Одержувач коштів</w:t>
      </w:r>
      <w:r w:rsidR="005A4BD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Державна спеціалізована фінансова установа «Державний фонд сприяння молодіжному житловому будівництву»</w:t>
      </w:r>
      <w:r>
        <w:rPr>
          <w:rFonts w:ascii="Times New Roman" w:eastAsia="Times New Roman" w:hAnsi="Times New Roman" w:cs="Times New Roman"/>
          <w:color w:val="000000"/>
          <w:sz w:val="28"/>
          <w:szCs w:val="28"/>
          <w:lang w:val="uk-UA"/>
        </w:rPr>
        <w:br/>
        <w:t>(далі – Одержувач коштів). Одержувач коштів визначає банки-агенти, що будуть задіяні в реалізації Програми (за винятком напрямку щодо часткової компенсації відсотків за кредитами, отриманими позичальниками в банках, на будівництво (придбання) житла).</w:t>
      </w:r>
    </w:p>
    <w:p w14:paraId="45797643" w14:textId="77777777" w:rsidR="006D4E98" w:rsidRDefault="006D4E98">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Координацію дій щодо реалізації завдань і заходів Програми здійснює Департамент економіки та комунального майна Харківської міської ради.</w:t>
      </w:r>
    </w:p>
    <w:p w14:paraId="5FBABE22" w14:textId="77777777" w:rsidR="006D4E98" w:rsidRPr="0065369E" w:rsidRDefault="006D4E98" w:rsidP="0016241B">
      <w:pPr>
        <w:spacing w:after="0" w:line="240" w:lineRule="auto"/>
        <w:contextualSpacing/>
        <w:jc w:val="both"/>
        <w:rPr>
          <w:rFonts w:ascii="Times New Roman" w:eastAsia="Times New Roman" w:hAnsi="Times New Roman" w:cs="Times New Roman"/>
          <w:color w:val="000000"/>
          <w:sz w:val="28"/>
          <w:szCs w:val="28"/>
          <w:lang w:val="uk-UA"/>
        </w:rPr>
      </w:pPr>
    </w:p>
    <w:p w14:paraId="1A1CF75E" w14:textId="77777777" w:rsidR="006D4E98" w:rsidRPr="0065369E" w:rsidRDefault="006D4E98" w:rsidP="0016241B">
      <w:pPr>
        <w:spacing w:after="0" w:line="240" w:lineRule="auto"/>
        <w:contextualSpacing/>
        <w:jc w:val="both"/>
        <w:rPr>
          <w:rFonts w:ascii="Times New Roman" w:eastAsia="Times New Roman" w:hAnsi="Times New Roman" w:cs="Times New Roman"/>
          <w:color w:val="000000"/>
          <w:sz w:val="28"/>
          <w:szCs w:val="28"/>
          <w:lang w:val="uk-UA"/>
        </w:rPr>
      </w:pPr>
    </w:p>
    <w:p w14:paraId="644AA2E5" w14:textId="77777777" w:rsidR="006D4E98" w:rsidRPr="0016241B" w:rsidRDefault="006D4E98" w:rsidP="0016241B">
      <w:pPr>
        <w:spacing w:after="0" w:line="240" w:lineRule="auto"/>
        <w:contextualSpacing/>
        <w:rPr>
          <w:rFonts w:ascii="Times New Roman" w:hAnsi="Times New Roman" w:cs="Times New Roman"/>
          <w:color w:val="000000"/>
          <w:sz w:val="28"/>
          <w:szCs w:val="28"/>
          <w:lang w:val="uk-UA"/>
        </w:rPr>
      </w:pPr>
      <w:r w:rsidRPr="0016241B">
        <w:rPr>
          <w:rFonts w:ascii="Times New Roman" w:hAnsi="Times New Roman" w:cs="Times New Roman"/>
          <w:color w:val="000000"/>
          <w:sz w:val="28"/>
          <w:szCs w:val="28"/>
          <w:lang w:val="uk-UA"/>
        </w:rPr>
        <w:t xml:space="preserve">Заступник директора Департаменту – </w:t>
      </w:r>
    </w:p>
    <w:p w14:paraId="1E580B8D" w14:textId="77777777" w:rsidR="006D4E98" w:rsidRPr="0016241B" w:rsidRDefault="006D4E98" w:rsidP="0016241B">
      <w:pPr>
        <w:spacing w:after="0" w:line="240" w:lineRule="auto"/>
        <w:contextualSpacing/>
        <w:rPr>
          <w:rFonts w:ascii="Times New Roman" w:eastAsia="Calibri" w:hAnsi="Times New Roman" w:cs="Times New Roman"/>
          <w:color w:val="000000"/>
          <w:sz w:val="28"/>
          <w:szCs w:val="28"/>
          <w:shd w:val="clear" w:color="auto" w:fill="FFFFFF"/>
          <w:lang w:val="uk-UA"/>
        </w:rPr>
      </w:pPr>
      <w:r w:rsidRPr="0016241B">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32BFEA54" w14:textId="77777777" w:rsidR="006D4E98" w:rsidRPr="0016241B" w:rsidRDefault="006D4E98" w:rsidP="0016241B">
      <w:pPr>
        <w:spacing w:after="0" w:line="240" w:lineRule="auto"/>
        <w:contextualSpacing/>
        <w:rPr>
          <w:rFonts w:ascii="Times New Roman" w:hAnsi="Times New Roman" w:cs="Times New Roman"/>
          <w:color w:val="000000"/>
          <w:sz w:val="28"/>
          <w:szCs w:val="28"/>
          <w:lang w:val="uk-UA"/>
        </w:rPr>
      </w:pPr>
      <w:r w:rsidRPr="0016241B">
        <w:rPr>
          <w:rFonts w:ascii="Times New Roman" w:eastAsia="Calibri" w:hAnsi="Times New Roman" w:cs="Times New Roman"/>
          <w:color w:val="000000"/>
          <w:sz w:val="28"/>
          <w:szCs w:val="28"/>
          <w:shd w:val="clear" w:color="auto" w:fill="FFFFFF"/>
          <w:lang w:val="uk-UA"/>
        </w:rPr>
        <w:t>розвитку, планування та обліку</w:t>
      </w:r>
      <w:r w:rsidRPr="0016241B">
        <w:rPr>
          <w:rFonts w:ascii="Times New Roman" w:hAnsi="Times New Roman" w:cs="Times New Roman"/>
          <w:color w:val="000000"/>
          <w:sz w:val="28"/>
          <w:szCs w:val="28"/>
          <w:lang w:val="uk-UA"/>
        </w:rPr>
        <w:t xml:space="preserve"> </w:t>
      </w:r>
    </w:p>
    <w:p w14:paraId="078D64A6" w14:textId="77777777" w:rsidR="006D4E98" w:rsidRPr="0016241B" w:rsidRDefault="006D4E98" w:rsidP="0016241B">
      <w:pPr>
        <w:spacing w:after="0" w:line="240" w:lineRule="auto"/>
        <w:contextualSpacing/>
        <w:rPr>
          <w:rFonts w:ascii="Times New Roman" w:hAnsi="Times New Roman" w:cs="Times New Roman"/>
          <w:color w:val="000000"/>
          <w:sz w:val="28"/>
          <w:szCs w:val="28"/>
          <w:lang w:val="uk-UA"/>
        </w:rPr>
      </w:pPr>
      <w:r w:rsidRPr="0016241B">
        <w:rPr>
          <w:rFonts w:ascii="Times New Roman" w:hAnsi="Times New Roman" w:cs="Times New Roman"/>
          <w:color w:val="000000"/>
          <w:sz w:val="28"/>
          <w:szCs w:val="28"/>
          <w:lang w:val="uk-UA"/>
        </w:rPr>
        <w:t xml:space="preserve">Департаменту економіки та комунального </w:t>
      </w:r>
    </w:p>
    <w:p w14:paraId="565AD665" w14:textId="77777777" w:rsidR="006D4E98" w:rsidRPr="0016241B" w:rsidRDefault="006D4E98" w:rsidP="0016241B">
      <w:pPr>
        <w:spacing w:after="0" w:line="240" w:lineRule="auto"/>
        <w:contextualSpacing/>
        <w:rPr>
          <w:rFonts w:ascii="Times New Roman" w:eastAsia="Calibri" w:hAnsi="Times New Roman" w:cs="Times New Roman"/>
          <w:lang w:val="uk-UA"/>
        </w:rPr>
      </w:pPr>
      <w:r w:rsidRPr="0016241B">
        <w:rPr>
          <w:rFonts w:ascii="Times New Roman" w:hAnsi="Times New Roman" w:cs="Times New Roman"/>
          <w:color w:val="000000"/>
          <w:sz w:val="28"/>
          <w:szCs w:val="28"/>
          <w:lang w:val="uk-UA"/>
        </w:rPr>
        <w:t>майна Харківської міської ради</w:t>
      </w:r>
      <w:r w:rsidRPr="0016241B">
        <w:rPr>
          <w:rFonts w:ascii="Times New Roman" w:hAnsi="Times New Roman" w:cs="Times New Roman"/>
          <w:color w:val="000000"/>
          <w:sz w:val="28"/>
          <w:szCs w:val="28"/>
          <w:lang w:val="uk-UA"/>
        </w:rPr>
        <w:tab/>
      </w:r>
      <w:r w:rsidRPr="0016241B">
        <w:rPr>
          <w:rFonts w:ascii="Times New Roman" w:hAnsi="Times New Roman" w:cs="Times New Roman"/>
          <w:color w:val="000000"/>
          <w:sz w:val="28"/>
          <w:szCs w:val="28"/>
          <w:lang w:val="uk-UA"/>
        </w:rPr>
        <w:tab/>
      </w:r>
      <w:r w:rsidRPr="0016241B">
        <w:rPr>
          <w:rFonts w:ascii="Times New Roman" w:hAnsi="Times New Roman" w:cs="Times New Roman"/>
          <w:color w:val="000000"/>
          <w:sz w:val="28"/>
          <w:szCs w:val="28"/>
          <w:lang w:val="uk-UA"/>
        </w:rPr>
        <w:tab/>
      </w:r>
      <w:r w:rsidRPr="0016241B">
        <w:rPr>
          <w:rFonts w:ascii="Times New Roman" w:hAnsi="Times New Roman" w:cs="Times New Roman"/>
          <w:color w:val="000000"/>
          <w:sz w:val="28"/>
          <w:szCs w:val="28"/>
          <w:lang w:val="uk-UA"/>
        </w:rPr>
        <w:tab/>
      </w:r>
      <w:r w:rsidRPr="0016241B">
        <w:rPr>
          <w:rFonts w:ascii="Times New Roman" w:hAnsi="Times New Roman" w:cs="Times New Roman"/>
          <w:color w:val="000000"/>
          <w:sz w:val="28"/>
          <w:szCs w:val="28"/>
          <w:lang w:val="uk-UA"/>
        </w:rPr>
        <w:tab/>
        <w:t>В.Г. ФОМИЧОВА</w:t>
      </w:r>
    </w:p>
    <w:p w14:paraId="75DFD354" w14:textId="17DA62B8" w:rsidR="006D4E98" w:rsidRDefault="006D4E98" w:rsidP="009C5849">
      <w:pPr>
        <w:tabs>
          <w:tab w:val="left" w:pos="7088"/>
        </w:tabs>
        <w:rPr>
          <w:lang w:val="uk-UA"/>
        </w:rPr>
      </w:pPr>
      <w:r>
        <w:rPr>
          <w:lang w:val="uk-UA"/>
        </w:rPr>
        <w:br w:type="page"/>
      </w:r>
    </w:p>
    <w:p w14:paraId="13CC237A" w14:textId="77777777" w:rsidR="006D4E98" w:rsidRPr="00FD2CA7" w:rsidRDefault="006D4E98" w:rsidP="00F6763D">
      <w:pPr>
        <w:spacing w:after="0" w:line="240" w:lineRule="auto"/>
        <w:ind w:left="5656"/>
        <w:jc w:val="both"/>
        <w:rPr>
          <w:rFonts w:ascii="Times New Roman" w:eastAsia="Times New Roman" w:hAnsi="Times New Roman" w:cs="Times New Roman"/>
          <w:sz w:val="24"/>
          <w:szCs w:val="24"/>
          <w:lang w:val="uk-UA" w:eastAsia="ru-RU"/>
        </w:rPr>
      </w:pPr>
      <w:r w:rsidRPr="00FD2CA7">
        <w:rPr>
          <w:rFonts w:ascii="Times New Roman" w:eastAsia="Times New Roman" w:hAnsi="Times New Roman" w:cs="Times New Roman"/>
          <w:sz w:val="24"/>
          <w:szCs w:val="24"/>
          <w:lang w:val="uk-UA" w:eastAsia="ru-RU"/>
        </w:rPr>
        <w:lastRenderedPageBreak/>
        <w:t>Додаток 1</w:t>
      </w:r>
    </w:p>
    <w:p w14:paraId="1979C2FC" w14:textId="77777777" w:rsidR="006D4E98" w:rsidRPr="00151126" w:rsidRDefault="006D4E98" w:rsidP="00151126">
      <w:pPr>
        <w:spacing w:line="240" w:lineRule="auto"/>
        <w:ind w:left="5656"/>
        <w:jc w:val="both"/>
        <w:rPr>
          <w:rFonts w:ascii="Times New Roman" w:eastAsia="Times New Roman" w:hAnsi="Times New Roman" w:cs="Times New Roman"/>
          <w:sz w:val="24"/>
          <w:szCs w:val="24"/>
          <w:lang w:val="uk-UA" w:eastAsia="ru-RU"/>
        </w:rPr>
      </w:pPr>
      <w:r w:rsidRPr="00FD2CA7">
        <w:rPr>
          <w:rFonts w:ascii="Times New Roman" w:eastAsia="Times New Roman" w:hAnsi="Times New Roman" w:cs="Times New Roman"/>
          <w:sz w:val="24"/>
          <w:szCs w:val="24"/>
          <w:lang w:val="uk-UA" w:eastAsia="ru-RU"/>
        </w:rPr>
        <w:t>до Міської цільової програми будівництва (придбання) доступного житла на 2021</w:t>
      </w:r>
      <w:r w:rsidRPr="00FD2CA7">
        <w:rPr>
          <w:rFonts w:ascii="Times New Roman" w:eastAsia="Times New Roman" w:hAnsi="Times New Roman" w:cs="Times New Roman"/>
          <w:sz w:val="28"/>
          <w:szCs w:val="28"/>
          <w:lang w:val="uk-UA" w:eastAsia="ru-RU"/>
        </w:rPr>
        <w:t>–</w:t>
      </w:r>
      <w:r w:rsidRPr="00FD2CA7">
        <w:rPr>
          <w:rFonts w:ascii="Times New Roman" w:eastAsia="Times New Roman" w:hAnsi="Times New Roman" w:cs="Times New Roman"/>
          <w:sz w:val="24"/>
          <w:szCs w:val="24"/>
          <w:lang w:val="uk-UA" w:eastAsia="ru-RU"/>
        </w:rPr>
        <w:t xml:space="preserve">2030 роки </w:t>
      </w:r>
    </w:p>
    <w:p w14:paraId="6F39F1D8" w14:textId="77777777" w:rsidR="006D4E98" w:rsidRPr="00615100" w:rsidRDefault="006D4E98" w:rsidP="00F6763D">
      <w:pPr>
        <w:spacing w:after="0" w:line="240" w:lineRule="auto"/>
        <w:jc w:val="center"/>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Основні положення</w:t>
      </w:r>
    </w:p>
    <w:p w14:paraId="1CFFE36E" w14:textId="77777777" w:rsidR="006D4E98" w:rsidRPr="00615100" w:rsidRDefault="006D4E98" w:rsidP="00F6763D">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напрямку Програми щодо будівництва</w:t>
      </w:r>
      <w:r w:rsidRPr="00615100">
        <w:rPr>
          <w:rFonts w:ascii="Times New Roman" w:eastAsia="Times New Roman" w:hAnsi="Times New Roman" w:cs="Times New Roman"/>
          <w:color w:val="000000"/>
          <w:sz w:val="28"/>
          <w:szCs w:val="28"/>
          <w:lang w:val="uk-UA"/>
        </w:rPr>
        <w:t xml:space="preserve"> доступного житла</w:t>
      </w:r>
    </w:p>
    <w:p w14:paraId="1FC4C576" w14:textId="77777777" w:rsidR="006D4E98" w:rsidRPr="00615100" w:rsidRDefault="006D4E98" w:rsidP="00F6763D">
      <w:pPr>
        <w:spacing w:after="0" w:line="240" w:lineRule="auto"/>
        <w:jc w:val="center"/>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з наданням державної підтримки за рахунок коштів бюджету</w:t>
      </w:r>
    </w:p>
    <w:p w14:paraId="5AD7F2D1" w14:textId="77777777" w:rsidR="006D4E98" w:rsidRDefault="006D4E98" w:rsidP="00297BDF">
      <w:pPr>
        <w:spacing w:line="240" w:lineRule="auto"/>
        <w:jc w:val="center"/>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Харківської міської територіальної громади</w:t>
      </w:r>
    </w:p>
    <w:p w14:paraId="298B298C" w14:textId="77777777" w:rsidR="006D4E98" w:rsidRPr="00615100" w:rsidRDefault="006D4E98" w:rsidP="00C5481D">
      <w:pPr>
        <w:spacing w:after="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Напрямок Програми щодо будівництва</w:t>
      </w:r>
      <w:r w:rsidRPr="00615100">
        <w:rPr>
          <w:rFonts w:ascii="Times New Roman" w:eastAsia="Times New Roman" w:hAnsi="Times New Roman" w:cs="Times New Roman"/>
          <w:color w:val="000000"/>
          <w:sz w:val="28"/>
          <w:szCs w:val="28"/>
          <w:lang w:val="uk-UA"/>
        </w:rPr>
        <w:t xml:space="preserve"> доступного житла з наданням державної підтримки за рахунок коштів бюджету Харківської м</w:t>
      </w:r>
      <w:r>
        <w:rPr>
          <w:rFonts w:ascii="Times New Roman" w:eastAsia="Times New Roman" w:hAnsi="Times New Roman" w:cs="Times New Roman"/>
          <w:color w:val="000000"/>
          <w:sz w:val="28"/>
          <w:szCs w:val="28"/>
          <w:lang w:val="uk-UA"/>
        </w:rPr>
        <w:t xml:space="preserve">іської територіальної громади </w:t>
      </w:r>
      <w:r w:rsidRPr="00615100">
        <w:rPr>
          <w:rFonts w:ascii="Times New Roman" w:eastAsia="Times New Roman" w:hAnsi="Times New Roman" w:cs="Times New Roman"/>
          <w:color w:val="000000"/>
          <w:sz w:val="28"/>
          <w:szCs w:val="28"/>
          <w:lang w:val="uk-UA"/>
        </w:rPr>
        <w:t>передбачає надання громадянам за рахунок коштів бюджету Харківської міської територіальної громади державної підтримки на</w:t>
      </w:r>
      <w:r>
        <w:rPr>
          <w:rFonts w:ascii="Times New Roman" w:eastAsia="Times New Roman" w:hAnsi="Times New Roman" w:cs="Times New Roman"/>
          <w:color w:val="000000"/>
          <w:sz w:val="28"/>
          <w:szCs w:val="28"/>
          <w:lang w:val="uk-UA"/>
        </w:rPr>
        <w:t> </w:t>
      </w:r>
      <w:r w:rsidRPr="00615100">
        <w:rPr>
          <w:rFonts w:ascii="Times New Roman" w:eastAsia="Times New Roman" w:hAnsi="Times New Roman" w:cs="Times New Roman"/>
          <w:color w:val="000000"/>
          <w:sz w:val="28"/>
          <w:szCs w:val="28"/>
          <w:lang w:val="uk-UA"/>
        </w:rPr>
        <w:t>будівництво (придбання) доступного житла.</w:t>
      </w:r>
    </w:p>
    <w:p w14:paraId="5AC5AFBB" w14:textId="77777777" w:rsidR="006D4E98" w:rsidRPr="00615100" w:rsidRDefault="006D4E98" w:rsidP="00C5481D">
      <w:pPr>
        <w:spacing w:after="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Державна підтримка за рахунок коштів бюджету Харківської міської територіальної громади надається в розмірі 50</w:t>
      </w:r>
      <w:r>
        <w:rPr>
          <w:rFonts w:ascii="Times New Roman" w:eastAsia="Times New Roman" w:hAnsi="Times New Roman" w:cs="Times New Roman"/>
          <w:color w:val="000000"/>
          <w:sz w:val="28"/>
          <w:szCs w:val="28"/>
          <w:lang w:val="uk-UA"/>
        </w:rPr>
        <w:t> </w:t>
      </w:r>
      <w:r w:rsidRPr="00615100">
        <w:rPr>
          <w:rFonts w:ascii="Times New Roman" w:eastAsia="Times New Roman" w:hAnsi="Times New Roman" w:cs="Times New Roman"/>
          <w:color w:val="000000"/>
          <w:sz w:val="28"/>
          <w:szCs w:val="28"/>
          <w:lang w:val="uk-UA"/>
        </w:rPr>
        <w:t>% розрахункової вартості будівництва (придбання) доступного житла.</w:t>
      </w:r>
    </w:p>
    <w:p w14:paraId="6CF38AE6" w14:textId="77777777" w:rsidR="006D4E98" w:rsidRPr="00615100" w:rsidRDefault="006D4E98" w:rsidP="00C5481D">
      <w:pPr>
        <w:spacing w:after="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Терміни, що вживаються в цьому додатку до Програми, мають таке значення:</w:t>
      </w:r>
    </w:p>
    <w:p w14:paraId="56247DF5"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 xml:space="preserve">1) кандидат </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 xml:space="preserve"> громадянин України, якого включено до Реєстру кандидатів </w:t>
      </w:r>
      <w:r>
        <w:rPr>
          <w:rFonts w:ascii="Times New Roman" w:eastAsia="Times New Roman" w:hAnsi="Times New Roman" w:cs="Times New Roman"/>
          <w:color w:val="000000"/>
          <w:sz w:val="28"/>
          <w:szCs w:val="28"/>
          <w:lang w:val="uk-UA"/>
        </w:rPr>
        <w:t>щодо</w:t>
      </w:r>
      <w:r w:rsidRPr="00615100">
        <w:rPr>
          <w:rFonts w:ascii="Times New Roman" w:eastAsia="Times New Roman" w:hAnsi="Times New Roman" w:cs="Times New Roman"/>
          <w:color w:val="000000"/>
          <w:sz w:val="28"/>
          <w:szCs w:val="28"/>
          <w:lang w:val="uk-UA"/>
        </w:rPr>
        <w:t xml:space="preserve"> будівництв</w:t>
      </w:r>
      <w:r>
        <w:rPr>
          <w:rFonts w:ascii="Times New Roman" w:eastAsia="Times New Roman" w:hAnsi="Times New Roman" w:cs="Times New Roman"/>
          <w:color w:val="000000"/>
          <w:sz w:val="28"/>
          <w:szCs w:val="28"/>
          <w:lang w:val="uk-UA"/>
        </w:rPr>
        <w:t>а</w:t>
      </w:r>
      <w:r w:rsidRPr="00615100">
        <w:rPr>
          <w:rFonts w:ascii="Times New Roman" w:eastAsia="Times New Roman" w:hAnsi="Times New Roman" w:cs="Times New Roman"/>
          <w:color w:val="000000"/>
          <w:sz w:val="28"/>
          <w:szCs w:val="28"/>
          <w:lang w:val="uk-UA"/>
        </w:rPr>
        <w:t xml:space="preserve"> доступного житла з наданням державної підтримки за рахунок коштів бюджету Харківської міської</w:t>
      </w:r>
      <w:r>
        <w:rPr>
          <w:rFonts w:ascii="Times New Roman" w:eastAsia="Times New Roman" w:hAnsi="Times New Roman" w:cs="Times New Roman"/>
          <w:color w:val="000000"/>
          <w:sz w:val="28"/>
          <w:szCs w:val="28"/>
          <w:lang w:val="uk-UA"/>
        </w:rPr>
        <w:t xml:space="preserve"> територіальної громади (далі </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 xml:space="preserve"> Реєстр кандидатів) за цим напрямком Програми.</w:t>
      </w:r>
    </w:p>
    <w:p w14:paraId="51010921"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Члени сім’ї кандидата </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 xml:space="preserve"> родичі кандидата із </w:t>
      </w:r>
      <w:r>
        <w:rPr>
          <w:rFonts w:ascii="Times New Roman" w:eastAsia="Times New Roman" w:hAnsi="Times New Roman" w:cs="Times New Roman"/>
          <w:color w:val="000000"/>
          <w:sz w:val="28"/>
          <w:szCs w:val="28"/>
          <w:lang w:val="uk-UA"/>
        </w:rPr>
        <w:t xml:space="preserve">числа тих, хто перебуває разом </w:t>
      </w:r>
      <w:r w:rsidRPr="00615100">
        <w:rPr>
          <w:rFonts w:ascii="Times New Roman" w:eastAsia="Times New Roman" w:hAnsi="Times New Roman" w:cs="Times New Roman"/>
          <w:color w:val="000000"/>
          <w:sz w:val="28"/>
          <w:szCs w:val="28"/>
          <w:lang w:val="uk-UA"/>
        </w:rPr>
        <w:t>з кандидатом на квартирному обліку, внесені до Реєстру кандидатів, на яких розраховується сума державної підтримки;</w:t>
      </w:r>
    </w:p>
    <w:p w14:paraId="2FC80AC2"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учасник Програми </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 xml:space="preserve"> кандидат, як</w:t>
      </w:r>
      <w:r>
        <w:rPr>
          <w:rFonts w:ascii="Times New Roman" w:eastAsia="Times New Roman" w:hAnsi="Times New Roman" w:cs="Times New Roman"/>
          <w:color w:val="000000"/>
          <w:sz w:val="28"/>
          <w:szCs w:val="28"/>
          <w:lang w:val="uk-UA"/>
        </w:rPr>
        <w:t>ому відкрито поточний рахунок у </w:t>
      </w:r>
      <w:r w:rsidRPr="00615100">
        <w:rPr>
          <w:rFonts w:ascii="Times New Roman" w:eastAsia="Times New Roman" w:hAnsi="Times New Roman" w:cs="Times New Roman"/>
          <w:color w:val="000000"/>
          <w:sz w:val="28"/>
          <w:szCs w:val="28"/>
          <w:lang w:val="uk-UA"/>
        </w:rPr>
        <w:t>банку-агенті та з яким укладено договір про обслуговування коштів;</w:t>
      </w:r>
    </w:p>
    <w:p w14:paraId="2851912A"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державна підтримка </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 xml:space="preserve"> кошти бюджету Харківської міської територіальної громади, що надаються кандидатам на будівництво (придбання) доступного житла в розмірі та на умовах, визначених Програмою та цим напрямком Програми;</w:t>
      </w:r>
    </w:p>
    <w:p w14:paraId="5C3AC62F"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lang w:val="uk-UA"/>
        </w:rPr>
        <w:t xml:space="preserve"> банк-агент </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 xml:space="preserve"> банк, який відповідно до укладеного з Державною спеціалізованою фінансовою установою «Державний фонд сприяння молодіжному житловому будівництву» договору в установленому законодавством порядку здійснює операції з обслуговування коштів</w:t>
      </w:r>
      <w:r>
        <w:rPr>
          <w:rFonts w:ascii="Times New Roman" w:eastAsia="Times New Roman" w:hAnsi="Times New Roman" w:cs="Times New Roman"/>
          <w:color w:val="000000"/>
          <w:sz w:val="28"/>
          <w:szCs w:val="28"/>
          <w:lang w:val="uk-UA"/>
        </w:rPr>
        <w:t xml:space="preserve"> </w:t>
      </w:r>
      <w:r w:rsidRPr="00615100">
        <w:rPr>
          <w:rFonts w:ascii="Times New Roman" w:eastAsia="Times New Roman" w:hAnsi="Times New Roman" w:cs="Times New Roman"/>
          <w:color w:val="000000"/>
          <w:sz w:val="28"/>
          <w:szCs w:val="28"/>
          <w:lang w:val="uk-UA"/>
        </w:rPr>
        <w:t>на</w:t>
      </w:r>
      <w:r>
        <w:rPr>
          <w:rFonts w:ascii="Times New Roman" w:eastAsia="Times New Roman" w:hAnsi="Times New Roman" w:cs="Times New Roman"/>
          <w:color w:val="000000"/>
          <w:sz w:val="28"/>
          <w:szCs w:val="28"/>
          <w:lang w:val="uk-UA"/>
        </w:rPr>
        <w:t> </w:t>
      </w:r>
      <w:r w:rsidRPr="00615100">
        <w:rPr>
          <w:rFonts w:ascii="Times New Roman" w:eastAsia="Times New Roman" w:hAnsi="Times New Roman" w:cs="Times New Roman"/>
          <w:color w:val="000000"/>
          <w:sz w:val="28"/>
          <w:szCs w:val="28"/>
          <w:lang w:val="uk-UA"/>
        </w:rPr>
        <w:t>будівництво (придбання) доступного житла;</w:t>
      </w:r>
    </w:p>
    <w:p w14:paraId="55D1CF51"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 придбання житла </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 xml:space="preserve"> пр</w:t>
      </w:r>
      <w:r>
        <w:rPr>
          <w:rFonts w:ascii="Times New Roman" w:eastAsia="Times New Roman" w:hAnsi="Times New Roman" w:cs="Times New Roman"/>
          <w:color w:val="000000"/>
          <w:sz w:val="28"/>
          <w:szCs w:val="28"/>
          <w:lang w:val="uk-UA"/>
        </w:rPr>
        <w:t>идбання квартир у забудовника в </w:t>
      </w:r>
      <w:r w:rsidRPr="00615100">
        <w:rPr>
          <w:rFonts w:ascii="Times New Roman" w:eastAsia="Times New Roman" w:hAnsi="Times New Roman" w:cs="Times New Roman"/>
          <w:color w:val="000000"/>
          <w:sz w:val="28"/>
          <w:szCs w:val="28"/>
          <w:lang w:val="uk-UA"/>
        </w:rPr>
        <w:t xml:space="preserve">багатоквартирних житлових будинках, уведених в експлуатацію не пізніше трьох років </w:t>
      </w:r>
      <w:r>
        <w:rPr>
          <w:rFonts w:ascii="Times New Roman" w:eastAsia="Times New Roman" w:hAnsi="Times New Roman" w:cs="Times New Roman"/>
          <w:color w:val="000000"/>
          <w:sz w:val="28"/>
          <w:szCs w:val="28"/>
          <w:lang w:val="uk-UA"/>
        </w:rPr>
        <w:t>і</w:t>
      </w:r>
      <w:r w:rsidRPr="00615100">
        <w:rPr>
          <w:rFonts w:ascii="Times New Roman" w:eastAsia="Times New Roman" w:hAnsi="Times New Roman" w:cs="Times New Roman"/>
          <w:color w:val="000000"/>
          <w:sz w:val="28"/>
          <w:szCs w:val="28"/>
          <w:lang w:val="uk-UA"/>
        </w:rPr>
        <w:t>з часу укладення з учасником Програми договору про обслуговування коштів.</w:t>
      </w:r>
    </w:p>
    <w:p w14:paraId="6D0B32E3"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Право на державну підтримку за рахунок коштів бюджету Харківської міської територіальної громади мають громадяни України:</w:t>
      </w:r>
    </w:p>
    <w:p w14:paraId="61AC0DD9"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lastRenderedPageBreak/>
        <w:t>яких включено до Реєстру кандидатів за цим напрямком Програми;</w:t>
      </w:r>
    </w:p>
    <w:p w14:paraId="209C2084"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середньомісячний грошовий дохід яких (заробітна плата, пенсія, соціальна та матеріальна допомога, стипендія та інші соціальні виплати, дохід від підприємницької, наукової, викладацької, творчої та іншої незалежної професійної діяльності, усі види винагород, грошове забезпечення військовослужбовців, дивіденди, відсотки, роялті, дохід від відчуження цінних папері</w:t>
      </w:r>
      <w:r>
        <w:rPr>
          <w:rFonts w:ascii="Times New Roman" w:eastAsia="Times New Roman" w:hAnsi="Times New Roman" w:cs="Times New Roman"/>
          <w:color w:val="000000"/>
          <w:sz w:val="28"/>
          <w:szCs w:val="28"/>
          <w:lang w:val="uk-UA"/>
        </w:rPr>
        <w:t xml:space="preserve">в та корпоративних прав) разом з доходом членів їх сімей </w:t>
      </w:r>
      <w:r w:rsidRPr="00615100">
        <w:rPr>
          <w:rFonts w:ascii="Times New Roman" w:eastAsia="Times New Roman" w:hAnsi="Times New Roman" w:cs="Times New Roman"/>
          <w:color w:val="000000"/>
          <w:sz w:val="28"/>
          <w:szCs w:val="28"/>
          <w:lang w:val="uk-UA"/>
        </w:rPr>
        <w:t>з розрахунку на</w:t>
      </w:r>
      <w:r>
        <w:rPr>
          <w:rFonts w:ascii="Times New Roman" w:eastAsia="Times New Roman" w:hAnsi="Times New Roman" w:cs="Times New Roman"/>
          <w:color w:val="000000"/>
          <w:sz w:val="28"/>
          <w:szCs w:val="28"/>
          <w:lang w:val="uk-UA"/>
        </w:rPr>
        <w:t> </w:t>
      </w:r>
      <w:r w:rsidRPr="00615100">
        <w:rPr>
          <w:rFonts w:ascii="Times New Roman" w:eastAsia="Times New Roman" w:hAnsi="Times New Roman" w:cs="Times New Roman"/>
          <w:color w:val="000000"/>
          <w:sz w:val="28"/>
          <w:szCs w:val="28"/>
          <w:lang w:val="uk-UA"/>
        </w:rPr>
        <w:t xml:space="preserve">одну особу не перевищує трикратного розміру середньомісячної заробітної плати в Харківській області, розрахованого згідно з даними, визначеними </w:t>
      </w:r>
      <w:proofErr w:type="spellStart"/>
      <w:r w:rsidRPr="00615100">
        <w:rPr>
          <w:rFonts w:ascii="Times New Roman" w:eastAsia="Times New Roman" w:hAnsi="Times New Roman" w:cs="Times New Roman"/>
          <w:color w:val="000000"/>
          <w:sz w:val="28"/>
          <w:szCs w:val="28"/>
          <w:lang w:val="uk-UA"/>
        </w:rPr>
        <w:t>Держстатом</w:t>
      </w:r>
      <w:proofErr w:type="spellEnd"/>
      <w:r w:rsidRPr="00615100">
        <w:rPr>
          <w:rFonts w:ascii="Times New Roman" w:eastAsia="Times New Roman" w:hAnsi="Times New Roman" w:cs="Times New Roman"/>
          <w:color w:val="000000"/>
          <w:sz w:val="28"/>
          <w:szCs w:val="28"/>
          <w:lang w:val="uk-UA"/>
        </w:rPr>
        <w:t>.</w:t>
      </w:r>
    </w:p>
    <w:p w14:paraId="209823E6"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Право на отримання державної підтримки за рахунок коштів бюджету Харківської міської територіальної гр</w:t>
      </w:r>
      <w:r>
        <w:rPr>
          <w:rFonts w:ascii="Times New Roman" w:eastAsia="Times New Roman" w:hAnsi="Times New Roman" w:cs="Times New Roman"/>
          <w:color w:val="000000"/>
          <w:sz w:val="28"/>
          <w:szCs w:val="28"/>
          <w:lang w:val="uk-UA"/>
        </w:rPr>
        <w:t>омади вважається використаним з </w:t>
      </w:r>
      <w:r w:rsidRPr="00615100">
        <w:rPr>
          <w:rFonts w:ascii="Times New Roman" w:eastAsia="Times New Roman" w:hAnsi="Times New Roman" w:cs="Times New Roman"/>
          <w:color w:val="000000"/>
          <w:sz w:val="28"/>
          <w:szCs w:val="28"/>
          <w:lang w:val="uk-UA"/>
        </w:rPr>
        <w:t>моменту зарахування коштів на рахунок учасника Програми.</w:t>
      </w:r>
    </w:p>
    <w:p w14:paraId="07A5EE06"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У разі відчуження учасником Програми збудованого (придбаного) житла із</w:t>
      </w:r>
      <w:r>
        <w:rPr>
          <w:rFonts w:ascii="Times New Roman" w:eastAsia="Times New Roman" w:hAnsi="Times New Roman" w:cs="Times New Roman"/>
          <w:color w:val="000000"/>
          <w:sz w:val="28"/>
          <w:szCs w:val="28"/>
          <w:lang w:val="uk-UA"/>
        </w:rPr>
        <w:t> </w:t>
      </w:r>
      <w:r w:rsidRPr="00615100">
        <w:rPr>
          <w:rFonts w:ascii="Times New Roman" w:eastAsia="Times New Roman" w:hAnsi="Times New Roman" w:cs="Times New Roman"/>
          <w:color w:val="000000"/>
          <w:sz w:val="28"/>
          <w:szCs w:val="28"/>
          <w:lang w:val="uk-UA"/>
        </w:rPr>
        <w:t>залученням коштів державної підтримки за рахунок коштів бюджету Харківської міської територіальної громади, за умови перебування такого житла у власності учасн</w:t>
      </w:r>
      <w:r>
        <w:rPr>
          <w:rFonts w:ascii="Times New Roman" w:eastAsia="Times New Roman" w:hAnsi="Times New Roman" w:cs="Times New Roman"/>
          <w:color w:val="000000"/>
          <w:sz w:val="28"/>
          <w:szCs w:val="28"/>
          <w:lang w:val="uk-UA"/>
        </w:rPr>
        <w:t xml:space="preserve">ика Програми менше трьох років </w:t>
      </w:r>
      <w:r w:rsidRPr="00615100">
        <w:rPr>
          <w:rFonts w:ascii="Times New Roman" w:eastAsia="Times New Roman" w:hAnsi="Times New Roman" w:cs="Times New Roman"/>
          <w:color w:val="000000"/>
          <w:sz w:val="28"/>
          <w:szCs w:val="28"/>
          <w:lang w:val="uk-UA"/>
        </w:rPr>
        <w:t>кошти отриманої державної підтримки підлягають поверненню до бюджету Харківської міської територіальної громади.</w:t>
      </w:r>
    </w:p>
    <w:p w14:paraId="03A909E4"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Порядок формування та ведення Реєстру кандидатів затверджується рішенням виконавчого комітету Харківської міської ради.</w:t>
      </w:r>
    </w:p>
    <w:p w14:paraId="06ED1BAA"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Реєстр кандидатів є продовженням Реєстру кандидатів щодо будівництва доступного житла з наданням державної підтримки за рахунок коштів бюджету міста Харкова, формування якого здійснювалося за Міською цільовою соціально-економічною програмою будівництва (прид</w:t>
      </w:r>
      <w:r>
        <w:rPr>
          <w:rFonts w:ascii="Times New Roman" w:eastAsia="Times New Roman" w:hAnsi="Times New Roman" w:cs="Times New Roman"/>
          <w:color w:val="000000"/>
          <w:sz w:val="28"/>
          <w:szCs w:val="28"/>
          <w:lang w:val="uk-UA"/>
        </w:rPr>
        <w:t>бання) доступного житла на 2010</w:t>
      </w:r>
      <w:r w:rsidRPr="00FD2CA7">
        <w:rPr>
          <w:rFonts w:ascii="Times New Roman" w:eastAsia="Times New Roman" w:hAnsi="Times New Roman" w:cs="Times New Roman"/>
          <w:sz w:val="28"/>
          <w:szCs w:val="28"/>
          <w:lang w:val="uk-UA" w:eastAsia="ru-RU"/>
        </w:rPr>
        <w:t>–</w:t>
      </w:r>
      <w:r w:rsidRPr="00615100">
        <w:rPr>
          <w:rFonts w:ascii="Times New Roman" w:eastAsia="Times New Roman" w:hAnsi="Times New Roman" w:cs="Times New Roman"/>
          <w:color w:val="000000"/>
          <w:sz w:val="28"/>
          <w:szCs w:val="28"/>
          <w:lang w:val="uk-UA"/>
        </w:rPr>
        <w:t>2025 роки.</w:t>
      </w:r>
    </w:p>
    <w:p w14:paraId="514B0633"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297BDF">
        <w:rPr>
          <w:rFonts w:ascii="Times New Roman" w:eastAsia="Times New Roman" w:hAnsi="Times New Roman" w:cs="Times New Roman"/>
          <w:color w:val="000000"/>
          <w:sz w:val="28"/>
          <w:szCs w:val="28"/>
          <w:lang w:val="uk-UA"/>
        </w:rPr>
        <w:t xml:space="preserve">Реєстр кандидатів за цим напрямком Програми надається </w:t>
      </w:r>
      <w:r w:rsidRPr="003035E8">
        <w:rPr>
          <w:rFonts w:ascii="Times New Roman" w:eastAsia="Times New Roman" w:hAnsi="Times New Roman" w:cs="Times New Roman"/>
          <w:color w:val="000000"/>
          <w:sz w:val="28"/>
          <w:szCs w:val="28"/>
          <w:lang w:val="uk-UA"/>
        </w:rPr>
        <w:t>Розпоряднику коштів</w:t>
      </w:r>
      <w:r w:rsidRPr="00297BDF">
        <w:rPr>
          <w:rFonts w:ascii="Times New Roman" w:eastAsia="Times New Roman" w:hAnsi="Times New Roman" w:cs="Times New Roman"/>
          <w:color w:val="000000"/>
          <w:sz w:val="28"/>
          <w:szCs w:val="28"/>
          <w:lang w:val="uk-UA"/>
        </w:rPr>
        <w:t xml:space="preserve"> та Одержувачу коштів Департаментом житлово-комунального господарства Харківської міської ради </w:t>
      </w:r>
      <w:r>
        <w:rPr>
          <w:rFonts w:ascii="Times New Roman" w:eastAsia="Times New Roman" w:hAnsi="Times New Roman" w:cs="Times New Roman"/>
          <w:color w:val="000000"/>
          <w:sz w:val="28"/>
          <w:szCs w:val="28"/>
          <w:lang w:val="uk-UA"/>
        </w:rPr>
        <w:t>в</w:t>
      </w:r>
      <w:r w:rsidRPr="00297BDF">
        <w:rPr>
          <w:rFonts w:ascii="Times New Roman" w:eastAsia="Times New Roman" w:hAnsi="Times New Roman" w:cs="Times New Roman"/>
          <w:color w:val="000000"/>
          <w:sz w:val="28"/>
          <w:szCs w:val="28"/>
          <w:lang w:val="uk-UA"/>
        </w:rPr>
        <w:t xml:space="preserve"> паперовому та електронному вигляді щомісячно.</w:t>
      </w:r>
    </w:p>
    <w:p w14:paraId="4639AA45" w14:textId="77777777" w:rsidR="006D4E98" w:rsidRPr="00615100"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r w:rsidRPr="00615100">
        <w:rPr>
          <w:rFonts w:ascii="Times New Roman" w:eastAsia="Times New Roman" w:hAnsi="Times New Roman" w:cs="Times New Roman"/>
          <w:color w:val="000000"/>
          <w:sz w:val="28"/>
          <w:szCs w:val="28"/>
          <w:lang w:val="uk-UA"/>
        </w:rPr>
        <w:t>Порядок надання державної підтримки на будівництво (придбання) доступного житла за рахунок коштів бюджету Харківської міської територіальної громади затверджується рішенням виконавчого комітету Харківської міської ради.</w:t>
      </w:r>
    </w:p>
    <w:p w14:paraId="2D45E771" w14:textId="77777777" w:rsidR="006D4E98" w:rsidRPr="00AA0E64" w:rsidRDefault="006D4E98" w:rsidP="00F6763D">
      <w:pPr>
        <w:spacing w:before="120" w:after="120" w:line="240" w:lineRule="auto"/>
        <w:ind w:firstLine="570"/>
        <w:jc w:val="both"/>
        <w:rPr>
          <w:rFonts w:ascii="Times New Roman" w:eastAsia="Times New Roman" w:hAnsi="Times New Roman" w:cs="Times New Roman"/>
          <w:color w:val="000000"/>
          <w:sz w:val="28"/>
          <w:szCs w:val="28"/>
          <w:lang w:val="uk-UA"/>
        </w:rPr>
      </w:pPr>
    </w:p>
    <w:p w14:paraId="6DCCB3BD" w14:textId="77777777" w:rsidR="006D4E98" w:rsidRPr="005856F4" w:rsidRDefault="006D4E98" w:rsidP="00151126">
      <w:pPr>
        <w:spacing w:after="0" w:line="240" w:lineRule="auto"/>
        <w:contextualSpacing/>
        <w:rPr>
          <w:rFonts w:ascii="Times New Roman" w:hAnsi="Times New Roman" w:cs="Times New Roman"/>
          <w:color w:val="000000"/>
          <w:sz w:val="28"/>
          <w:szCs w:val="28"/>
          <w:lang w:val="uk-UA"/>
        </w:rPr>
      </w:pPr>
      <w:r w:rsidRPr="005856F4">
        <w:rPr>
          <w:rFonts w:ascii="Times New Roman" w:hAnsi="Times New Roman" w:cs="Times New Roman"/>
          <w:color w:val="000000"/>
          <w:sz w:val="28"/>
          <w:szCs w:val="28"/>
          <w:lang w:val="uk-UA"/>
        </w:rPr>
        <w:t xml:space="preserve">Заступник директора Департаменту – </w:t>
      </w:r>
    </w:p>
    <w:p w14:paraId="611843C2" w14:textId="77777777" w:rsidR="006D4E98" w:rsidRPr="005856F4" w:rsidRDefault="006D4E98" w:rsidP="00151126">
      <w:pPr>
        <w:spacing w:after="0" w:line="240" w:lineRule="auto"/>
        <w:contextualSpacing/>
        <w:rPr>
          <w:rFonts w:ascii="Times New Roman" w:eastAsia="Calibri" w:hAnsi="Times New Roman" w:cs="Times New Roman"/>
          <w:color w:val="000000"/>
          <w:sz w:val="28"/>
          <w:szCs w:val="28"/>
          <w:shd w:val="clear" w:color="auto" w:fill="FFFFFF"/>
          <w:lang w:val="uk-UA"/>
        </w:rPr>
      </w:pPr>
      <w:r w:rsidRPr="005856F4">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7AEC4B1B" w14:textId="77777777" w:rsidR="006D4E98" w:rsidRPr="005856F4" w:rsidRDefault="006D4E98" w:rsidP="00151126">
      <w:pPr>
        <w:spacing w:after="0" w:line="240" w:lineRule="auto"/>
        <w:contextualSpacing/>
        <w:rPr>
          <w:rFonts w:ascii="Times New Roman" w:hAnsi="Times New Roman" w:cs="Times New Roman"/>
          <w:color w:val="000000"/>
          <w:sz w:val="28"/>
          <w:szCs w:val="28"/>
          <w:lang w:val="uk-UA"/>
        </w:rPr>
      </w:pPr>
      <w:r w:rsidRPr="005856F4">
        <w:rPr>
          <w:rFonts w:ascii="Times New Roman" w:eastAsia="Calibri" w:hAnsi="Times New Roman" w:cs="Times New Roman"/>
          <w:color w:val="000000"/>
          <w:sz w:val="28"/>
          <w:szCs w:val="28"/>
          <w:shd w:val="clear" w:color="auto" w:fill="FFFFFF"/>
          <w:lang w:val="uk-UA"/>
        </w:rPr>
        <w:t>розвитку, планування та обліку</w:t>
      </w:r>
      <w:r w:rsidRPr="005856F4">
        <w:rPr>
          <w:rFonts w:ascii="Times New Roman" w:hAnsi="Times New Roman" w:cs="Times New Roman"/>
          <w:color w:val="000000"/>
          <w:sz w:val="28"/>
          <w:szCs w:val="28"/>
          <w:lang w:val="uk-UA"/>
        </w:rPr>
        <w:t xml:space="preserve"> </w:t>
      </w:r>
    </w:p>
    <w:p w14:paraId="560A3EA6" w14:textId="77777777" w:rsidR="006D4E98" w:rsidRPr="005856F4" w:rsidRDefault="006D4E98" w:rsidP="00151126">
      <w:pPr>
        <w:spacing w:after="0" w:line="240" w:lineRule="auto"/>
        <w:contextualSpacing/>
        <w:rPr>
          <w:rFonts w:ascii="Times New Roman" w:hAnsi="Times New Roman" w:cs="Times New Roman"/>
          <w:color w:val="000000"/>
          <w:sz w:val="28"/>
          <w:szCs w:val="28"/>
          <w:lang w:val="uk-UA"/>
        </w:rPr>
      </w:pPr>
      <w:r w:rsidRPr="005856F4">
        <w:rPr>
          <w:rFonts w:ascii="Times New Roman" w:hAnsi="Times New Roman" w:cs="Times New Roman"/>
          <w:color w:val="000000"/>
          <w:sz w:val="28"/>
          <w:szCs w:val="28"/>
          <w:lang w:val="uk-UA"/>
        </w:rPr>
        <w:t xml:space="preserve">Департаменту економіки та комунального </w:t>
      </w:r>
    </w:p>
    <w:p w14:paraId="62123940" w14:textId="77777777" w:rsidR="006D4E98" w:rsidRPr="005856F4" w:rsidRDefault="006D4E98" w:rsidP="00151126">
      <w:pPr>
        <w:spacing w:after="0" w:line="240" w:lineRule="auto"/>
        <w:contextualSpacing/>
        <w:rPr>
          <w:rFonts w:ascii="Times New Roman" w:eastAsia="Calibri" w:hAnsi="Times New Roman" w:cs="Times New Roman"/>
          <w:lang w:val="uk-UA"/>
        </w:rPr>
      </w:pPr>
      <w:r w:rsidRPr="005856F4">
        <w:rPr>
          <w:rFonts w:ascii="Times New Roman" w:hAnsi="Times New Roman" w:cs="Times New Roman"/>
          <w:color w:val="000000"/>
          <w:sz w:val="28"/>
          <w:szCs w:val="28"/>
          <w:lang w:val="uk-UA"/>
        </w:rPr>
        <w:t>майна Харківської міської ради</w:t>
      </w:r>
      <w:r w:rsidRPr="005856F4">
        <w:rPr>
          <w:rFonts w:ascii="Times New Roman" w:hAnsi="Times New Roman" w:cs="Times New Roman"/>
          <w:color w:val="000000"/>
          <w:sz w:val="28"/>
          <w:szCs w:val="28"/>
          <w:lang w:val="uk-UA"/>
        </w:rPr>
        <w:tab/>
      </w:r>
      <w:r w:rsidRPr="005856F4">
        <w:rPr>
          <w:rFonts w:ascii="Times New Roman" w:hAnsi="Times New Roman" w:cs="Times New Roman"/>
          <w:color w:val="000000"/>
          <w:sz w:val="28"/>
          <w:szCs w:val="28"/>
          <w:lang w:val="uk-UA"/>
        </w:rPr>
        <w:tab/>
      </w:r>
      <w:r w:rsidRPr="005856F4">
        <w:rPr>
          <w:rFonts w:ascii="Times New Roman" w:hAnsi="Times New Roman" w:cs="Times New Roman"/>
          <w:color w:val="000000"/>
          <w:sz w:val="28"/>
          <w:szCs w:val="28"/>
          <w:lang w:val="uk-UA"/>
        </w:rPr>
        <w:tab/>
      </w:r>
      <w:r w:rsidRPr="005856F4">
        <w:rPr>
          <w:rFonts w:ascii="Times New Roman" w:hAnsi="Times New Roman" w:cs="Times New Roman"/>
          <w:color w:val="000000"/>
          <w:sz w:val="28"/>
          <w:szCs w:val="28"/>
          <w:lang w:val="uk-UA"/>
        </w:rPr>
        <w:tab/>
      </w:r>
      <w:r w:rsidRPr="005856F4">
        <w:rPr>
          <w:rFonts w:ascii="Times New Roman" w:hAnsi="Times New Roman" w:cs="Times New Roman"/>
          <w:color w:val="000000"/>
          <w:sz w:val="28"/>
          <w:szCs w:val="28"/>
          <w:lang w:val="uk-UA"/>
        </w:rPr>
        <w:tab/>
        <w:t>В.Г. ФОМИЧОВА</w:t>
      </w:r>
    </w:p>
    <w:p w14:paraId="702B2902" w14:textId="76F26052" w:rsidR="006D4E98" w:rsidRDefault="006D4E98" w:rsidP="00B4407A">
      <w:pPr>
        <w:spacing w:after="0" w:line="240" w:lineRule="auto"/>
        <w:jc w:val="both"/>
        <w:rPr>
          <w:lang w:val="uk-UA"/>
        </w:rPr>
      </w:pPr>
      <w:r>
        <w:rPr>
          <w:lang w:val="uk-UA"/>
        </w:rPr>
        <w:br w:type="page"/>
      </w:r>
    </w:p>
    <w:p w14:paraId="4B662618" w14:textId="77777777" w:rsidR="006D4E98" w:rsidRPr="005856F4" w:rsidRDefault="006D4E98" w:rsidP="00B4407A">
      <w:pPr>
        <w:spacing w:after="0" w:line="240" w:lineRule="auto"/>
        <w:jc w:val="both"/>
        <w:rPr>
          <w:lang w:val="uk-UA"/>
        </w:rPr>
      </w:pPr>
    </w:p>
    <w:p w14:paraId="68E7A32A" w14:textId="77777777" w:rsidR="006D4E98" w:rsidRDefault="006D4E98" w:rsidP="00EF423C">
      <w:pPr>
        <w:spacing w:after="0" w:line="240" w:lineRule="auto"/>
        <w:ind w:left="56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Додаток </w:t>
      </w:r>
      <w:r>
        <w:rPr>
          <w:rFonts w:ascii="Times New Roman" w:eastAsia="Times New Roman" w:hAnsi="Times New Roman" w:cs="Times New Roman"/>
          <w:sz w:val="24"/>
          <w:szCs w:val="24"/>
          <w:lang w:eastAsia="ru-RU"/>
        </w:rPr>
        <w:t>2</w:t>
      </w:r>
    </w:p>
    <w:p w14:paraId="196B8097" w14:textId="77777777" w:rsidR="006D4E98" w:rsidRDefault="006D4E98" w:rsidP="00EF423C">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Міської цільової програми будівництва (придбання) доступного житла на 2021</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4"/>
          <w:szCs w:val="24"/>
          <w:lang w:val="uk-UA" w:eastAsia="ru-RU"/>
        </w:rPr>
        <w:t xml:space="preserve">2030 роки </w:t>
      </w:r>
    </w:p>
    <w:p w14:paraId="4C30DDC6" w14:textId="77777777" w:rsidR="006D4E98" w:rsidRDefault="006D4E98" w:rsidP="00EF423C">
      <w:pPr>
        <w:spacing w:before="120" w:after="120" w:line="240" w:lineRule="auto"/>
        <w:ind w:firstLine="570"/>
        <w:jc w:val="right"/>
        <w:rPr>
          <w:rFonts w:ascii="Times New Roman" w:eastAsia="Times New Roman" w:hAnsi="Times New Roman" w:cs="Times New Roman"/>
          <w:color w:val="000000"/>
          <w:sz w:val="28"/>
          <w:szCs w:val="28"/>
          <w:lang w:val="uk-UA"/>
        </w:rPr>
      </w:pPr>
    </w:p>
    <w:p w14:paraId="09B8C242" w14:textId="77777777" w:rsidR="006D4E98" w:rsidRDefault="006D4E98" w:rsidP="00EF423C">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w:t>
      </w:r>
    </w:p>
    <w:p w14:paraId="100122D7" w14:textId="77777777" w:rsidR="006D4E98" w:rsidRDefault="006D4E98" w:rsidP="00EF423C">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напрямку Програми щодо забезпечення доступним житлом</w:t>
      </w:r>
    </w:p>
    <w:p w14:paraId="16A242D0" w14:textId="77777777" w:rsidR="006D4E98" w:rsidRDefault="006D4E98" w:rsidP="00EF423C">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працівників підприємств м. Харкова</w:t>
      </w:r>
    </w:p>
    <w:p w14:paraId="69E9DB95"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Напрямок Програми щодо забезпечення доступним житлом працівників підприємств м. Харкова передбачає співфінансування будівництва (придбання) житла за рахунок коштів бюджету Харківської міської територіальної громади та власних коштів працівників підприємств та/або коштів підприємств:</w:t>
      </w:r>
    </w:p>
    <w:p w14:paraId="4B99E1E8"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40 % вартості нормативної площі житла за рахунок коштів бюджету Харківської міської територіальної громади;</w:t>
      </w:r>
    </w:p>
    <w:p w14:paraId="697C6801"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залишок вартості житла за рахунок власних коштів працівника підприємства та/або коштів підприємства.</w:t>
      </w:r>
    </w:p>
    <w:p w14:paraId="64AEEFB0"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Підприємство м. Харкова самостійно визначає можливість фінансування будівництва (придбання) житла для працівника підприємства за рахунок коштів підприємства, розмір та способи такого фінансування.</w:t>
      </w:r>
    </w:p>
    <w:p w14:paraId="262E2069"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Терміни, що вживаються в цьому додатку до Програми, мають таке значення:</w:t>
      </w:r>
    </w:p>
    <w:p w14:paraId="529E1E15"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 підприємство м. Харкова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промислове підприємство, підприємство транспорту, зв’язку та будівельної галузі, працівники якого перебувають на обліку громадян, що потребують поліпшення житлових умов, або у списку осіб, які бажають вступити до житлово-будівельного кооперативу, у м. Харкові;</w:t>
      </w:r>
    </w:p>
    <w:p w14:paraId="16F4DF7A"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кандидат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працівник підприємства м. Харкова, якого включено до Реєстру кандидатів щодо забезпечення доступним житлом працівників підприємств м. Харкова (далі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Реєстр кандидатів) за цим напрямком Програми.</w:t>
      </w:r>
    </w:p>
    <w:p w14:paraId="4B2E089C"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Члени сім’ї кандидата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родичі кандидата із числа тих, хто перебуває разом з кандидатом на квартирному обліку, внесені до Реєстру кандидатів, на яких розраховується сума державної підтримки;</w:t>
      </w:r>
    </w:p>
    <w:p w14:paraId="400D38D7"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учасник Програми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кандидат, якому відкрито поточний рахунок у банку-агенті та з яким укладено договір про обслуговування коштів;</w:t>
      </w:r>
    </w:p>
    <w:p w14:paraId="564A66B9"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4) державна підтримка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кошти бюджету Харківської міської територіальної громади, що надаються кандидатам на будівництво (придбання) доступного житла в розмірі та на умовах, визначених Програмою та цим напрямком Програми;</w:t>
      </w:r>
    </w:p>
    <w:p w14:paraId="7F53A025"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 банк-агент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банк, який відповідно до укладеного з Державною спеціалізованою фінансовою установою «Державний фонд сприяння молодіжному житловому будівництву» договору в установленому </w:t>
      </w:r>
      <w:r>
        <w:rPr>
          <w:rFonts w:ascii="Times New Roman" w:eastAsia="Times New Roman" w:hAnsi="Times New Roman" w:cs="Times New Roman"/>
          <w:color w:val="000000"/>
          <w:sz w:val="28"/>
          <w:szCs w:val="28"/>
          <w:lang w:val="uk-UA"/>
        </w:rPr>
        <w:lastRenderedPageBreak/>
        <w:t>законодавством порядку здійснює операції з обслуговування коштів на будівництво (придбання) доступного житла;</w:t>
      </w:r>
    </w:p>
    <w:p w14:paraId="46339C95" w14:textId="0A71713D"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6) придбання житла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придбання квартир у забудовника в багатоквартирних житлових будинках, уведених в експлуатацію не пізніше трьох років із часу укладення з учасником Програми договору про обслуговування коштів.</w:t>
      </w:r>
    </w:p>
    <w:p w14:paraId="3D11E95B" w14:textId="77777777" w:rsidR="00C5481D" w:rsidRPr="00C5481D" w:rsidRDefault="00C5481D" w:rsidP="00EF423C">
      <w:pPr>
        <w:spacing w:before="120" w:after="120" w:line="240" w:lineRule="auto"/>
        <w:ind w:firstLine="570"/>
        <w:jc w:val="both"/>
        <w:rPr>
          <w:rFonts w:ascii="Times New Roman" w:eastAsia="Times New Roman" w:hAnsi="Times New Roman" w:cs="Times New Roman"/>
          <w:color w:val="000000"/>
          <w:sz w:val="6"/>
          <w:szCs w:val="6"/>
          <w:lang w:val="uk-UA"/>
        </w:rPr>
      </w:pPr>
    </w:p>
    <w:p w14:paraId="450AE4C2"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державну підтримку за рахунок коштів бюджету Харківської міської територіальної громади за цим напрямком Програми мають громадяни України:</w:t>
      </w:r>
    </w:p>
    <w:p w14:paraId="4DF6BE24"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які працюють на підприємствах м. Харкова за основним місцем роботи не менше півроку;</w:t>
      </w:r>
    </w:p>
    <w:p w14:paraId="0DE958DA"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яких включено до Реєстру кандидатів за цим напрямком Програми;</w:t>
      </w:r>
    </w:p>
    <w:p w14:paraId="4C025AA4" w14:textId="6846C78E"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середньомісячний грошовий дохід яких (заробітна плата, пенсія, соціальна та матеріальна допомога, стипендія та інші соціальні виплати, дохід від підприємницької, наукової, викладацької, творчої та іншої незалежної професійної діяльності, усі види винагород, грошове забезпечення військовослужбовців, дивіденди, відсотки, роялті, дохід від відчуження цінних паперів та корпоративних прав) разом з доходом членів їх сімей з розрахунку на одну особу не перевищує трикратного розміру середньомісячної заробітної плати в Харківській області, розрахованого згідно з даними, визначеними </w:t>
      </w:r>
      <w:proofErr w:type="spellStart"/>
      <w:r>
        <w:rPr>
          <w:rFonts w:ascii="Times New Roman" w:eastAsia="Times New Roman" w:hAnsi="Times New Roman" w:cs="Times New Roman"/>
          <w:color w:val="000000"/>
          <w:sz w:val="28"/>
          <w:szCs w:val="28"/>
          <w:lang w:val="uk-UA"/>
        </w:rPr>
        <w:t>Держстатом</w:t>
      </w:r>
      <w:proofErr w:type="spellEnd"/>
      <w:r>
        <w:rPr>
          <w:rFonts w:ascii="Times New Roman" w:eastAsia="Times New Roman" w:hAnsi="Times New Roman" w:cs="Times New Roman"/>
          <w:color w:val="000000"/>
          <w:sz w:val="28"/>
          <w:szCs w:val="28"/>
          <w:lang w:val="uk-UA"/>
        </w:rPr>
        <w:t>.</w:t>
      </w:r>
    </w:p>
    <w:p w14:paraId="7E628D04" w14:textId="77777777" w:rsidR="00C5481D" w:rsidRPr="00C5481D" w:rsidRDefault="00C5481D" w:rsidP="00EF423C">
      <w:pPr>
        <w:spacing w:before="120" w:after="120" w:line="240" w:lineRule="auto"/>
        <w:ind w:firstLine="570"/>
        <w:jc w:val="both"/>
        <w:rPr>
          <w:rFonts w:ascii="Times New Roman" w:eastAsia="Times New Roman" w:hAnsi="Times New Roman" w:cs="Times New Roman"/>
          <w:color w:val="000000"/>
          <w:sz w:val="6"/>
          <w:szCs w:val="6"/>
          <w:lang w:val="uk-UA"/>
        </w:rPr>
      </w:pPr>
    </w:p>
    <w:p w14:paraId="115C2F4E"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Забезпечення доступним житлом працівників підприємств м. Харкова здійснюється шляхом надання державної підтримки за рахунок коштів бюджету Харківської міської територіальної громади в розмірі 40 % розрахункової вартості будівництва (придбання) доступного житла.</w:t>
      </w:r>
    </w:p>
    <w:p w14:paraId="188F8221" w14:textId="77777777" w:rsidR="006D4E98" w:rsidRPr="0003118B" w:rsidRDefault="006D4E98" w:rsidP="00EF423C">
      <w:pPr>
        <w:spacing w:before="120" w:after="120" w:line="240" w:lineRule="auto"/>
        <w:ind w:firstLine="570"/>
        <w:jc w:val="both"/>
        <w:rPr>
          <w:rFonts w:ascii="Times New Roman" w:eastAsia="Times New Roman" w:hAnsi="Times New Roman" w:cs="Times New Roman"/>
          <w:sz w:val="28"/>
          <w:szCs w:val="28"/>
          <w:lang w:val="uk-UA"/>
        </w:rPr>
      </w:pPr>
      <w:r w:rsidRPr="006D4E98">
        <w:rPr>
          <w:rFonts w:ascii="Times New Roman" w:eastAsia="Times New Roman" w:hAnsi="Times New Roman" w:cs="Times New Roman"/>
          <w:color w:val="000000" w:themeColor="text1"/>
          <w:sz w:val="28"/>
          <w:szCs w:val="28"/>
          <w:lang w:val="uk-UA"/>
        </w:rPr>
        <w:t xml:space="preserve">Для сімей працівників підприємств м. Харкова, у складі яких є особи, на яких поширюється </w:t>
      </w:r>
      <w:r w:rsidRPr="006D4E98">
        <w:rPr>
          <w:rFonts w:ascii="Times New Roman" w:hAnsi="Times New Roman" w:cs="Times New Roman"/>
          <w:color w:val="000000" w:themeColor="text1"/>
          <w:sz w:val="28"/>
          <w:szCs w:val="28"/>
          <w:shd w:val="clear" w:color="auto" w:fill="FFFFFF"/>
          <w:lang w:val="uk-UA"/>
        </w:rPr>
        <w:t xml:space="preserve">дія </w:t>
      </w:r>
      <w:hyperlink r:id="rId7" w:anchor="n73" w:tgtFrame="_blank" w:history="1">
        <w:r w:rsidRPr="006D4E98">
          <w:rPr>
            <w:rStyle w:val="a4"/>
            <w:rFonts w:ascii="Times New Roman" w:hAnsi="Times New Roman" w:cs="Times New Roman"/>
            <w:color w:val="000000" w:themeColor="text1"/>
            <w:sz w:val="28"/>
            <w:szCs w:val="28"/>
            <w:u w:val="none"/>
            <w:shd w:val="clear" w:color="auto" w:fill="FFFFFF"/>
            <w:lang w:val="uk-UA"/>
          </w:rPr>
          <w:t>пунктів 19−24</w:t>
        </w:r>
      </w:hyperlink>
      <w:r w:rsidRPr="006D4E98">
        <w:rPr>
          <w:rFonts w:ascii="Times New Roman" w:hAnsi="Times New Roman" w:cs="Times New Roman"/>
          <w:color w:val="000000" w:themeColor="text1"/>
          <w:sz w:val="28"/>
          <w:szCs w:val="28"/>
          <w:shd w:val="clear" w:color="auto" w:fill="FFFFFF"/>
          <w:lang w:val="uk-UA"/>
        </w:rPr>
        <w:t xml:space="preserve"> частини першої статті 6, </w:t>
      </w:r>
      <w:hyperlink r:id="rId8" w:anchor="n97" w:tgtFrame="_blank" w:history="1">
        <w:r w:rsidRPr="006D4E98">
          <w:rPr>
            <w:rStyle w:val="a4"/>
            <w:rFonts w:ascii="Times New Roman" w:hAnsi="Times New Roman" w:cs="Times New Roman"/>
            <w:color w:val="000000" w:themeColor="text1"/>
            <w:sz w:val="28"/>
            <w:szCs w:val="28"/>
            <w:u w:val="none"/>
            <w:shd w:val="clear" w:color="auto" w:fill="FFFFFF"/>
            <w:lang w:val="uk-UA"/>
          </w:rPr>
          <w:t>пунктів 10−15</w:t>
        </w:r>
      </w:hyperlink>
      <w:r w:rsidRPr="006D4E98">
        <w:rPr>
          <w:rFonts w:ascii="Times New Roman" w:hAnsi="Times New Roman" w:cs="Times New Roman"/>
          <w:color w:val="000000" w:themeColor="text1"/>
          <w:sz w:val="28"/>
          <w:szCs w:val="28"/>
          <w:shd w:val="clear" w:color="auto" w:fill="FFFFFF"/>
          <w:lang w:val="uk-UA"/>
        </w:rPr>
        <w:t xml:space="preserve"> частини другої статті 7 та абзаців </w:t>
      </w:r>
      <w:hyperlink r:id="rId9" w:anchor="n658" w:tgtFrame="_blank" w:history="1">
        <w:r w:rsidRPr="006D4E98">
          <w:rPr>
            <w:rStyle w:val="a4"/>
            <w:rFonts w:ascii="Times New Roman" w:hAnsi="Times New Roman" w:cs="Times New Roman"/>
            <w:color w:val="000000" w:themeColor="text1"/>
            <w:sz w:val="28"/>
            <w:szCs w:val="28"/>
            <w:u w:val="none"/>
            <w:shd w:val="clear" w:color="auto" w:fill="FFFFFF"/>
            <w:lang w:val="uk-UA"/>
          </w:rPr>
          <w:t>другого</w:t>
        </w:r>
      </w:hyperlink>
      <w:r w:rsidRPr="006D4E98">
        <w:rPr>
          <w:rFonts w:ascii="Times New Roman" w:hAnsi="Times New Roman" w:cs="Times New Roman"/>
          <w:color w:val="000000" w:themeColor="text1"/>
          <w:sz w:val="28"/>
          <w:szCs w:val="28"/>
          <w:shd w:val="clear" w:color="auto" w:fill="FFFFFF"/>
          <w:lang w:val="uk-UA"/>
        </w:rPr>
        <w:t xml:space="preserve">, </w:t>
      </w:r>
      <w:hyperlink r:id="rId10" w:anchor="n660" w:tgtFrame="_blank" w:history="1">
        <w:r w:rsidRPr="006D4E98">
          <w:rPr>
            <w:rStyle w:val="a4"/>
            <w:rFonts w:ascii="Times New Roman" w:hAnsi="Times New Roman" w:cs="Times New Roman"/>
            <w:color w:val="000000" w:themeColor="text1"/>
            <w:sz w:val="28"/>
            <w:szCs w:val="28"/>
            <w:u w:val="none"/>
            <w:shd w:val="clear" w:color="auto" w:fill="FFFFFF"/>
            <w:lang w:val="uk-UA"/>
          </w:rPr>
          <w:t>четвертого</w:t>
        </w:r>
      </w:hyperlink>
      <w:r w:rsidRPr="006D4E98">
        <w:rPr>
          <w:rFonts w:ascii="Times New Roman" w:hAnsi="Times New Roman" w:cs="Times New Roman"/>
          <w:color w:val="000000" w:themeColor="text1"/>
          <w:sz w:val="28"/>
          <w:szCs w:val="28"/>
          <w:shd w:val="clear" w:color="auto" w:fill="FFFFFF"/>
          <w:lang w:val="uk-UA"/>
        </w:rPr>
        <w:t xml:space="preserve"> і </w:t>
      </w:r>
      <w:hyperlink r:id="rId11" w:anchor="n662" w:tgtFrame="_blank" w:history="1">
        <w:r w:rsidRPr="006D4E98">
          <w:rPr>
            <w:rStyle w:val="a4"/>
            <w:rFonts w:ascii="Times New Roman" w:hAnsi="Times New Roman" w:cs="Times New Roman"/>
            <w:color w:val="000000" w:themeColor="text1"/>
            <w:sz w:val="28"/>
            <w:szCs w:val="28"/>
            <w:u w:val="none"/>
            <w:shd w:val="clear" w:color="auto" w:fill="FFFFFF"/>
            <w:lang w:val="uk-UA"/>
          </w:rPr>
          <w:t>шостого</w:t>
        </w:r>
      </w:hyperlink>
      <w:r w:rsidRPr="006D4E98">
        <w:rPr>
          <w:rFonts w:ascii="Times New Roman" w:hAnsi="Times New Roman" w:cs="Times New Roman"/>
          <w:color w:val="000000" w:themeColor="text1"/>
          <w:sz w:val="28"/>
          <w:szCs w:val="28"/>
          <w:shd w:val="clear" w:color="auto" w:fill="FFFFFF"/>
          <w:lang w:val="uk-UA"/>
        </w:rPr>
        <w:t xml:space="preserve"> частини першої статті 10</w:t>
      </w:r>
      <w:r w:rsidRPr="006D4E98">
        <w:rPr>
          <w:rStyle w:val="rvts37"/>
          <w:rFonts w:ascii="Times New Roman" w:hAnsi="Times New Roman" w:cs="Times New Roman"/>
          <w:bCs/>
          <w:color w:val="000000" w:themeColor="text1"/>
          <w:sz w:val="28"/>
          <w:szCs w:val="28"/>
          <w:shd w:val="clear" w:color="auto" w:fill="FFFFFF"/>
          <w:vertAlign w:val="superscript"/>
          <w:lang w:val="uk-UA"/>
        </w:rPr>
        <w:t>1</w:t>
      </w:r>
      <w:r w:rsidRPr="006D4E98">
        <w:rPr>
          <w:rFonts w:ascii="Times New Roman" w:hAnsi="Times New Roman" w:cs="Times New Roman"/>
          <w:color w:val="000000" w:themeColor="text1"/>
          <w:sz w:val="28"/>
          <w:szCs w:val="28"/>
          <w:shd w:val="clear" w:color="auto" w:fill="FFFFFF"/>
        </w:rPr>
        <w:t> </w:t>
      </w:r>
      <w:r w:rsidRPr="006D4E98">
        <w:rPr>
          <w:rFonts w:ascii="Times New Roman" w:hAnsi="Times New Roman" w:cs="Times New Roman"/>
          <w:color w:val="000000" w:themeColor="text1"/>
          <w:sz w:val="28"/>
          <w:szCs w:val="28"/>
          <w:shd w:val="clear" w:color="auto" w:fill="FFFFFF"/>
          <w:lang w:val="uk-UA"/>
        </w:rPr>
        <w:t xml:space="preserve">Закону України «Про статус ветеранів війни, гарантії їх соціального </w:t>
      </w:r>
      <w:r w:rsidRPr="002C6619">
        <w:rPr>
          <w:rFonts w:ascii="Times New Roman" w:hAnsi="Times New Roman" w:cs="Times New Roman"/>
          <w:sz w:val="28"/>
          <w:szCs w:val="28"/>
          <w:shd w:val="clear" w:color="auto" w:fill="FFFFFF"/>
          <w:lang w:val="uk-UA"/>
        </w:rPr>
        <w:t>захисту»</w:t>
      </w:r>
      <w:r w:rsidRPr="0003118B">
        <w:rPr>
          <w:rFonts w:ascii="Times New Roman" w:hAnsi="Times New Roman" w:cs="Times New Roman"/>
          <w:sz w:val="28"/>
          <w:szCs w:val="28"/>
          <w:shd w:val="clear" w:color="auto" w:fill="FFFFFF"/>
          <w:lang w:val="uk-UA"/>
        </w:rPr>
        <w:t xml:space="preserve"> </w:t>
      </w:r>
      <w:r w:rsidRPr="0003118B">
        <w:rPr>
          <w:rFonts w:ascii="Times New Roman" w:eastAsia="Times New Roman" w:hAnsi="Times New Roman" w:cs="Times New Roman"/>
          <w:sz w:val="28"/>
          <w:szCs w:val="28"/>
          <w:lang w:val="uk-UA"/>
        </w:rPr>
        <w:t>та Закону України «Про забезпечення прав і свобод внутрішньо переміщених осіб», розмір державної підтримки за рахунок коштів бюджету Харківської міської територіальної громади становить 50 % розрахункової вартості будівництва (придбання) доступного житла.</w:t>
      </w:r>
      <w:r w:rsidRPr="00391437">
        <w:rPr>
          <w:rFonts w:ascii="Times New Roman" w:eastAsia="Times New Roman" w:hAnsi="Times New Roman" w:cs="Times New Roman"/>
          <w:sz w:val="28"/>
          <w:szCs w:val="28"/>
          <w:lang w:val="uk-UA"/>
        </w:rPr>
        <w:t xml:space="preserve"> </w:t>
      </w:r>
    </w:p>
    <w:p w14:paraId="547FE7B5"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отримання державної підтримки за рахунок коштів бюджету Харківської міської територіальної громади вважається використаним з моменту зарахування коштів на рахунок учасника Програми.</w:t>
      </w:r>
    </w:p>
    <w:p w14:paraId="49E8DBAD"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У разі відчуження учасником Програми збудованого (придбаного) житла із залученням коштів державної підтримки за рахунок коштів бюджету Харківської міської територіальної громади, за умови перебування такого житла у власності учасника Програми менше трьох років кошти отриманої державної </w:t>
      </w:r>
      <w:r>
        <w:rPr>
          <w:rFonts w:ascii="Times New Roman" w:eastAsia="Times New Roman" w:hAnsi="Times New Roman" w:cs="Times New Roman"/>
          <w:color w:val="000000"/>
          <w:sz w:val="28"/>
          <w:szCs w:val="28"/>
          <w:lang w:val="uk-UA"/>
        </w:rPr>
        <w:lastRenderedPageBreak/>
        <w:t>підтримки підлягають поверненню до бюджету Харківської міської територіальної громади.</w:t>
      </w:r>
    </w:p>
    <w:p w14:paraId="05405C49" w14:textId="77777777" w:rsidR="006D4E98" w:rsidRPr="009052CA" w:rsidRDefault="006D4E98" w:rsidP="009052CA">
      <w:pPr>
        <w:spacing w:before="120" w:after="120" w:line="240" w:lineRule="auto"/>
        <w:ind w:firstLine="570"/>
        <w:jc w:val="both"/>
        <w:rPr>
          <w:rFonts w:ascii="Times New Roman" w:eastAsia="Times New Roman" w:hAnsi="Times New Roman" w:cs="Times New Roman"/>
          <w:color w:val="000000"/>
          <w:sz w:val="28"/>
          <w:szCs w:val="28"/>
          <w:lang w:val="uk-UA"/>
        </w:rPr>
      </w:pPr>
      <w:r w:rsidRPr="002C6619">
        <w:rPr>
          <w:rFonts w:ascii="Times New Roman" w:hAnsi="Times New Roman" w:cs="Times New Roman"/>
          <w:color w:val="000000"/>
          <w:sz w:val="28"/>
          <w:szCs w:val="28"/>
          <w:shd w:val="clear" w:color="auto" w:fill="FFFFFF"/>
          <w:lang w:val="uk-UA"/>
        </w:rPr>
        <w:t xml:space="preserve">У разі загибелі (визнання зниклим безвісти), смерті кандидата, на якого поширюється дія Закону України «Про соціальний і правовий захист військовослужбовців та членів їх сімей», </w:t>
      </w:r>
      <w:r w:rsidRPr="002C6619">
        <w:rPr>
          <w:rFonts w:ascii="Times New Roman" w:eastAsia="Times New Roman" w:hAnsi="Times New Roman" w:cs="Times New Roman"/>
          <w:color w:val="000000"/>
          <w:sz w:val="28"/>
          <w:szCs w:val="28"/>
          <w:lang w:val="uk-UA"/>
        </w:rPr>
        <w:t xml:space="preserve">що настала </w:t>
      </w:r>
      <w:r w:rsidRPr="002C6619">
        <w:rPr>
          <w:rFonts w:ascii="Times New Roman" w:hAnsi="Times New Roman" w:cs="Times New Roman"/>
          <w:color w:val="000000"/>
          <w:sz w:val="28"/>
          <w:szCs w:val="28"/>
          <w:shd w:val="clear" w:color="auto" w:fill="FFFFFF"/>
          <w:lang w:val="uk-UA"/>
        </w:rPr>
        <w:t>унаслідок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членами сім’ї кандидата зберігається право на перебування в Реєстрі кандидатів зі збереженням черговості.</w:t>
      </w:r>
    </w:p>
    <w:p w14:paraId="1121073B"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формування та ведення Реєстру кандидатів затверджується рішенням виконавчого комітету Харківської міської ради.</w:t>
      </w:r>
    </w:p>
    <w:p w14:paraId="3B1F2A71" w14:textId="77777777" w:rsidR="006D4E98" w:rsidRPr="0003118B"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Реєстр кандидатів є продовженням Реєстру кандидатів щодо забезпечення доступним житлом працівників підприємств м. Харкова, формування якого здійснювалося за Міською цільовою соціально-економічною програмою </w:t>
      </w:r>
      <w:r w:rsidRPr="0003118B">
        <w:rPr>
          <w:rFonts w:ascii="Times New Roman" w:eastAsia="Times New Roman" w:hAnsi="Times New Roman" w:cs="Times New Roman"/>
          <w:color w:val="000000"/>
          <w:sz w:val="28"/>
          <w:szCs w:val="28"/>
          <w:lang w:val="uk-UA"/>
        </w:rPr>
        <w:t>будівництва (придбання) доступного житла на 2010</w:t>
      </w:r>
      <w:r w:rsidRPr="0003118B">
        <w:rPr>
          <w:rFonts w:ascii="Times New Roman" w:eastAsia="Times New Roman" w:hAnsi="Times New Roman" w:cs="Times New Roman"/>
          <w:sz w:val="28"/>
          <w:szCs w:val="28"/>
          <w:lang w:val="uk-UA" w:eastAsia="ru-RU"/>
        </w:rPr>
        <w:t>–</w:t>
      </w:r>
      <w:r w:rsidRPr="0003118B">
        <w:rPr>
          <w:rFonts w:ascii="Times New Roman" w:eastAsia="Times New Roman" w:hAnsi="Times New Roman" w:cs="Times New Roman"/>
          <w:color w:val="000000"/>
          <w:sz w:val="28"/>
          <w:szCs w:val="28"/>
          <w:lang w:val="uk-UA"/>
        </w:rPr>
        <w:t>2025 роки.</w:t>
      </w:r>
    </w:p>
    <w:p w14:paraId="35ABF9E2" w14:textId="77777777" w:rsidR="006D4E98" w:rsidRPr="0003118B" w:rsidRDefault="006D4E98" w:rsidP="00993EA9">
      <w:pPr>
        <w:spacing w:before="120" w:after="120" w:line="240" w:lineRule="auto"/>
        <w:ind w:firstLine="570"/>
        <w:jc w:val="both"/>
        <w:rPr>
          <w:rFonts w:ascii="Times New Roman" w:eastAsia="Times New Roman" w:hAnsi="Times New Roman" w:cs="Times New Roman"/>
          <w:color w:val="000000"/>
          <w:sz w:val="28"/>
          <w:szCs w:val="28"/>
          <w:lang w:val="uk-UA"/>
        </w:rPr>
      </w:pPr>
      <w:r w:rsidRPr="0003118B">
        <w:rPr>
          <w:rFonts w:ascii="Times New Roman" w:eastAsia="Times New Roman" w:hAnsi="Times New Roman" w:cs="Times New Roman"/>
          <w:color w:val="000000"/>
          <w:sz w:val="28"/>
          <w:szCs w:val="28"/>
          <w:lang w:val="uk-UA"/>
        </w:rPr>
        <w:t xml:space="preserve">Реєстр кандидатів за цим напрямком Програми надається </w:t>
      </w:r>
      <w:r w:rsidRPr="002C6619">
        <w:rPr>
          <w:rFonts w:ascii="Times New Roman" w:eastAsia="Times New Roman" w:hAnsi="Times New Roman" w:cs="Times New Roman"/>
          <w:color w:val="000000"/>
          <w:sz w:val="28"/>
          <w:szCs w:val="28"/>
          <w:lang w:val="uk-UA"/>
        </w:rPr>
        <w:t>Розпоряднику коштів</w:t>
      </w:r>
      <w:r w:rsidRPr="0003118B">
        <w:rPr>
          <w:rFonts w:ascii="Times New Roman" w:eastAsia="Times New Roman" w:hAnsi="Times New Roman" w:cs="Times New Roman"/>
          <w:color w:val="000000"/>
          <w:sz w:val="28"/>
          <w:szCs w:val="28"/>
          <w:lang w:val="uk-UA"/>
        </w:rPr>
        <w:t xml:space="preserve"> та Одержувачу коштів Департаментом житлово-комунального господарства Харківської міської ради </w:t>
      </w:r>
      <w:r>
        <w:rPr>
          <w:rFonts w:ascii="Times New Roman" w:eastAsia="Times New Roman" w:hAnsi="Times New Roman" w:cs="Times New Roman"/>
          <w:color w:val="000000"/>
          <w:sz w:val="28"/>
          <w:szCs w:val="28"/>
          <w:lang w:val="uk-UA"/>
        </w:rPr>
        <w:t>в</w:t>
      </w:r>
      <w:r w:rsidRPr="0003118B">
        <w:rPr>
          <w:rFonts w:ascii="Times New Roman" w:eastAsia="Times New Roman" w:hAnsi="Times New Roman" w:cs="Times New Roman"/>
          <w:color w:val="000000"/>
          <w:sz w:val="28"/>
          <w:szCs w:val="28"/>
          <w:lang w:val="uk-UA"/>
        </w:rPr>
        <w:t xml:space="preserve"> паперовому та електронному вигляді щомісячно.</w:t>
      </w:r>
    </w:p>
    <w:p w14:paraId="219E1BDC"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r w:rsidRPr="0003118B">
        <w:rPr>
          <w:rFonts w:ascii="Times New Roman" w:eastAsia="Times New Roman" w:hAnsi="Times New Roman" w:cs="Times New Roman"/>
          <w:color w:val="000000"/>
          <w:sz w:val="28"/>
          <w:szCs w:val="28"/>
          <w:lang w:val="uk-UA"/>
        </w:rPr>
        <w:t>Порядок надання державної підтримки на будівництво (придбання)</w:t>
      </w:r>
      <w:r>
        <w:rPr>
          <w:rFonts w:ascii="Times New Roman" w:eastAsia="Times New Roman" w:hAnsi="Times New Roman" w:cs="Times New Roman"/>
          <w:color w:val="000000"/>
          <w:sz w:val="28"/>
          <w:szCs w:val="28"/>
          <w:lang w:val="uk-UA"/>
        </w:rPr>
        <w:t xml:space="preserve"> доступного житла для працівників підприємств м. Харкова за рахунок коштів бюджету Харківської міської територіальної громади затверджується рішенням виконавчого комітету Харківської міської ради.</w:t>
      </w:r>
    </w:p>
    <w:p w14:paraId="499F88B5" w14:textId="77777777" w:rsidR="006D4E98" w:rsidRDefault="006D4E98" w:rsidP="00EF423C">
      <w:pPr>
        <w:spacing w:before="120" w:after="120" w:line="240" w:lineRule="auto"/>
        <w:ind w:firstLine="570"/>
        <w:jc w:val="both"/>
        <w:rPr>
          <w:rFonts w:ascii="Times New Roman" w:eastAsia="Times New Roman" w:hAnsi="Times New Roman" w:cs="Times New Roman"/>
          <w:color w:val="000000"/>
          <w:sz w:val="28"/>
          <w:szCs w:val="28"/>
          <w:lang w:val="uk-UA"/>
        </w:rPr>
      </w:pPr>
    </w:p>
    <w:p w14:paraId="084C7407" w14:textId="77777777" w:rsidR="006D4E98" w:rsidRPr="003A190F" w:rsidRDefault="006D4E98" w:rsidP="00A96944">
      <w:pPr>
        <w:spacing w:after="0" w:line="240" w:lineRule="auto"/>
        <w:contextualSpacing/>
        <w:rPr>
          <w:rFonts w:ascii="Times New Roman" w:hAnsi="Times New Roman" w:cs="Times New Roman"/>
          <w:color w:val="000000"/>
          <w:sz w:val="28"/>
          <w:szCs w:val="28"/>
          <w:lang w:val="uk-UA"/>
        </w:rPr>
      </w:pPr>
      <w:r w:rsidRPr="003A190F">
        <w:rPr>
          <w:rFonts w:ascii="Times New Roman" w:hAnsi="Times New Roman" w:cs="Times New Roman"/>
          <w:color w:val="000000"/>
          <w:sz w:val="28"/>
          <w:szCs w:val="28"/>
          <w:lang w:val="uk-UA"/>
        </w:rPr>
        <w:t xml:space="preserve">Заступник директора Департаменту – </w:t>
      </w:r>
    </w:p>
    <w:p w14:paraId="780BF613" w14:textId="77777777" w:rsidR="006D4E98" w:rsidRPr="003A190F" w:rsidRDefault="006D4E98" w:rsidP="00A96944">
      <w:pPr>
        <w:spacing w:after="0" w:line="240" w:lineRule="auto"/>
        <w:contextualSpacing/>
        <w:rPr>
          <w:rFonts w:ascii="Times New Roman" w:eastAsia="Calibri" w:hAnsi="Times New Roman" w:cs="Times New Roman"/>
          <w:color w:val="000000"/>
          <w:sz w:val="28"/>
          <w:szCs w:val="28"/>
          <w:shd w:val="clear" w:color="auto" w:fill="FFFFFF"/>
          <w:lang w:val="uk-UA"/>
        </w:rPr>
      </w:pPr>
      <w:r w:rsidRPr="003A190F">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7DEC2651" w14:textId="77777777" w:rsidR="006D4E98" w:rsidRPr="003A190F" w:rsidRDefault="006D4E98" w:rsidP="00A96944">
      <w:pPr>
        <w:spacing w:after="0" w:line="240" w:lineRule="auto"/>
        <w:contextualSpacing/>
        <w:rPr>
          <w:rFonts w:ascii="Times New Roman" w:hAnsi="Times New Roman" w:cs="Times New Roman"/>
          <w:color w:val="000000"/>
          <w:sz w:val="28"/>
          <w:szCs w:val="28"/>
          <w:lang w:val="uk-UA"/>
        </w:rPr>
      </w:pPr>
      <w:r w:rsidRPr="003A190F">
        <w:rPr>
          <w:rFonts w:ascii="Times New Roman" w:eastAsia="Calibri" w:hAnsi="Times New Roman" w:cs="Times New Roman"/>
          <w:color w:val="000000"/>
          <w:sz w:val="28"/>
          <w:szCs w:val="28"/>
          <w:shd w:val="clear" w:color="auto" w:fill="FFFFFF"/>
          <w:lang w:val="uk-UA"/>
        </w:rPr>
        <w:t>розвитку, планування та обліку</w:t>
      </w:r>
      <w:r w:rsidRPr="003A190F">
        <w:rPr>
          <w:rFonts w:ascii="Times New Roman" w:hAnsi="Times New Roman" w:cs="Times New Roman"/>
          <w:color w:val="000000"/>
          <w:sz w:val="28"/>
          <w:szCs w:val="28"/>
          <w:lang w:val="uk-UA"/>
        </w:rPr>
        <w:t xml:space="preserve"> </w:t>
      </w:r>
    </w:p>
    <w:p w14:paraId="6786F586" w14:textId="77777777" w:rsidR="006D4E98" w:rsidRPr="003A190F" w:rsidRDefault="006D4E98" w:rsidP="00A96944">
      <w:pPr>
        <w:spacing w:after="0" w:line="240" w:lineRule="auto"/>
        <w:contextualSpacing/>
        <w:rPr>
          <w:rFonts w:ascii="Times New Roman" w:hAnsi="Times New Roman" w:cs="Times New Roman"/>
          <w:color w:val="000000"/>
          <w:sz w:val="28"/>
          <w:szCs w:val="28"/>
          <w:lang w:val="uk-UA"/>
        </w:rPr>
      </w:pPr>
      <w:r w:rsidRPr="003A190F">
        <w:rPr>
          <w:rFonts w:ascii="Times New Roman" w:hAnsi="Times New Roman" w:cs="Times New Roman"/>
          <w:color w:val="000000"/>
          <w:sz w:val="28"/>
          <w:szCs w:val="28"/>
          <w:lang w:val="uk-UA"/>
        </w:rPr>
        <w:t xml:space="preserve">Департаменту економіки та комунального </w:t>
      </w:r>
    </w:p>
    <w:p w14:paraId="3F85F883" w14:textId="77777777" w:rsidR="006D4E98" w:rsidRPr="003A190F" w:rsidRDefault="006D4E98" w:rsidP="00A96944">
      <w:pPr>
        <w:spacing w:after="0" w:line="240" w:lineRule="auto"/>
        <w:contextualSpacing/>
        <w:rPr>
          <w:rFonts w:ascii="Times New Roman" w:eastAsia="Calibri" w:hAnsi="Times New Roman" w:cs="Times New Roman"/>
          <w:lang w:val="uk-UA"/>
        </w:rPr>
      </w:pPr>
      <w:r w:rsidRPr="003A190F">
        <w:rPr>
          <w:rFonts w:ascii="Times New Roman" w:hAnsi="Times New Roman" w:cs="Times New Roman"/>
          <w:color w:val="000000"/>
          <w:sz w:val="28"/>
          <w:szCs w:val="28"/>
          <w:lang w:val="uk-UA"/>
        </w:rPr>
        <w:t>майна Харківської міської ради</w:t>
      </w:r>
      <w:r w:rsidRPr="003A190F">
        <w:rPr>
          <w:rFonts w:ascii="Times New Roman" w:hAnsi="Times New Roman" w:cs="Times New Roman"/>
          <w:color w:val="000000"/>
          <w:sz w:val="28"/>
          <w:szCs w:val="28"/>
          <w:lang w:val="uk-UA"/>
        </w:rPr>
        <w:tab/>
      </w:r>
      <w:r w:rsidRPr="003A190F">
        <w:rPr>
          <w:rFonts w:ascii="Times New Roman" w:hAnsi="Times New Roman" w:cs="Times New Roman"/>
          <w:color w:val="000000"/>
          <w:sz w:val="28"/>
          <w:szCs w:val="28"/>
          <w:lang w:val="uk-UA"/>
        </w:rPr>
        <w:tab/>
      </w:r>
      <w:r w:rsidRPr="003A190F">
        <w:rPr>
          <w:rFonts w:ascii="Times New Roman" w:hAnsi="Times New Roman" w:cs="Times New Roman"/>
          <w:color w:val="000000"/>
          <w:sz w:val="28"/>
          <w:szCs w:val="28"/>
          <w:lang w:val="uk-UA"/>
        </w:rPr>
        <w:tab/>
      </w:r>
      <w:r w:rsidRPr="003A190F">
        <w:rPr>
          <w:rFonts w:ascii="Times New Roman" w:hAnsi="Times New Roman" w:cs="Times New Roman"/>
          <w:color w:val="000000"/>
          <w:sz w:val="28"/>
          <w:szCs w:val="28"/>
          <w:lang w:val="uk-UA"/>
        </w:rPr>
        <w:tab/>
      </w:r>
      <w:r w:rsidRPr="003A190F">
        <w:rPr>
          <w:rFonts w:ascii="Times New Roman" w:hAnsi="Times New Roman" w:cs="Times New Roman"/>
          <w:color w:val="000000"/>
          <w:sz w:val="28"/>
          <w:szCs w:val="28"/>
          <w:lang w:val="uk-UA"/>
        </w:rPr>
        <w:tab/>
        <w:t>В.Г. ФОМИЧОВА</w:t>
      </w:r>
    </w:p>
    <w:p w14:paraId="119B8379" w14:textId="03025A16" w:rsidR="006D4E98" w:rsidRPr="005D4A8B" w:rsidRDefault="006D4E98" w:rsidP="00EF423C">
      <w:pPr>
        <w:rPr>
          <w:lang w:val="uk-UA"/>
        </w:rPr>
      </w:pPr>
      <w:r w:rsidRPr="005D4A8B">
        <w:rPr>
          <w:lang w:val="uk-UA"/>
        </w:rPr>
        <w:br w:type="page"/>
      </w:r>
    </w:p>
    <w:p w14:paraId="6B095C77" w14:textId="77777777" w:rsidR="006D4E98" w:rsidRDefault="006D4E98" w:rsidP="00816729">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3</w:t>
      </w:r>
    </w:p>
    <w:p w14:paraId="612D4361" w14:textId="77777777" w:rsidR="006D4E98" w:rsidRDefault="006D4E98" w:rsidP="00816729">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Міської цільової програми будівництва (придбання) доступного житла на 2021</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4"/>
          <w:szCs w:val="24"/>
          <w:lang w:val="uk-UA" w:eastAsia="ru-RU"/>
        </w:rPr>
        <w:t xml:space="preserve">2030 роки </w:t>
      </w:r>
    </w:p>
    <w:p w14:paraId="207ECDB6" w14:textId="77777777" w:rsidR="006D4E98" w:rsidRDefault="006D4E98" w:rsidP="00816729">
      <w:pPr>
        <w:spacing w:before="120" w:after="120" w:line="240" w:lineRule="auto"/>
        <w:ind w:firstLine="570"/>
        <w:jc w:val="right"/>
        <w:rPr>
          <w:rFonts w:ascii="Times New Roman" w:eastAsia="Times New Roman" w:hAnsi="Times New Roman" w:cs="Times New Roman"/>
          <w:color w:val="000000"/>
          <w:sz w:val="28"/>
          <w:szCs w:val="28"/>
          <w:lang w:val="uk-UA"/>
        </w:rPr>
      </w:pPr>
    </w:p>
    <w:p w14:paraId="3BA6810E" w14:textId="77777777" w:rsidR="006D4E98" w:rsidRDefault="006D4E98" w:rsidP="00816729">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w:t>
      </w:r>
    </w:p>
    <w:p w14:paraId="7DB1C9ED" w14:textId="77777777" w:rsidR="006D4E98" w:rsidRDefault="006D4E98" w:rsidP="00816729">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напрямку Програми щодо надання пільгових кредитів</w:t>
      </w:r>
    </w:p>
    <w:p w14:paraId="289C931E" w14:textId="77777777" w:rsidR="006D4E98" w:rsidRDefault="006D4E98" w:rsidP="00816729">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 будівництво (придбання) доступного житла для працівників</w:t>
      </w:r>
    </w:p>
    <w:p w14:paraId="19C4AFDB" w14:textId="77777777" w:rsidR="006D4E98" w:rsidRDefault="006D4E98" w:rsidP="00816729">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бюджетних установ м. Харкова</w:t>
      </w:r>
    </w:p>
    <w:p w14:paraId="299B22C0" w14:textId="77777777" w:rsidR="006D4E98" w:rsidRDefault="006D4E98" w:rsidP="00816729">
      <w:pPr>
        <w:spacing w:after="0" w:line="240" w:lineRule="auto"/>
        <w:jc w:val="center"/>
        <w:rPr>
          <w:rFonts w:ascii="Times New Roman" w:eastAsia="Times New Roman" w:hAnsi="Times New Roman" w:cs="Times New Roman"/>
          <w:color w:val="000000"/>
          <w:sz w:val="28"/>
          <w:szCs w:val="28"/>
          <w:lang w:val="uk-UA"/>
        </w:rPr>
      </w:pPr>
    </w:p>
    <w:p w14:paraId="3F90F073"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Напрямок Програми щодо надання пільгових кредитів на будівництво (придбання) доступного житла для працівників бюджетних установ м. Харкова передбачає надання за рахунок коштів бюджету Харківської міської територіальної громади довгострокових пільгових кредитів на будівництво (придбання) житла для працівників бюджетних установ м. Харкова, які відповідають умовам Програми.</w:t>
      </w:r>
    </w:p>
    <w:p w14:paraId="3665374E"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Дія цього напрямку Програми поширюється на працівників бюджетних установ м. Харкова, науково-педагогічних працівників закладів вищої освіти </w:t>
      </w:r>
      <w:r>
        <w:rPr>
          <w:rFonts w:ascii="Times New Roman" w:eastAsia="Times New Roman" w:hAnsi="Times New Roman" w:cs="Times New Roman"/>
          <w:color w:val="000000"/>
          <w:sz w:val="28"/>
          <w:szCs w:val="28"/>
          <w:lang w:val="uk-UA"/>
        </w:rPr>
        <w:br/>
        <w:t>III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IV рівня акредитації м. Харкова, працівників комунальних унітарних підприємств Харківської міської територіальної громади та працівників комунальних некомерційних підприємств Харківської міської ради.</w:t>
      </w:r>
    </w:p>
    <w:p w14:paraId="640788C5"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Терміни, що вживаються в цьому додатку до Програми, мають таке значення:</w:t>
      </w:r>
    </w:p>
    <w:p w14:paraId="1016DAD1"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 бюджетна установа м. Харкова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комунальна установа, організація або заклад, що фінансується з бюджету Харківської міської територіальної громади;</w:t>
      </w:r>
    </w:p>
    <w:p w14:paraId="57D530F5"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 науково-педагогічні працівники закладів вищої освіти III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IV рівня акредитації м. Харкова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особи, які працюють у закладах вищої освіти </w:t>
      </w:r>
      <w:r>
        <w:rPr>
          <w:rFonts w:ascii="Times New Roman" w:eastAsia="Times New Roman" w:hAnsi="Times New Roman" w:cs="Times New Roman"/>
          <w:color w:val="000000"/>
          <w:sz w:val="28"/>
          <w:szCs w:val="28"/>
          <w:lang w:val="uk-UA"/>
        </w:rPr>
        <w:br/>
        <w:t>III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IV рівня акредитації м. Харкова на посадах, перелік яких визначено постановою Кабінету Міністрів України від 14.06.2000 № 963;</w:t>
      </w:r>
    </w:p>
    <w:p w14:paraId="28C40737"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працівники комунальних унітарних підприємств Харківської міської територіальної громади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sz w:val="28"/>
          <w:szCs w:val="28"/>
          <w:lang w:val="uk-UA"/>
        </w:rPr>
        <w:t>особи, які працюють на комунальних унітарних підприємствах Харківської міської територіальної громади;</w:t>
      </w:r>
    </w:p>
    <w:p w14:paraId="03558527"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4) працівники комунальних некомерційних підприємств Харківської міської ради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особи, які працюють на комунальних некомерційних підприємствах Харківської міської ради;</w:t>
      </w:r>
    </w:p>
    <w:p w14:paraId="02E1D72E"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 кандидат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працівник бюджетної установи м. Харкова, науково-педагогічний працівник закладу вищої освіти III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IV рівня акредитації м. Харкова, працівник комунального унітарного підприємства Харківської міської територіальної громади або працівник комунального некомерційного підприємства Харківської міської ради, якого включено до Реєстру кандидатів на отримання довгострокового пільгового кредиту на будівництво (придбання) </w:t>
      </w:r>
      <w:r>
        <w:rPr>
          <w:rFonts w:ascii="Times New Roman" w:eastAsia="Times New Roman" w:hAnsi="Times New Roman" w:cs="Times New Roman"/>
          <w:color w:val="000000"/>
          <w:sz w:val="28"/>
          <w:szCs w:val="28"/>
          <w:lang w:val="uk-UA"/>
        </w:rPr>
        <w:lastRenderedPageBreak/>
        <w:t xml:space="preserve">доступного житла для працівників бюджетних установ м. Харкова за рахунок коштів бюджету Харківської міської територіальної громади (далі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sz w:val="28"/>
          <w:szCs w:val="28"/>
          <w:lang w:val="uk-UA"/>
        </w:rPr>
        <w:t>Реєстр кандидатів).</w:t>
      </w:r>
    </w:p>
    <w:p w14:paraId="2D08A10E" w14:textId="77777777" w:rsidR="006D4E98" w:rsidRPr="004B4375"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sidRPr="004B4375">
        <w:rPr>
          <w:rFonts w:ascii="Times New Roman" w:eastAsia="Times New Roman" w:hAnsi="Times New Roman" w:cs="Times New Roman"/>
          <w:color w:val="000000"/>
          <w:sz w:val="28"/>
          <w:szCs w:val="28"/>
          <w:lang w:val="uk-UA"/>
        </w:rPr>
        <w:t xml:space="preserve">Члени сім’ї кандидата </w:t>
      </w:r>
      <w:r w:rsidRPr="004B4375">
        <w:rPr>
          <w:rFonts w:ascii="Times New Roman" w:eastAsia="Times New Roman" w:hAnsi="Times New Roman" w:cs="Times New Roman"/>
          <w:sz w:val="28"/>
          <w:szCs w:val="28"/>
          <w:lang w:val="uk-UA" w:eastAsia="ru-RU"/>
        </w:rPr>
        <w:t>–</w:t>
      </w:r>
      <w:r w:rsidRPr="004B4375">
        <w:rPr>
          <w:rFonts w:ascii="Times New Roman" w:eastAsia="Times New Roman" w:hAnsi="Times New Roman" w:cs="Times New Roman"/>
          <w:color w:val="000000"/>
          <w:sz w:val="28"/>
          <w:szCs w:val="28"/>
          <w:lang w:val="uk-UA"/>
        </w:rPr>
        <w:t xml:space="preserve"> родичі кандидата із числа тих, хто перебуває разом з кандидатом на квартирному обліку, внесені до Реєстру кандидатів;</w:t>
      </w:r>
    </w:p>
    <w:p w14:paraId="3F176969" w14:textId="77777777" w:rsidR="006D4E98" w:rsidRPr="004B4375"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sidRPr="004B4375">
        <w:rPr>
          <w:rFonts w:ascii="Times New Roman" w:eastAsia="Times New Roman" w:hAnsi="Times New Roman" w:cs="Times New Roman"/>
          <w:color w:val="000000"/>
          <w:sz w:val="28"/>
          <w:szCs w:val="28"/>
          <w:lang w:val="uk-UA"/>
        </w:rPr>
        <w:t xml:space="preserve">6) позичальник </w:t>
      </w:r>
      <w:r w:rsidRPr="004B4375">
        <w:rPr>
          <w:rFonts w:ascii="Times New Roman" w:eastAsia="Times New Roman" w:hAnsi="Times New Roman" w:cs="Times New Roman"/>
          <w:sz w:val="28"/>
          <w:szCs w:val="28"/>
          <w:lang w:val="uk-UA" w:eastAsia="ru-RU"/>
        </w:rPr>
        <w:t>–</w:t>
      </w:r>
      <w:r w:rsidRPr="004B4375">
        <w:rPr>
          <w:rFonts w:ascii="Times New Roman" w:eastAsia="Times New Roman" w:hAnsi="Times New Roman" w:cs="Times New Roman"/>
          <w:color w:val="000000"/>
          <w:sz w:val="28"/>
          <w:szCs w:val="28"/>
          <w:lang w:val="uk-UA"/>
        </w:rPr>
        <w:t xml:space="preserve"> кандидат, з яким укладено кредитний договір.</w:t>
      </w:r>
    </w:p>
    <w:p w14:paraId="0033AB07"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sidRPr="00221A9C">
        <w:rPr>
          <w:rFonts w:ascii="Times New Roman" w:eastAsia="Times New Roman" w:hAnsi="Times New Roman" w:cs="Times New Roman"/>
          <w:color w:val="000000"/>
          <w:sz w:val="28"/>
          <w:szCs w:val="28"/>
          <w:lang w:val="uk-UA"/>
        </w:rPr>
        <w:t xml:space="preserve">Члени сім’ї позичальника – </w:t>
      </w:r>
      <w:r w:rsidRPr="00221A9C">
        <w:rPr>
          <w:rFonts w:ascii="Times New Roman" w:hAnsi="Times New Roman" w:cs="Times New Roman"/>
          <w:sz w:val="28"/>
          <w:szCs w:val="28"/>
          <w:lang w:val="uk-UA"/>
        </w:rPr>
        <w:t>родичі позичальника, на яких розраховується сума пільгового кредиту за Програмою</w:t>
      </w:r>
      <w:r w:rsidRPr="00221A9C">
        <w:rPr>
          <w:rFonts w:ascii="Times New Roman" w:eastAsia="Times New Roman" w:hAnsi="Times New Roman" w:cs="Times New Roman"/>
          <w:color w:val="000000"/>
          <w:sz w:val="28"/>
          <w:szCs w:val="28"/>
          <w:lang w:val="uk-UA"/>
        </w:rPr>
        <w:t>;</w:t>
      </w:r>
    </w:p>
    <w:p w14:paraId="5934E2C4" w14:textId="726E02D0"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7) пільговий кредит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кошти бюджету Харківської міської територіальної громади, що надаються кандидатам для будівництва (придбання) житла в розмірі та на умовах, визначених Програмою, і підлягають поверненню;</w:t>
      </w:r>
    </w:p>
    <w:p w14:paraId="5CEC4E06"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8) кредитний договір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sz w:val="28"/>
          <w:szCs w:val="28"/>
          <w:lang w:val="uk-UA"/>
        </w:rPr>
        <w:t>договір, що укладається відповідно до законодавства між Державною спеціалізованою фінансовою установою «Державний фонд сприяння молодіжному житловому будівництву» та кандидатом і згідно з яким здійснюється пільгове кредитування будівництва (придбання) житла;</w:t>
      </w:r>
    </w:p>
    <w:p w14:paraId="707A15B7"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9) банк-агент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банк, який відповідно до укладеного з Державною спеціалізованою фінансовою установою «Державний фонд сприяння молодіжному житловому будівництву» договору в установленому законодавством порядку здійснює операції з обслуговування кредитів, наданих на будівництво (придбання) житла;</w:t>
      </w:r>
    </w:p>
    <w:p w14:paraId="16A01002" w14:textId="68614721"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10) придбання житла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придбання квартир у забудовника в багатоквартирних житлових будинках, уведених в експлуатацію не пізніше трьох років із часу укладення з кандидатом кредитного договору.</w:t>
      </w:r>
    </w:p>
    <w:p w14:paraId="76F2BA44" w14:textId="77777777" w:rsidR="00541602" w:rsidRPr="00541602" w:rsidRDefault="00541602" w:rsidP="00816729">
      <w:pPr>
        <w:spacing w:before="120" w:after="120" w:line="240" w:lineRule="auto"/>
        <w:ind w:firstLine="570"/>
        <w:jc w:val="both"/>
        <w:rPr>
          <w:rFonts w:ascii="Times New Roman" w:eastAsia="Times New Roman" w:hAnsi="Times New Roman" w:cs="Times New Roman"/>
          <w:color w:val="000000"/>
          <w:sz w:val="6"/>
          <w:szCs w:val="6"/>
          <w:lang w:val="uk-UA"/>
        </w:rPr>
      </w:pPr>
    </w:p>
    <w:p w14:paraId="1592E064"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Умови надання пільгового кредиту:</w:t>
      </w:r>
    </w:p>
    <w:p w14:paraId="3EB710A1"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основне місце роботи кандидата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у бюджетній установі м. Харкова, або в закладі вищої освіти III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IV рівня акредитації м. Харкова на посаді науково-педагогічного працівника, або на комунальному унітарному підприємстві Харківської міської територіальної громади, або на комунальному некомерційному підприємстві Харківської міської ради;</w:t>
      </w:r>
    </w:p>
    <w:p w14:paraId="1005C217"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включення працівника бюджетної установи м. Харкова, науково-педагогічного працівника закладу вищої освіти III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IV рівня акредитації м. Харкова, працівника комунального унітарного підприємства Харківської територіальної громади або працівника комунального некомерційного підприємства Харківської міської ради до Реєстру кандидатів за цим напрямком Програми;</w:t>
      </w:r>
    </w:p>
    <w:p w14:paraId="47F3986A"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платоспроможність сім’ї кандидата;</w:t>
      </w:r>
    </w:p>
    <w:p w14:paraId="672AECDA"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сплата позичальником обов’язкового першого внеску в розмірі не менше 5 % розрахункової вартості будівництва (придбання) житла;</w:t>
      </w:r>
    </w:p>
    <w:p w14:paraId="74CD58EF"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строк надання кредиту до 15 років, але не більше ніж до досягнення позичальником пенсійного віку.</w:t>
      </w:r>
    </w:p>
    <w:p w14:paraId="04D9BEB1" w14:textId="58E0B784"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Відсоткова ставка за користування кредитом встановлюється в розмірі 5 % річних.</w:t>
      </w:r>
    </w:p>
    <w:p w14:paraId="3FED23B0" w14:textId="77777777" w:rsidR="00541602" w:rsidRPr="00541602" w:rsidRDefault="00541602" w:rsidP="00816729">
      <w:pPr>
        <w:spacing w:before="120" w:after="120" w:line="240" w:lineRule="auto"/>
        <w:ind w:firstLine="570"/>
        <w:jc w:val="both"/>
        <w:rPr>
          <w:rFonts w:ascii="Times New Roman" w:eastAsia="Times New Roman" w:hAnsi="Times New Roman" w:cs="Times New Roman"/>
          <w:color w:val="000000"/>
          <w:sz w:val="6"/>
          <w:szCs w:val="6"/>
          <w:lang w:val="uk-UA"/>
        </w:rPr>
      </w:pPr>
    </w:p>
    <w:p w14:paraId="30753523"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Відсотки за користування кредитом не нараховуються:</w:t>
      </w:r>
    </w:p>
    <w:p w14:paraId="1B845955"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при стажі роботи позичальника в бюджетній установі м. Харкова, у закладі вищої освіти III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IV рівня акредитації м. Харкова, на комунальному унітарному підприємстві Харківської міської територіальної громади або на комунальному некомерційному підприємстві Харківської міської ради понад 3 роки на дату укладення кредитного договору;</w:t>
      </w:r>
    </w:p>
    <w:p w14:paraId="3F63CEA5"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якщо в позичальника відбулися зміни стажу роботи, які дають йому право на отримання безвідсоткового кредиту за умови надання відповідних документів.</w:t>
      </w:r>
    </w:p>
    <w:p w14:paraId="72FB75B1"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отримання кредиту вважається використаним з моменту зарахування коштів на рахунок позичальника.</w:t>
      </w:r>
    </w:p>
    <w:p w14:paraId="33DEFAC4"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Погашення кредиту та сплата відсотків за користування ним здійснюється позичальником щоквартально, починаючи з дати зарахування коштів кредиту на рахунок позичальника в банку-агенті. Кредит може бути погашено достроково.</w:t>
      </w:r>
    </w:p>
    <w:p w14:paraId="0C470799"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 метою забезпечення погашення кредиту між Одержувачем коштів та позичальником відповідно до умов кредитного договору укладається іпотечний договір.</w:t>
      </w:r>
    </w:p>
    <w:p w14:paraId="1BFB3C9F" w14:textId="77777777" w:rsidR="006D4E98" w:rsidRPr="004B4375"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Фінансування витрат, пов’язаних з нотаріальним посвідченням договорів та оформленням права власності на житло, здійснюється за рахунок </w:t>
      </w:r>
      <w:r w:rsidRPr="004B4375">
        <w:rPr>
          <w:rFonts w:ascii="Times New Roman" w:eastAsia="Times New Roman" w:hAnsi="Times New Roman" w:cs="Times New Roman"/>
          <w:color w:val="000000"/>
          <w:sz w:val="28"/>
          <w:szCs w:val="28"/>
          <w:lang w:val="uk-UA"/>
        </w:rPr>
        <w:t>позичальника.</w:t>
      </w:r>
    </w:p>
    <w:p w14:paraId="1051508B" w14:textId="77777777" w:rsidR="006D4E98" w:rsidRPr="0089455D" w:rsidRDefault="006D4E98" w:rsidP="0089455D">
      <w:pPr>
        <w:spacing w:before="120" w:after="120" w:line="240" w:lineRule="auto"/>
        <w:ind w:firstLine="570"/>
        <w:jc w:val="both"/>
        <w:rPr>
          <w:rFonts w:ascii="Times New Roman" w:eastAsia="Times New Roman" w:hAnsi="Times New Roman" w:cs="Times New Roman"/>
          <w:color w:val="000000"/>
          <w:sz w:val="28"/>
          <w:szCs w:val="28"/>
          <w:lang w:val="uk-UA"/>
        </w:rPr>
      </w:pPr>
      <w:r w:rsidRPr="00221A9C">
        <w:rPr>
          <w:rFonts w:ascii="Times New Roman" w:hAnsi="Times New Roman" w:cs="Times New Roman"/>
          <w:color w:val="000000"/>
          <w:sz w:val="28"/>
          <w:szCs w:val="28"/>
          <w:shd w:val="clear" w:color="auto" w:fill="FFFFFF"/>
          <w:lang w:val="uk-UA"/>
        </w:rPr>
        <w:t xml:space="preserve">У разі загибелі (визнання зниклим безвісти), смерті кандидата, на якого поширюється дія Закону України «Про соціальний і правовий захист військовослужбовців та членів їх сімей», </w:t>
      </w:r>
      <w:r w:rsidRPr="00221A9C">
        <w:rPr>
          <w:rFonts w:ascii="Times New Roman" w:eastAsia="Times New Roman" w:hAnsi="Times New Roman" w:cs="Times New Roman"/>
          <w:color w:val="000000"/>
          <w:sz w:val="28"/>
          <w:szCs w:val="28"/>
          <w:lang w:val="uk-UA"/>
        </w:rPr>
        <w:t xml:space="preserve">що настала </w:t>
      </w:r>
      <w:r w:rsidRPr="00221A9C">
        <w:rPr>
          <w:rFonts w:ascii="Times New Roman" w:hAnsi="Times New Roman" w:cs="Times New Roman"/>
          <w:color w:val="000000"/>
          <w:sz w:val="28"/>
          <w:szCs w:val="28"/>
          <w:shd w:val="clear" w:color="auto" w:fill="FFFFFF"/>
          <w:lang w:val="uk-UA"/>
        </w:rPr>
        <w:t>унаслідок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членами сім’ї кандидата зберігається право на перебування в Реєстрі кандидатів зі збереженням черговості.</w:t>
      </w:r>
    </w:p>
    <w:p w14:paraId="1A8BA17E"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У разі загибелі (визнання зниклим безвісти), смерті одного із членів сім’ї позичальника, на якого поширюється дія Закону України «Про соціальний і правовий захист військовослужбовців та членів їх сімей», </w:t>
      </w:r>
      <w:r>
        <w:rPr>
          <w:rFonts w:ascii="Times New Roman" w:eastAsia="Times New Roman" w:hAnsi="Times New Roman" w:cs="Times New Roman"/>
          <w:color w:val="000000"/>
          <w:sz w:val="28"/>
          <w:szCs w:val="28"/>
          <w:lang w:val="uk-UA"/>
        </w:rPr>
        <w:t xml:space="preserve">що настала під час проходження ним військової служби в період проведення антитерористичної операції або є наслідком її проходження, під час здійснення заходів із забезпечення національної безпеки та оборони, відсічі і стримування збройної агресії Російської Федерації в Донецькій та Луганській областях або </w:t>
      </w:r>
      <w:r>
        <w:rPr>
          <w:rFonts w:ascii="Times New Roman" w:eastAsia="Times New Roman" w:hAnsi="Times New Roman" w:cs="Times New Roman"/>
          <w:color w:val="000000"/>
          <w:sz w:val="28"/>
          <w:szCs w:val="28"/>
          <w:lang w:val="uk-UA"/>
        </w:rPr>
        <w:lastRenderedPageBreak/>
        <w:t xml:space="preserve">забезпечення їх здійснення, а також </w:t>
      </w:r>
      <w:r>
        <w:rPr>
          <w:rFonts w:ascii="Times New Roman" w:hAnsi="Times New Roman" w:cs="Times New Roman"/>
          <w:color w:val="000000"/>
          <w:sz w:val="28"/>
          <w:szCs w:val="28"/>
          <w:shd w:val="clear" w:color="auto" w:fill="FFFFFF"/>
          <w:lang w:val="uk-UA"/>
        </w:rPr>
        <w:t>унаслідок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зобов’язання щодо погашення кредиту припиняються з моменту його загибелі (визнання зниклим безвісти), смерті.</w:t>
      </w:r>
    </w:p>
    <w:p w14:paraId="79BF0CB4"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формування та ведення Реєстру кандидатів затверджується рішенням виконавчого комітету Харківської міської ради.</w:t>
      </w:r>
    </w:p>
    <w:p w14:paraId="31573C7E"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Реєстр кандидатів є продовженням Реєстру кандидатів на отримання довгострокового пільгового кредиту на будівництво (придбання) доступного житла для працівників бюджетних установ м. Харкова за рахунок коштів бюджету міста Харкова, формування якого здійснювалося за Міською цільовою соціально-економічною програмою будівництва (придбання) доступного житла на 2010</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2025 роки.</w:t>
      </w:r>
    </w:p>
    <w:p w14:paraId="7AB88536" w14:textId="77777777" w:rsidR="006D4E98" w:rsidRPr="004B4375" w:rsidRDefault="006D4E98" w:rsidP="00431AFC">
      <w:pPr>
        <w:spacing w:before="120" w:after="120" w:line="240" w:lineRule="auto"/>
        <w:ind w:firstLine="570"/>
        <w:jc w:val="both"/>
        <w:rPr>
          <w:rFonts w:ascii="Times New Roman" w:eastAsia="Times New Roman" w:hAnsi="Times New Roman" w:cs="Times New Roman"/>
          <w:color w:val="000000"/>
          <w:sz w:val="28"/>
          <w:szCs w:val="28"/>
          <w:lang w:val="uk-UA"/>
        </w:rPr>
      </w:pPr>
      <w:r w:rsidRPr="004B4375">
        <w:rPr>
          <w:rFonts w:ascii="Times New Roman" w:eastAsia="Times New Roman" w:hAnsi="Times New Roman" w:cs="Times New Roman"/>
          <w:color w:val="000000"/>
          <w:sz w:val="28"/>
          <w:szCs w:val="28"/>
          <w:lang w:val="uk-UA"/>
        </w:rPr>
        <w:t xml:space="preserve">Реєстр кандидатів за цим напрямком Програми надається </w:t>
      </w:r>
      <w:r w:rsidRPr="00221A9C">
        <w:rPr>
          <w:rFonts w:ascii="Times New Roman" w:eastAsia="Times New Roman" w:hAnsi="Times New Roman" w:cs="Times New Roman"/>
          <w:color w:val="000000"/>
          <w:sz w:val="28"/>
          <w:szCs w:val="28"/>
          <w:lang w:val="uk-UA"/>
        </w:rPr>
        <w:t>Розпоряднику коштів</w:t>
      </w:r>
      <w:r w:rsidRPr="004B4375">
        <w:rPr>
          <w:rFonts w:ascii="Times New Roman" w:eastAsia="Times New Roman" w:hAnsi="Times New Roman" w:cs="Times New Roman"/>
          <w:color w:val="000000"/>
          <w:sz w:val="28"/>
          <w:szCs w:val="28"/>
          <w:lang w:val="uk-UA"/>
        </w:rPr>
        <w:t xml:space="preserve"> та Одержувачу коштів Департаментом житлово-комунального господарства Харківської міської ради </w:t>
      </w:r>
      <w:r>
        <w:rPr>
          <w:rFonts w:ascii="Times New Roman" w:eastAsia="Times New Roman" w:hAnsi="Times New Roman" w:cs="Times New Roman"/>
          <w:color w:val="000000"/>
          <w:sz w:val="28"/>
          <w:szCs w:val="28"/>
          <w:lang w:val="uk-UA"/>
        </w:rPr>
        <w:t>в</w:t>
      </w:r>
      <w:r w:rsidRPr="004B4375">
        <w:rPr>
          <w:rFonts w:ascii="Times New Roman" w:eastAsia="Times New Roman" w:hAnsi="Times New Roman" w:cs="Times New Roman"/>
          <w:color w:val="000000"/>
          <w:sz w:val="28"/>
          <w:szCs w:val="28"/>
          <w:lang w:val="uk-UA"/>
        </w:rPr>
        <w:t xml:space="preserve"> паперовому та електронному вигляді щомісячно.</w:t>
      </w:r>
    </w:p>
    <w:p w14:paraId="13DB67D9"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r w:rsidRPr="004B4375">
        <w:rPr>
          <w:rFonts w:ascii="Times New Roman" w:eastAsia="Times New Roman" w:hAnsi="Times New Roman" w:cs="Times New Roman"/>
          <w:color w:val="000000"/>
          <w:sz w:val="28"/>
          <w:szCs w:val="28"/>
          <w:lang w:val="uk-UA"/>
        </w:rPr>
        <w:t>Порядок використання коштів, передбачених у бюджеті Харківської міської територіальної громади для надання довгострокових пільгових кредитів на будівництво (придбання) доступного житла для працівників бюджетних установ м. Харкова, затверджується рішенням виконавчого комітету Харківської міської ради.</w:t>
      </w:r>
    </w:p>
    <w:p w14:paraId="632BB3CA" w14:textId="77777777" w:rsidR="006D4E98" w:rsidRDefault="006D4E98" w:rsidP="00816729">
      <w:pPr>
        <w:spacing w:before="120" w:after="120" w:line="240" w:lineRule="auto"/>
        <w:ind w:firstLine="570"/>
        <w:jc w:val="both"/>
        <w:rPr>
          <w:rFonts w:ascii="Times New Roman" w:eastAsia="Times New Roman" w:hAnsi="Times New Roman" w:cs="Times New Roman"/>
          <w:color w:val="000000"/>
          <w:sz w:val="28"/>
          <w:szCs w:val="28"/>
          <w:lang w:val="uk-UA"/>
        </w:rPr>
      </w:pPr>
    </w:p>
    <w:p w14:paraId="1E9D42EC" w14:textId="77777777" w:rsidR="006D4E98" w:rsidRPr="006E7052" w:rsidRDefault="006D4E98" w:rsidP="00D03266">
      <w:pPr>
        <w:spacing w:after="0" w:line="240" w:lineRule="auto"/>
        <w:contextualSpacing/>
        <w:rPr>
          <w:rFonts w:ascii="Times New Roman" w:hAnsi="Times New Roman" w:cs="Times New Roman"/>
          <w:color w:val="000000"/>
          <w:sz w:val="28"/>
          <w:szCs w:val="28"/>
          <w:lang w:val="uk-UA"/>
        </w:rPr>
      </w:pPr>
      <w:r w:rsidRPr="006E7052">
        <w:rPr>
          <w:rFonts w:ascii="Times New Roman" w:hAnsi="Times New Roman" w:cs="Times New Roman"/>
          <w:color w:val="000000"/>
          <w:sz w:val="28"/>
          <w:szCs w:val="28"/>
          <w:lang w:val="uk-UA"/>
        </w:rPr>
        <w:t xml:space="preserve">Заступник директора Департаменту – </w:t>
      </w:r>
    </w:p>
    <w:p w14:paraId="121D18DA" w14:textId="77777777" w:rsidR="006D4E98" w:rsidRPr="006E7052" w:rsidRDefault="006D4E98" w:rsidP="00D03266">
      <w:pPr>
        <w:spacing w:after="0" w:line="240" w:lineRule="auto"/>
        <w:contextualSpacing/>
        <w:rPr>
          <w:rFonts w:ascii="Times New Roman" w:eastAsia="Calibri" w:hAnsi="Times New Roman" w:cs="Times New Roman"/>
          <w:color w:val="000000"/>
          <w:sz w:val="28"/>
          <w:szCs w:val="28"/>
          <w:shd w:val="clear" w:color="auto" w:fill="FFFFFF"/>
          <w:lang w:val="uk-UA"/>
        </w:rPr>
      </w:pPr>
      <w:r w:rsidRPr="006E7052">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014F10C2" w14:textId="77777777" w:rsidR="006D4E98" w:rsidRPr="006E7052" w:rsidRDefault="006D4E98" w:rsidP="00D03266">
      <w:pPr>
        <w:spacing w:after="0" w:line="240" w:lineRule="auto"/>
        <w:contextualSpacing/>
        <w:rPr>
          <w:rFonts w:ascii="Times New Roman" w:hAnsi="Times New Roman" w:cs="Times New Roman"/>
          <w:color w:val="000000"/>
          <w:sz w:val="28"/>
          <w:szCs w:val="28"/>
          <w:lang w:val="uk-UA"/>
        </w:rPr>
      </w:pPr>
      <w:r w:rsidRPr="006E7052">
        <w:rPr>
          <w:rFonts w:ascii="Times New Roman" w:eastAsia="Calibri" w:hAnsi="Times New Roman" w:cs="Times New Roman"/>
          <w:color w:val="000000"/>
          <w:sz w:val="28"/>
          <w:szCs w:val="28"/>
          <w:shd w:val="clear" w:color="auto" w:fill="FFFFFF"/>
          <w:lang w:val="uk-UA"/>
        </w:rPr>
        <w:t>розвитку, планування та обліку</w:t>
      </w:r>
      <w:r w:rsidRPr="006E7052">
        <w:rPr>
          <w:rFonts w:ascii="Times New Roman" w:hAnsi="Times New Roman" w:cs="Times New Roman"/>
          <w:color w:val="000000"/>
          <w:sz w:val="28"/>
          <w:szCs w:val="28"/>
          <w:lang w:val="uk-UA"/>
        </w:rPr>
        <w:t xml:space="preserve"> </w:t>
      </w:r>
    </w:p>
    <w:p w14:paraId="5142805F" w14:textId="77777777" w:rsidR="006D4E98" w:rsidRPr="006E7052" w:rsidRDefault="006D4E98" w:rsidP="00D03266">
      <w:pPr>
        <w:spacing w:after="0" w:line="240" w:lineRule="auto"/>
        <w:contextualSpacing/>
        <w:rPr>
          <w:rFonts w:ascii="Times New Roman" w:hAnsi="Times New Roman" w:cs="Times New Roman"/>
          <w:color w:val="000000"/>
          <w:sz w:val="28"/>
          <w:szCs w:val="28"/>
          <w:lang w:val="uk-UA"/>
        </w:rPr>
      </w:pPr>
      <w:r w:rsidRPr="006E7052">
        <w:rPr>
          <w:rFonts w:ascii="Times New Roman" w:hAnsi="Times New Roman" w:cs="Times New Roman"/>
          <w:color w:val="000000"/>
          <w:sz w:val="28"/>
          <w:szCs w:val="28"/>
          <w:lang w:val="uk-UA"/>
        </w:rPr>
        <w:t xml:space="preserve">Департаменту економіки та комунального </w:t>
      </w:r>
    </w:p>
    <w:p w14:paraId="7F43A88E" w14:textId="77777777" w:rsidR="006D4E98" w:rsidRPr="006E7052" w:rsidRDefault="006D4E98" w:rsidP="00D03266">
      <w:pPr>
        <w:spacing w:after="0" w:line="240" w:lineRule="auto"/>
        <w:contextualSpacing/>
        <w:rPr>
          <w:rFonts w:ascii="Times New Roman" w:eastAsia="Calibri" w:hAnsi="Times New Roman" w:cs="Times New Roman"/>
          <w:lang w:val="uk-UA"/>
        </w:rPr>
      </w:pPr>
      <w:r w:rsidRPr="006E7052">
        <w:rPr>
          <w:rFonts w:ascii="Times New Roman" w:hAnsi="Times New Roman" w:cs="Times New Roman"/>
          <w:color w:val="000000"/>
          <w:sz w:val="28"/>
          <w:szCs w:val="28"/>
          <w:lang w:val="uk-UA"/>
        </w:rPr>
        <w:t>майна Харківської міської ради</w:t>
      </w:r>
      <w:r w:rsidRPr="006E7052">
        <w:rPr>
          <w:rFonts w:ascii="Times New Roman" w:hAnsi="Times New Roman" w:cs="Times New Roman"/>
          <w:color w:val="000000"/>
          <w:sz w:val="28"/>
          <w:szCs w:val="28"/>
          <w:lang w:val="uk-UA"/>
        </w:rPr>
        <w:tab/>
      </w:r>
      <w:r w:rsidRPr="006E7052">
        <w:rPr>
          <w:rFonts w:ascii="Times New Roman" w:hAnsi="Times New Roman" w:cs="Times New Roman"/>
          <w:color w:val="000000"/>
          <w:sz w:val="28"/>
          <w:szCs w:val="28"/>
          <w:lang w:val="uk-UA"/>
        </w:rPr>
        <w:tab/>
      </w:r>
      <w:r w:rsidRPr="006E7052">
        <w:rPr>
          <w:rFonts w:ascii="Times New Roman" w:hAnsi="Times New Roman" w:cs="Times New Roman"/>
          <w:color w:val="000000"/>
          <w:sz w:val="28"/>
          <w:szCs w:val="28"/>
          <w:lang w:val="uk-UA"/>
        </w:rPr>
        <w:tab/>
      </w:r>
      <w:r w:rsidRPr="006E7052">
        <w:rPr>
          <w:rFonts w:ascii="Times New Roman" w:hAnsi="Times New Roman" w:cs="Times New Roman"/>
          <w:color w:val="000000"/>
          <w:sz w:val="28"/>
          <w:szCs w:val="28"/>
          <w:lang w:val="uk-UA"/>
        </w:rPr>
        <w:tab/>
      </w:r>
      <w:r w:rsidRPr="006E7052">
        <w:rPr>
          <w:rFonts w:ascii="Times New Roman" w:hAnsi="Times New Roman" w:cs="Times New Roman"/>
          <w:color w:val="000000"/>
          <w:sz w:val="28"/>
          <w:szCs w:val="28"/>
          <w:lang w:val="uk-UA"/>
        </w:rPr>
        <w:tab/>
        <w:t>В.Г. ФОМИЧОВА</w:t>
      </w:r>
    </w:p>
    <w:p w14:paraId="61A65867" w14:textId="77777777" w:rsidR="006D4E98" w:rsidRPr="005D4A8B" w:rsidRDefault="006D4E98" w:rsidP="00816729">
      <w:pPr>
        <w:rPr>
          <w:lang w:val="uk-UA"/>
        </w:rPr>
      </w:pPr>
    </w:p>
    <w:p w14:paraId="459A5B55" w14:textId="4A471627" w:rsidR="006D4E98" w:rsidRDefault="006D4E98">
      <w:pPr>
        <w:rPr>
          <w:lang w:val="uk-UA"/>
        </w:rPr>
      </w:pPr>
      <w:r>
        <w:rPr>
          <w:lang w:val="uk-UA"/>
        </w:rPr>
        <w:br w:type="page"/>
      </w:r>
    </w:p>
    <w:p w14:paraId="7CE4C1A7" w14:textId="77777777" w:rsidR="006D4E98" w:rsidRPr="00FD2CA7" w:rsidRDefault="006D4E98" w:rsidP="00B119D7">
      <w:pPr>
        <w:spacing w:after="0" w:line="240" w:lineRule="auto"/>
        <w:ind w:left="5656"/>
        <w:jc w:val="both"/>
        <w:rPr>
          <w:rFonts w:ascii="Times New Roman" w:hAnsi="Times New Roman" w:cs="Times New Roman"/>
          <w:sz w:val="24"/>
          <w:szCs w:val="24"/>
          <w:lang w:val="uk-UA" w:eastAsia="ru-RU"/>
        </w:rPr>
      </w:pPr>
      <w:r w:rsidRPr="00FD2CA7">
        <w:rPr>
          <w:rFonts w:ascii="Times New Roman" w:hAnsi="Times New Roman" w:cs="Times New Roman"/>
          <w:sz w:val="24"/>
          <w:szCs w:val="24"/>
          <w:lang w:val="uk-UA" w:eastAsia="ru-RU"/>
        </w:rPr>
        <w:lastRenderedPageBreak/>
        <w:t xml:space="preserve">Додаток </w:t>
      </w:r>
      <w:r>
        <w:rPr>
          <w:rFonts w:ascii="Times New Roman" w:hAnsi="Times New Roman" w:cs="Times New Roman"/>
          <w:sz w:val="24"/>
          <w:szCs w:val="24"/>
          <w:lang w:val="uk-UA" w:eastAsia="ru-RU"/>
        </w:rPr>
        <w:t>4</w:t>
      </w:r>
    </w:p>
    <w:p w14:paraId="6EE61362" w14:textId="77777777" w:rsidR="006D4E98" w:rsidRPr="00FD2CA7" w:rsidRDefault="006D4E98" w:rsidP="00B119D7">
      <w:pPr>
        <w:spacing w:after="0" w:line="240" w:lineRule="auto"/>
        <w:ind w:left="5656"/>
        <w:jc w:val="both"/>
        <w:rPr>
          <w:rFonts w:ascii="Times New Roman" w:hAnsi="Times New Roman" w:cs="Times New Roman"/>
          <w:sz w:val="24"/>
          <w:szCs w:val="24"/>
          <w:lang w:val="uk-UA" w:eastAsia="ru-RU"/>
        </w:rPr>
      </w:pPr>
      <w:r w:rsidRPr="00FD2CA7">
        <w:rPr>
          <w:rFonts w:ascii="Times New Roman" w:hAnsi="Times New Roman" w:cs="Times New Roman"/>
          <w:sz w:val="24"/>
          <w:szCs w:val="24"/>
          <w:lang w:val="uk-UA" w:eastAsia="ru-RU"/>
        </w:rPr>
        <w:t>до Міської цільової програми будівництва (придбання) доступного житла на 2021</w:t>
      </w:r>
      <w:r w:rsidRPr="00FD2CA7">
        <w:rPr>
          <w:rFonts w:ascii="Times New Roman" w:hAnsi="Times New Roman" w:cs="Times New Roman"/>
          <w:sz w:val="28"/>
          <w:szCs w:val="28"/>
          <w:lang w:val="uk-UA" w:eastAsia="ru-RU"/>
        </w:rPr>
        <w:t>–</w:t>
      </w:r>
      <w:r w:rsidRPr="00FD2CA7">
        <w:rPr>
          <w:rFonts w:ascii="Times New Roman" w:hAnsi="Times New Roman" w:cs="Times New Roman"/>
          <w:sz w:val="24"/>
          <w:szCs w:val="24"/>
          <w:lang w:val="uk-UA" w:eastAsia="ru-RU"/>
        </w:rPr>
        <w:t xml:space="preserve">2030 роки </w:t>
      </w:r>
    </w:p>
    <w:p w14:paraId="0B829037" w14:textId="77777777" w:rsidR="006D4E98" w:rsidRPr="00615100" w:rsidRDefault="006D4E98" w:rsidP="00B119D7">
      <w:pPr>
        <w:spacing w:before="120" w:after="120" w:line="240" w:lineRule="auto"/>
        <w:ind w:firstLine="570"/>
        <w:jc w:val="right"/>
        <w:rPr>
          <w:rFonts w:ascii="Times New Roman" w:hAnsi="Times New Roman" w:cs="Times New Roman"/>
          <w:color w:val="000000"/>
          <w:sz w:val="28"/>
          <w:szCs w:val="28"/>
          <w:lang w:val="uk-UA"/>
        </w:rPr>
      </w:pPr>
    </w:p>
    <w:p w14:paraId="2AE339F7" w14:textId="77777777" w:rsidR="006D4E98" w:rsidRPr="00615100" w:rsidRDefault="006D4E98" w:rsidP="00B119D7">
      <w:pPr>
        <w:spacing w:after="0" w:line="240" w:lineRule="auto"/>
        <w:jc w:val="center"/>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Основні положення</w:t>
      </w:r>
    </w:p>
    <w:p w14:paraId="6A33841B" w14:textId="77777777" w:rsidR="006D4E98" w:rsidRPr="00615100" w:rsidRDefault="006D4E98" w:rsidP="00B119D7">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напрямку Програми щодо </w:t>
      </w:r>
      <w:r w:rsidRPr="00615100">
        <w:rPr>
          <w:rFonts w:ascii="Times New Roman" w:hAnsi="Times New Roman" w:cs="Times New Roman"/>
          <w:color w:val="000000"/>
          <w:sz w:val="28"/>
          <w:szCs w:val="28"/>
          <w:lang w:val="uk-UA"/>
        </w:rPr>
        <w:t>надання пільгових кредитів на будівництво</w:t>
      </w:r>
    </w:p>
    <w:p w14:paraId="555FF5AB" w14:textId="77777777" w:rsidR="006D4E98" w:rsidRPr="00615100" w:rsidRDefault="006D4E98" w:rsidP="00B119D7">
      <w:pPr>
        <w:spacing w:after="0" w:line="240" w:lineRule="auto"/>
        <w:jc w:val="center"/>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(придбання) доступного житла для учасників бойових дій,</w:t>
      </w:r>
    </w:p>
    <w:p w14:paraId="5D60969B" w14:textId="77777777" w:rsidR="006D4E98" w:rsidRPr="00615100" w:rsidRDefault="006D4E98" w:rsidP="00B119D7">
      <w:pPr>
        <w:spacing w:after="0" w:line="240" w:lineRule="auto"/>
        <w:jc w:val="center"/>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які брали участь в антитерористичній операції</w:t>
      </w:r>
    </w:p>
    <w:p w14:paraId="5D7EB151"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Напрямок Програми щодо</w:t>
      </w:r>
      <w:r w:rsidRPr="00615100">
        <w:rPr>
          <w:rFonts w:ascii="Times New Roman" w:hAnsi="Times New Roman" w:cs="Times New Roman"/>
          <w:color w:val="000000"/>
          <w:sz w:val="28"/>
          <w:szCs w:val="28"/>
          <w:lang w:val="uk-UA"/>
        </w:rPr>
        <w:t xml:space="preserve"> надання пільгових кредитів на будівництво (придбання) доступного житла для учасників бойових дій, які брали участь в</w:t>
      </w:r>
      <w:r>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антитерористичній операції,</w:t>
      </w:r>
      <w:r w:rsidRPr="00615100">
        <w:rPr>
          <w:rFonts w:ascii="Times New Roman" w:hAnsi="Times New Roman" w:cs="Times New Roman"/>
          <w:color w:val="000000"/>
          <w:sz w:val="28"/>
          <w:szCs w:val="28"/>
          <w:lang w:val="uk-UA"/>
        </w:rPr>
        <w:t xml:space="preserve"> передбачає надання за рахунок коштів бюджету Харківської міської територіальної громади довгострокових безвідсоткових кредитів на будівництво (придбання) житла учасникам бойових дій, які брали безпосередню участь в антитерористичній операції, зареєстровані і</w:t>
      </w:r>
      <w:r>
        <w:rPr>
          <w:rFonts w:ascii="Times New Roman" w:hAnsi="Times New Roman" w:cs="Times New Roman"/>
          <w:color w:val="000000"/>
          <w:sz w:val="28"/>
          <w:szCs w:val="28"/>
          <w:lang w:val="uk-UA"/>
        </w:rPr>
        <w:t> </w:t>
      </w:r>
      <w:r w:rsidRPr="00615100">
        <w:rPr>
          <w:rFonts w:ascii="Times New Roman" w:hAnsi="Times New Roman" w:cs="Times New Roman"/>
          <w:color w:val="000000"/>
          <w:sz w:val="28"/>
          <w:szCs w:val="28"/>
          <w:lang w:val="uk-UA"/>
        </w:rPr>
        <w:t>перебувають на обліку громадян, які потребують поліпшення житлових умов, у м. Харкові та</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які відповідають умовам Програми.</w:t>
      </w:r>
    </w:p>
    <w:p w14:paraId="606557AD"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Дія цього напрямку поширюється також на учасників бойових дій, які брали участь у здійсненні заходів із забезпечення національної безпеки та</w:t>
      </w:r>
      <w:r>
        <w:rPr>
          <w:rFonts w:ascii="Times New Roman" w:hAnsi="Times New Roman" w:cs="Times New Roman"/>
          <w:color w:val="000000"/>
          <w:sz w:val="28"/>
          <w:szCs w:val="28"/>
          <w:lang w:val="uk-UA"/>
        </w:rPr>
        <w:t> </w:t>
      </w:r>
      <w:r w:rsidRPr="00615100">
        <w:rPr>
          <w:rFonts w:ascii="Times New Roman" w:hAnsi="Times New Roman" w:cs="Times New Roman"/>
          <w:color w:val="000000"/>
          <w:sz w:val="28"/>
          <w:szCs w:val="28"/>
          <w:lang w:val="uk-UA"/>
        </w:rPr>
        <w:t>оборони, відсічі і стримування збройної агресії Росі</w:t>
      </w:r>
      <w:r>
        <w:rPr>
          <w:rFonts w:ascii="Times New Roman" w:hAnsi="Times New Roman" w:cs="Times New Roman"/>
          <w:color w:val="000000"/>
          <w:sz w:val="28"/>
          <w:szCs w:val="28"/>
          <w:lang w:val="uk-UA"/>
        </w:rPr>
        <w:t>йської Федерації у Донецькій та</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Луганській областях або забезпеченні їх здійснення.</w:t>
      </w:r>
    </w:p>
    <w:p w14:paraId="2AE16D3A"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Терміни, що вживаються в цьому додатку до Програми, мають таке значення:</w:t>
      </w:r>
    </w:p>
    <w:p w14:paraId="25281AB2"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1)</w:t>
      </w:r>
      <w:r>
        <w:rPr>
          <w:rFonts w:ascii="Times New Roman" w:hAnsi="Times New Roman" w:cs="Times New Roman"/>
          <w:color w:val="000000"/>
          <w:sz w:val="28"/>
          <w:szCs w:val="28"/>
          <w:lang w:val="uk-UA"/>
        </w:rPr>
        <w:t xml:space="preserve"> кандидат </w:t>
      </w:r>
      <w:r>
        <w:rPr>
          <w:rFonts w:ascii="Times New Roman" w:hAnsi="Times New Roman" w:cs="Times New Roman"/>
          <w:sz w:val="28"/>
          <w:szCs w:val="28"/>
          <w:lang w:val="uk-UA" w:eastAsia="ru-RU"/>
        </w:rPr>
        <w:t>–</w:t>
      </w:r>
      <w:r w:rsidRPr="00615100">
        <w:rPr>
          <w:rFonts w:ascii="Times New Roman" w:hAnsi="Times New Roman" w:cs="Times New Roman"/>
          <w:color w:val="000000"/>
          <w:sz w:val="28"/>
          <w:szCs w:val="28"/>
          <w:lang w:val="uk-UA"/>
        </w:rPr>
        <w:t xml:space="preserve"> учасник бойових дій, який брав безпосередню участь в</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антитерористичній операції, або у здійсненні заходів із забезпечення національної безпеки та оборони, відсічі і стримування збройної агресії Російської Федерації у Донецькій та Луганській областях, або забезпеченні їх</w:t>
      </w:r>
      <w:r>
        <w:rPr>
          <w:rFonts w:ascii="Times New Roman" w:hAnsi="Times New Roman" w:cs="Times New Roman"/>
          <w:color w:val="000000"/>
          <w:sz w:val="28"/>
          <w:szCs w:val="28"/>
          <w:lang w:val="uk-UA"/>
        </w:rPr>
        <w:t> </w:t>
      </w:r>
      <w:r w:rsidRPr="00615100">
        <w:rPr>
          <w:rFonts w:ascii="Times New Roman" w:hAnsi="Times New Roman" w:cs="Times New Roman"/>
          <w:color w:val="000000"/>
          <w:sz w:val="28"/>
          <w:szCs w:val="28"/>
          <w:lang w:val="uk-UA"/>
        </w:rPr>
        <w:t>здійснення та якого включено до Реєстру кандидатів на отримання довгострокового пільгового кредиту на будівництво (придбання) доступного житла для учасників бойових дій, які брали</w:t>
      </w:r>
      <w:r>
        <w:rPr>
          <w:rFonts w:ascii="Times New Roman" w:hAnsi="Times New Roman" w:cs="Times New Roman"/>
          <w:color w:val="000000"/>
          <w:sz w:val="28"/>
          <w:szCs w:val="28"/>
          <w:lang w:val="uk-UA"/>
        </w:rPr>
        <w:t xml:space="preserve"> участь в</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антитерористичній операції, за рахунок коштів бюджету Харківської місько</w:t>
      </w:r>
      <w:r>
        <w:rPr>
          <w:rFonts w:ascii="Times New Roman" w:hAnsi="Times New Roman" w:cs="Times New Roman"/>
          <w:color w:val="000000"/>
          <w:sz w:val="28"/>
          <w:szCs w:val="28"/>
          <w:lang w:val="uk-UA"/>
        </w:rPr>
        <w:t xml:space="preserve">ї територіальної громади (далі </w:t>
      </w:r>
      <w:r>
        <w:rPr>
          <w:rFonts w:ascii="Times New Roman" w:hAnsi="Times New Roman" w:cs="Times New Roman"/>
          <w:sz w:val="28"/>
          <w:szCs w:val="28"/>
          <w:lang w:val="uk-UA" w:eastAsia="ru-RU"/>
        </w:rPr>
        <w:t>–</w:t>
      </w:r>
      <w:r w:rsidRPr="00615100">
        <w:rPr>
          <w:rFonts w:ascii="Times New Roman" w:hAnsi="Times New Roman" w:cs="Times New Roman"/>
          <w:color w:val="000000"/>
          <w:sz w:val="28"/>
          <w:szCs w:val="28"/>
          <w:lang w:val="uk-UA"/>
        </w:rPr>
        <w:t xml:space="preserve"> Реєстр кандидатів).</w:t>
      </w:r>
    </w:p>
    <w:p w14:paraId="0E94E33A"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Члени сім’ї кандидата </w:t>
      </w:r>
      <w:r>
        <w:rPr>
          <w:rFonts w:ascii="Times New Roman" w:hAnsi="Times New Roman" w:cs="Times New Roman"/>
          <w:sz w:val="28"/>
          <w:szCs w:val="28"/>
          <w:lang w:val="uk-UA" w:eastAsia="ru-RU"/>
        </w:rPr>
        <w:t>–</w:t>
      </w:r>
      <w:r w:rsidRPr="00615100">
        <w:rPr>
          <w:rFonts w:ascii="Times New Roman" w:hAnsi="Times New Roman" w:cs="Times New Roman"/>
          <w:color w:val="000000"/>
          <w:sz w:val="28"/>
          <w:szCs w:val="28"/>
          <w:lang w:val="uk-UA"/>
        </w:rPr>
        <w:t xml:space="preserve"> родичі кандидата </w:t>
      </w:r>
      <w:r>
        <w:rPr>
          <w:rFonts w:ascii="Times New Roman" w:hAnsi="Times New Roman" w:cs="Times New Roman"/>
          <w:color w:val="000000"/>
          <w:sz w:val="28"/>
          <w:szCs w:val="28"/>
          <w:lang w:val="uk-UA"/>
        </w:rPr>
        <w:t>і</w:t>
      </w:r>
      <w:r w:rsidRPr="00615100">
        <w:rPr>
          <w:rFonts w:ascii="Times New Roman" w:hAnsi="Times New Roman" w:cs="Times New Roman"/>
          <w:color w:val="000000"/>
          <w:sz w:val="28"/>
          <w:szCs w:val="28"/>
          <w:lang w:val="uk-UA"/>
        </w:rPr>
        <w:t>з ч</w:t>
      </w:r>
      <w:r>
        <w:rPr>
          <w:rFonts w:ascii="Times New Roman" w:hAnsi="Times New Roman" w:cs="Times New Roman"/>
          <w:color w:val="000000"/>
          <w:sz w:val="28"/>
          <w:szCs w:val="28"/>
          <w:lang w:val="uk-UA"/>
        </w:rPr>
        <w:t>исла тих, хто перебуває разом з</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кандидатом на квартирному обліку, внесені до Реєстру кандидатів;</w:t>
      </w:r>
    </w:p>
    <w:p w14:paraId="00DDE345" w14:textId="77777777" w:rsidR="006D4E98"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позичальник </w:t>
      </w:r>
      <w:r>
        <w:rPr>
          <w:rFonts w:ascii="Times New Roman" w:hAnsi="Times New Roman" w:cs="Times New Roman"/>
          <w:sz w:val="28"/>
          <w:szCs w:val="28"/>
          <w:lang w:val="uk-UA" w:eastAsia="ru-RU"/>
        </w:rPr>
        <w:t xml:space="preserve">– </w:t>
      </w:r>
      <w:r w:rsidRPr="00615100">
        <w:rPr>
          <w:rFonts w:ascii="Times New Roman" w:hAnsi="Times New Roman" w:cs="Times New Roman"/>
          <w:color w:val="000000"/>
          <w:sz w:val="28"/>
          <w:szCs w:val="28"/>
          <w:lang w:val="uk-UA"/>
        </w:rPr>
        <w:t>кандидат, з яким укладено кредитний договір</w:t>
      </w:r>
      <w:r>
        <w:rPr>
          <w:rFonts w:ascii="Times New Roman" w:hAnsi="Times New Roman" w:cs="Times New Roman"/>
          <w:color w:val="000000"/>
          <w:sz w:val="28"/>
          <w:szCs w:val="28"/>
          <w:lang w:val="uk-UA"/>
        </w:rPr>
        <w:t>.</w:t>
      </w:r>
    </w:p>
    <w:p w14:paraId="5B646E36" w14:textId="77777777" w:rsidR="006D4E98" w:rsidRPr="00366B0D" w:rsidRDefault="006D4E98">
      <w:pPr>
        <w:spacing w:before="120" w:after="120" w:line="240" w:lineRule="auto"/>
        <w:ind w:firstLine="570"/>
        <w:jc w:val="both"/>
        <w:rPr>
          <w:rFonts w:ascii="Times New Roman" w:hAnsi="Times New Roman" w:cs="Times New Roman"/>
          <w:color w:val="000000"/>
          <w:sz w:val="28"/>
          <w:szCs w:val="28"/>
          <w:lang w:val="uk-UA"/>
        </w:rPr>
      </w:pPr>
      <w:r w:rsidRPr="00366B0D">
        <w:rPr>
          <w:rFonts w:ascii="Times New Roman" w:hAnsi="Times New Roman" w:cs="Times New Roman"/>
          <w:color w:val="000000"/>
          <w:sz w:val="28"/>
          <w:szCs w:val="28"/>
          <w:lang w:val="uk-UA"/>
        </w:rPr>
        <w:t xml:space="preserve">Члени сім’ї позичальника – </w:t>
      </w:r>
      <w:r w:rsidRPr="00366B0D">
        <w:rPr>
          <w:rFonts w:ascii="Times New Roman" w:hAnsi="Times New Roman" w:cs="Times New Roman"/>
          <w:sz w:val="28"/>
          <w:szCs w:val="28"/>
          <w:lang w:val="uk-UA"/>
        </w:rPr>
        <w:t>родичі позичальника, на яких розраховується сума пільгового кредиту за Програмою</w:t>
      </w:r>
      <w:r w:rsidRPr="00366B0D">
        <w:rPr>
          <w:rFonts w:ascii="Times New Roman" w:hAnsi="Times New Roman" w:cs="Times New Roman"/>
          <w:color w:val="000000"/>
          <w:sz w:val="28"/>
          <w:szCs w:val="28"/>
          <w:lang w:val="uk-UA"/>
        </w:rPr>
        <w:t>;</w:t>
      </w:r>
    </w:p>
    <w:p w14:paraId="36E4E489"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366B0D">
        <w:rPr>
          <w:rFonts w:ascii="Times New Roman" w:hAnsi="Times New Roman" w:cs="Times New Roman"/>
          <w:color w:val="000000"/>
          <w:sz w:val="28"/>
          <w:szCs w:val="28"/>
          <w:lang w:val="uk-UA"/>
        </w:rPr>
        <w:t xml:space="preserve">3) пільговий кредит </w:t>
      </w:r>
      <w:r w:rsidRPr="00366B0D">
        <w:rPr>
          <w:rFonts w:ascii="Times New Roman" w:hAnsi="Times New Roman" w:cs="Times New Roman"/>
          <w:sz w:val="28"/>
          <w:szCs w:val="28"/>
          <w:lang w:val="uk-UA" w:eastAsia="ru-RU"/>
        </w:rPr>
        <w:t>–</w:t>
      </w:r>
      <w:r w:rsidRPr="00366B0D">
        <w:rPr>
          <w:rFonts w:ascii="Times New Roman" w:hAnsi="Times New Roman" w:cs="Times New Roman"/>
          <w:color w:val="000000"/>
          <w:sz w:val="28"/>
          <w:szCs w:val="28"/>
          <w:lang w:val="uk-UA"/>
        </w:rPr>
        <w:t xml:space="preserve"> кошти бюджету Харківської міської територіальної</w:t>
      </w:r>
      <w:r w:rsidRPr="00615100">
        <w:rPr>
          <w:rFonts w:ascii="Times New Roman" w:hAnsi="Times New Roman" w:cs="Times New Roman"/>
          <w:color w:val="000000"/>
          <w:sz w:val="28"/>
          <w:szCs w:val="28"/>
          <w:lang w:val="uk-UA"/>
        </w:rPr>
        <w:t xml:space="preserve"> громади, що надаються кандидатам для будівництва (придбання) житла в</w:t>
      </w:r>
      <w:r>
        <w:rPr>
          <w:rFonts w:ascii="Times New Roman" w:hAnsi="Times New Roman" w:cs="Times New Roman"/>
          <w:color w:val="000000"/>
          <w:sz w:val="28"/>
          <w:szCs w:val="28"/>
          <w:lang w:val="uk-UA"/>
        </w:rPr>
        <w:t> </w:t>
      </w:r>
      <w:r w:rsidRPr="00615100">
        <w:rPr>
          <w:rFonts w:ascii="Times New Roman" w:hAnsi="Times New Roman" w:cs="Times New Roman"/>
          <w:color w:val="000000"/>
          <w:sz w:val="28"/>
          <w:szCs w:val="28"/>
          <w:lang w:val="uk-UA"/>
        </w:rPr>
        <w:t>розмірі та на умовах, визначених Програмою, і підлягають поверненню;</w:t>
      </w:r>
    </w:p>
    <w:p w14:paraId="703C56C0" w14:textId="77777777" w:rsidR="00541602" w:rsidRPr="00541602" w:rsidRDefault="00541602" w:rsidP="00B119D7">
      <w:pPr>
        <w:spacing w:before="120" w:after="120" w:line="240" w:lineRule="auto"/>
        <w:ind w:firstLine="570"/>
        <w:jc w:val="both"/>
        <w:rPr>
          <w:rFonts w:ascii="Times New Roman" w:hAnsi="Times New Roman" w:cs="Times New Roman"/>
          <w:color w:val="000000"/>
          <w:sz w:val="20"/>
          <w:szCs w:val="20"/>
          <w:lang w:val="uk-UA"/>
        </w:rPr>
      </w:pPr>
    </w:p>
    <w:p w14:paraId="062035B0" w14:textId="0999E6EA"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4) кредитний договір </w:t>
      </w:r>
      <w:r>
        <w:rPr>
          <w:rFonts w:ascii="Times New Roman" w:hAnsi="Times New Roman" w:cs="Times New Roman"/>
          <w:sz w:val="28"/>
          <w:szCs w:val="28"/>
          <w:lang w:val="uk-UA" w:eastAsia="ru-RU"/>
        </w:rPr>
        <w:t>–</w:t>
      </w:r>
      <w:r w:rsidRPr="00615100">
        <w:rPr>
          <w:rFonts w:ascii="Times New Roman" w:hAnsi="Times New Roman" w:cs="Times New Roman"/>
          <w:color w:val="000000"/>
          <w:sz w:val="28"/>
          <w:szCs w:val="28"/>
          <w:lang w:val="uk-UA"/>
        </w:rPr>
        <w:t xml:space="preserve"> договір, що укладається відповідно до</w:t>
      </w:r>
      <w:r>
        <w:rPr>
          <w:rFonts w:ascii="Times New Roman" w:hAnsi="Times New Roman" w:cs="Times New Roman"/>
          <w:color w:val="000000"/>
          <w:sz w:val="28"/>
          <w:szCs w:val="28"/>
          <w:lang w:val="uk-UA"/>
        </w:rPr>
        <w:t> </w:t>
      </w:r>
      <w:r w:rsidRPr="00615100">
        <w:rPr>
          <w:rFonts w:ascii="Times New Roman" w:hAnsi="Times New Roman" w:cs="Times New Roman"/>
          <w:color w:val="000000"/>
          <w:sz w:val="28"/>
          <w:szCs w:val="28"/>
          <w:lang w:val="uk-UA"/>
        </w:rPr>
        <w:t>законодавства між Державною спеціалізованою фінансовою установою «Державний фонд сприяння молодіжному житловому будівництву» та</w:t>
      </w:r>
      <w:r>
        <w:rPr>
          <w:rFonts w:ascii="Times New Roman" w:hAnsi="Times New Roman" w:cs="Times New Roman"/>
          <w:color w:val="000000"/>
          <w:sz w:val="28"/>
          <w:szCs w:val="28"/>
          <w:lang w:val="uk-UA"/>
        </w:rPr>
        <w:t> </w:t>
      </w:r>
      <w:r w:rsidRPr="00615100">
        <w:rPr>
          <w:rFonts w:ascii="Times New Roman" w:hAnsi="Times New Roman" w:cs="Times New Roman"/>
          <w:color w:val="000000"/>
          <w:sz w:val="28"/>
          <w:szCs w:val="28"/>
          <w:lang w:val="uk-UA"/>
        </w:rPr>
        <w:t>кандидатом і згідно з яким здійснюється пільгове кредитування будівництва (придбання) житла;</w:t>
      </w:r>
    </w:p>
    <w:p w14:paraId="1CB85338"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5)</w:t>
      </w:r>
      <w:r>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 xml:space="preserve">банк-агент </w:t>
      </w:r>
      <w:r>
        <w:rPr>
          <w:rFonts w:ascii="Times New Roman" w:hAnsi="Times New Roman" w:cs="Times New Roman"/>
          <w:sz w:val="28"/>
          <w:szCs w:val="28"/>
          <w:lang w:val="uk-UA" w:eastAsia="ru-RU"/>
        </w:rPr>
        <w:t>–</w:t>
      </w:r>
      <w:r w:rsidRPr="00615100">
        <w:rPr>
          <w:rFonts w:ascii="Times New Roman" w:hAnsi="Times New Roman" w:cs="Times New Roman"/>
          <w:color w:val="000000"/>
          <w:sz w:val="28"/>
          <w:szCs w:val="28"/>
          <w:lang w:val="uk-UA"/>
        </w:rPr>
        <w:t xml:space="preserve"> банк, який відповідно до укладеного з Державною спеціалізованою фінансовою установою «Державний фонд сприяння молодіжному житловому будівництву» договору в установленому законодавством порядку здійснює операції з обслуговування кредитів, наданих на будівництво (придбання) житла;</w:t>
      </w:r>
    </w:p>
    <w:p w14:paraId="665D3A3F"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 придбання житла </w:t>
      </w:r>
      <w:r>
        <w:rPr>
          <w:rFonts w:ascii="Times New Roman" w:hAnsi="Times New Roman" w:cs="Times New Roman"/>
          <w:sz w:val="28"/>
          <w:szCs w:val="28"/>
          <w:lang w:val="uk-UA" w:eastAsia="ru-RU"/>
        </w:rPr>
        <w:t>–</w:t>
      </w:r>
      <w:r w:rsidRPr="00615100">
        <w:rPr>
          <w:rFonts w:ascii="Times New Roman" w:hAnsi="Times New Roman" w:cs="Times New Roman"/>
          <w:color w:val="000000"/>
          <w:sz w:val="28"/>
          <w:szCs w:val="28"/>
          <w:lang w:val="uk-UA"/>
        </w:rPr>
        <w:t xml:space="preserve"> придбання квартир у забудовника в</w:t>
      </w:r>
      <w:r>
        <w:rPr>
          <w:rFonts w:ascii="Times New Roman" w:hAnsi="Times New Roman" w:cs="Times New Roman"/>
          <w:color w:val="000000"/>
          <w:sz w:val="28"/>
          <w:szCs w:val="28"/>
          <w:lang w:val="uk-UA"/>
        </w:rPr>
        <w:t> </w:t>
      </w:r>
      <w:r w:rsidRPr="00615100">
        <w:rPr>
          <w:rFonts w:ascii="Times New Roman" w:hAnsi="Times New Roman" w:cs="Times New Roman"/>
          <w:color w:val="000000"/>
          <w:sz w:val="28"/>
          <w:szCs w:val="28"/>
          <w:lang w:val="uk-UA"/>
        </w:rPr>
        <w:t xml:space="preserve">багатоквартирних житлових будинках, уведених в експлуатацію не пізніше трьох років </w:t>
      </w:r>
      <w:r>
        <w:rPr>
          <w:rFonts w:ascii="Times New Roman" w:hAnsi="Times New Roman" w:cs="Times New Roman"/>
          <w:color w:val="000000"/>
          <w:sz w:val="28"/>
          <w:szCs w:val="28"/>
          <w:lang w:val="uk-UA"/>
        </w:rPr>
        <w:t>і</w:t>
      </w:r>
      <w:r w:rsidRPr="00615100">
        <w:rPr>
          <w:rFonts w:ascii="Times New Roman" w:hAnsi="Times New Roman" w:cs="Times New Roman"/>
          <w:color w:val="000000"/>
          <w:sz w:val="28"/>
          <w:szCs w:val="28"/>
          <w:lang w:val="uk-UA"/>
        </w:rPr>
        <w:t>з часу укладення з кандидатом кредитного договору.</w:t>
      </w:r>
    </w:p>
    <w:p w14:paraId="219077DA"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Умови надання пільгового кредиту:</w:t>
      </w:r>
    </w:p>
    <w:p w14:paraId="3E52AE6D"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включення учасника бойових дій, який брав безпосередню участь в</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антитерористичній операції, або у здійсненні заходів із забезпечення національної безпеки та оборони, відсічі і стримування збройної агресії Російської Федерації у Донецькій та Луганській областях, або забезпеченні їх</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здійснення, до Реєстру кандидатів за цим напрямком Програми;</w:t>
      </w:r>
    </w:p>
    <w:p w14:paraId="04FA6956"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платоспроможність сім’</w:t>
      </w:r>
      <w:r w:rsidRPr="00615100">
        <w:rPr>
          <w:rFonts w:ascii="Times New Roman" w:hAnsi="Times New Roman" w:cs="Times New Roman"/>
          <w:color w:val="000000"/>
          <w:sz w:val="28"/>
          <w:szCs w:val="28"/>
          <w:lang w:val="uk-UA"/>
        </w:rPr>
        <w:t>ї кандидата;</w:t>
      </w:r>
    </w:p>
    <w:p w14:paraId="15A7C4A3"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сплата позичальником обов’</w:t>
      </w:r>
      <w:r w:rsidRPr="00615100">
        <w:rPr>
          <w:rFonts w:ascii="Times New Roman" w:hAnsi="Times New Roman" w:cs="Times New Roman"/>
          <w:color w:val="000000"/>
          <w:sz w:val="28"/>
          <w:szCs w:val="28"/>
          <w:lang w:val="uk-UA"/>
        </w:rPr>
        <w:t>язкового першого внеску в розмірі не менше 5</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 розрахункової вартості будівництва (придбання) житла;</w:t>
      </w:r>
    </w:p>
    <w:p w14:paraId="602F6420"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строк надання кредиту до 15 років, але не більше ніж до досягнення позичальником пенсійного віку.</w:t>
      </w:r>
    </w:p>
    <w:p w14:paraId="15210156"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Право на отримання кредиту вважається використаним з моменту зарахування коштів на рахунок позичальника.</w:t>
      </w:r>
    </w:p>
    <w:p w14:paraId="2E3CEE53"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Погашення кредиту та сплата коштів на обслуговування кредиту здійснюється позичальником щоквартально, починаючи з дати зарахування коштів кредиту на рахунок позичальника в банку-агенті. Кредит може бути погашений достроково.</w:t>
      </w:r>
    </w:p>
    <w:p w14:paraId="728FB4D3"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З метою забезпечення погашення кредиту між Одержувачем коштів та</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позичальником відповідно до умов кредитного договору укладається іпотечний договір.</w:t>
      </w:r>
    </w:p>
    <w:p w14:paraId="0E18F838" w14:textId="77777777" w:rsidR="006D4E98" w:rsidRDefault="006D4E98" w:rsidP="00B119D7">
      <w:pPr>
        <w:spacing w:before="120" w:after="12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Фінансування витрат, пов’язаних </w:t>
      </w:r>
      <w:r w:rsidRPr="00615100">
        <w:rPr>
          <w:rFonts w:ascii="Times New Roman" w:hAnsi="Times New Roman" w:cs="Times New Roman"/>
          <w:color w:val="000000"/>
          <w:sz w:val="28"/>
          <w:szCs w:val="28"/>
          <w:lang w:val="uk-UA"/>
        </w:rPr>
        <w:t>з нотаріальним посвідченням договорів, оформленням права власності на житло та обслуговуванням кредиту, здійснюється за рахунок позичальника.</w:t>
      </w:r>
    </w:p>
    <w:p w14:paraId="6EF72FAB"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366B0D">
        <w:rPr>
          <w:rFonts w:ascii="Times New Roman" w:hAnsi="Times New Roman" w:cs="Times New Roman"/>
          <w:color w:val="000000"/>
          <w:sz w:val="28"/>
          <w:szCs w:val="28"/>
          <w:shd w:val="clear" w:color="auto" w:fill="FFFFFF"/>
          <w:lang w:val="uk-UA"/>
        </w:rPr>
        <w:t xml:space="preserve">У разі загибелі (визнання зниклим безвісти), смерті кандидата, на якого поширюється дія Закону України «Про соціальний і правовий захист військовослужбовців та членів їх сімей», </w:t>
      </w:r>
      <w:r w:rsidRPr="00366B0D">
        <w:rPr>
          <w:rFonts w:ascii="Times New Roman" w:hAnsi="Times New Roman" w:cs="Times New Roman"/>
          <w:color w:val="000000"/>
          <w:sz w:val="28"/>
          <w:szCs w:val="28"/>
          <w:lang w:val="uk-UA"/>
        </w:rPr>
        <w:t xml:space="preserve">що настала </w:t>
      </w:r>
      <w:r w:rsidRPr="00366B0D">
        <w:rPr>
          <w:rFonts w:ascii="Times New Roman" w:hAnsi="Times New Roman" w:cs="Times New Roman"/>
          <w:color w:val="000000"/>
          <w:sz w:val="28"/>
          <w:szCs w:val="28"/>
          <w:shd w:val="clear" w:color="auto" w:fill="FFFFFF"/>
          <w:lang w:val="uk-UA"/>
        </w:rPr>
        <w:t xml:space="preserve">унаслідок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w:t>
      </w:r>
      <w:r w:rsidRPr="00366B0D">
        <w:rPr>
          <w:rFonts w:ascii="Times New Roman" w:hAnsi="Times New Roman" w:cs="Times New Roman"/>
          <w:color w:val="000000"/>
          <w:sz w:val="28"/>
          <w:szCs w:val="28"/>
          <w:shd w:val="clear" w:color="auto" w:fill="FFFFFF"/>
          <w:lang w:val="uk-UA"/>
        </w:rPr>
        <w:lastRenderedPageBreak/>
        <w:t>населення та інтересів держави у зв’язку з військовою агресією Російської Федерації проти України, за членами сім’ї кандидата зберігається право на перебування в Реєстрі кандидатів зі збереженням черговості.</w:t>
      </w:r>
    </w:p>
    <w:p w14:paraId="1BEC9D39"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shd w:val="clear" w:color="auto" w:fill="FFFFFF"/>
          <w:lang w:val="uk-UA"/>
        </w:rPr>
        <w:t>У разі загибелі (визнання зниклим безвісти), смерті одного із членів сім’ї позичальника, на якого поширюється дія З</w:t>
      </w:r>
      <w:r>
        <w:rPr>
          <w:rFonts w:ascii="Times New Roman" w:hAnsi="Times New Roman" w:cs="Times New Roman"/>
          <w:color w:val="000000"/>
          <w:sz w:val="28"/>
          <w:szCs w:val="28"/>
          <w:shd w:val="clear" w:color="auto" w:fill="FFFFFF"/>
          <w:lang w:val="uk-UA"/>
        </w:rPr>
        <w:t>акону України «Про соціальний і</w:t>
      </w:r>
      <w:r>
        <w:rPr>
          <w:rFonts w:ascii="Times New Roman" w:hAnsi="Times New Roman" w:cs="Times New Roman"/>
          <w:color w:val="000000"/>
          <w:sz w:val="28"/>
          <w:szCs w:val="28"/>
          <w:shd w:val="clear" w:color="auto" w:fill="FFFFFF"/>
          <w:lang w:val="en-US"/>
        </w:rPr>
        <w:t> </w:t>
      </w:r>
      <w:r w:rsidRPr="00615100">
        <w:rPr>
          <w:rFonts w:ascii="Times New Roman" w:hAnsi="Times New Roman" w:cs="Times New Roman"/>
          <w:color w:val="000000"/>
          <w:sz w:val="28"/>
          <w:szCs w:val="28"/>
          <w:shd w:val="clear" w:color="auto" w:fill="FFFFFF"/>
          <w:lang w:val="uk-UA"/>
        </w:rPr>
        <w:t xml:space="preserve">правовий захист військовослужбовців та членів їх сімей», </w:t>
      </w:r>
      <w:r w:rsidRPr="00615100">
        <w:rPr>
          <w:rFonts w:ascii="Times New Roman" w:hAnsi="Times New Roman" w:cs="Times New Roman"/>
          <w:color w:val="000000"/>
          <w:sz w:val="28"/>
          <w:szCs w:val="28"/>
          <w:lang w:val="uk-UA"/>
        </w:rPr>
        <w:t xml:space="preserve">що настала під час проходження ним військової служби </w:t>
      </w:r>
      <w:r>
        <w:rPr>
          <w:rFonts w:ascii="Times New Roman" w:hAnsi="Times New Roman" w:cs="Times New Roman"/>
          <w:color w:val="000000"/>
          <w:sz w:val="28"/>
          <w:szCs w:val="28"/>
          <w:lang w:val="uk-UA"/>
        </w:rPr>
        <w:t>в</w:t>
      </w:r>
      <w:r w:rsidRPr="00615100">
        <w:rPr>
          <w:rFonts w:ascii="Times New Roman" w:hAnsi="Times New Roman" w:cs="Times New Roman"/>
          <w:color w:val="000000"/>
          <w:sz w:val="28"/>
          <w:szCs w:val="28"/>
          <w:lang w:val="uk-UA"/>
        </w:rPr>
        <w:t xml:space="preserve"> період проведення антитерористичної операції а</w:t>
      </w:r>
      <w:r>
        <w:rPr>
          <w:rFonts w:ascii="Times New Roman" w:hAnsi="Times New Roman" w:cs="Times New Roman"/>
          <w:color w:val="000000"/>
          <w:sz w:val="28"/>
          <w:szCs w:val="28"/>
          <w:lang w:val="uk-UA"/>
        </w:rPr>
        <w:t xml:space="preserve">бо є наслідком її </w:t>
      </w:r>
      <w:r w:rsidRPr="00B119D7">
        <w:rPr>
          <w:rFonts w:ascii="Times New Roman" w:hAnsi="Times New Roman" w:cs="Times New Roman"/>
          <w:color w:val="000000"/>
          <w:sz w:val="28"/>
          <w:szCs w:val="28"/>
          <w:lang w:val="uk-UA"/>
        </w:rPr>
        <w:t>проходження, здійснення заходів</w:t>
      </w:r>
      <w:r w:rsidRPr="00615100">
        <w:rPr>
          <w:rFonts w:ascii="Times New Roman" w:hAnsi="Times New Roman" w:cs="Times New Roman"/>
          <w:color w:val="000000"/>
          <w:sz w:val="28"/>
          <w:szCs w:val="28"/>
          <w:lang w:val="uk-UA"/>
        </w:rPr>
        <w:t xml:space="preserve"> із забезпечення національної безпеки та оборони, відсічі і стримування збройної агресії Російської Федерації </w:t>
      </w:r>
      <w:r>
        <w:rPr>
          <w:rFonts w:ascii="Times New Roman" w:hAnsi="Times New Roman" w:cs="Times New Roman"/>
          <w:color w:val="000000"/>
          <w:sz w:val="28"/>
          <w:szCs w:val="28"/>
          <w:lang w:val="uk-UA"/>
        </w:rPr>
        <w:t>в</w:t>
      </w:r>
      <w:r w:rsidRPr="00615100">
        <w:rPr>
          <w:rFonts w:ascii="Times New Roman" w:hAnsi="Times New Roman" w:cs="Times New Roman"/>
          <w:color w:val="000000"/>
          <w:sz w:val="28"/>
          <w:szCs w:val="28"/>
          <w:lang w:val="uk-UA"/>
        </w:rPr>
        <w:t xml:space="preserve"> Донецькій та Луга</w:t>
      </w:r>
      <w:r>
        <w:rPr>
          <w:rFonts w:ascii="Times New Roman" w:hAnsi="Times New Roman" w:cs="Times New Roman"/>
          <w:color w:val="000000"/>
          <w:sz w:val="28"/>
          <w:szCs w:val="28"/>
          <w:lang w:val="uk-UA"/>
        </w:rPr>
        <w:t>нській областях або забезпечення</w:t>
      </w:r>
      <w:r w:rsidRPr="00615100">
        <w:rPr>
          <w:rFonts w:ascii="Times New Roman" w:hAnsi="Times New Roman" w:cs="Times New Roman"/>
          <w:color w:val="000000"/>
          <w:sz w:val="28"/>
          <w:szCs w:val="28"/>
          <w:lang w:val="uk-UA"/>
        </w:rPr>
        <w:t xml:space="preserve"> їх</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 xml:space="preserve">здійснення, а також </w:t>
      </w:r>
      <w:r>
        <w:rPr>
          <w:rFonts w:ascii="Times New Roman" w:hAnsi="Times New Roman" w:cs="Times New Roman"/>
          <w:color w:val="000000"/>
          <w:sz w:val="28"/>
          <w:szCs w:val="28"/>
          <w:shd w:val="clear" w:color="auto" w:fill="FFFFFF"/>
          <w:lang w:val="uk-UA"/>
        </w:rPr>
        <w:t>у</w:t>
      </w:r>
      <w:r w:rsidRPr="00615100">
        <w:rPr>
          <w:rFonts w:ascii="Times New Roman" w:hAnsi="Times New Roman" w:cs="Times New Roman"/>
          <w:color w:val="000000"/>
          <w:sz w:val="28"/>
          <w:szCs w:val="28"/>
          <w:shd w:val="clear" w:color="auto" w:fill="FFFFFF"/>
          <w:lang w:val="uk-UA"/>
        </w:rPr>
        <w:t>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населення та інтересів держави у зв’язку з</w:t>
      </w:r>
      <w:r>
        <w:rPr>
          <w:rFonts w:ascii="Times New Roman" w:hAnsi="Times New Roman" w:cs="Times New Roman"/>
          <w:color w:val="000000"/>
          <w:sz w:val="28"/>
          <w:szCs w:val="28"/>
          <w:shd w:val="clear" w:color="auto" w:fill="FFFFFF"/>
          <w:lang w:val="en-US"/>
        </w:rPr>
        <w:t> </w:t>
      </w:r>
      <w:r w:rsidRPr="00615100">
        <w:rPr>
          <w:rFonts w:ascii="Times New Roman" w:hAnsi="Times New Roman" w:cs="Times New Roman"/>
          <w:color w:val="000000"/>
          <w:sz w:val="28"/>
          <w:szCs w:val="28"/>
          <w:shd w:val="clear" w:color="auto" w:fill="FFFFFF"/>
          <w:lang w:val="uk-UA"/>
        </w:rPr>
        <w:t>військовою агресією Російської Федерації проти України, зобов’язання щодо погашення кредиту припиняються з моменту його загибелі (визнання зниклим безвісти), смерті.</w:t>
      </w:r>
    </w:p>
    <w:p w14:paraId="5F584EF9"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Порядок формування та ведення Реєстру кандидатів затверджується рішенням виконавчого комітету Харківської міської ради.</w:t>
      </w:r>
    </w:p>
    <w:p w14:paraId="59DA9A4B" w14:textId="77777777" w:rsidR="006D4E98" w:rsidRPr="00615100"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Реєстр кандидатів є продовженням Реєстру кандидатів на отримання довгострокового пільгового кредиту на будівництво (придбання) доступного житла учасникам бойових дій, які брали безпосередню участь в</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антитерористичній операції, за рахунок коштів бюджету міста Харкова, формування якого здійснювалося за Міською цільовою соціально-економічною програмою будівництва (прид</w:t>
      </w:r>
      <w:r>
        <w:rPr>
          <w:rFonts w:ascii="Times New Roman" w:hAnsi="Times New Roman" w:cs="Times New Roman"/>
          <w:color w:val="000000"/>
          <w:sz w:val="28"/>
          <w:szCs w:val="28"/>
          <w:lang w:val="uk-UA"/>
        </w:rPr>
        <w:t>бання) доступного житла на 2010</w:t>
      </w:r>
      <w:r>
        <w:rPr>
          <w:rFonts w:ascii="Times New Roman" w:hAnsi="Times New Roman" w:cs="Times New Roman"/>
          <w:sz w:val="28"/>
          <w:szCs w:val="28"/>
          <w:lang w:val="uk-UA" w:eastAsia="ru-RU"/>
        </w:rPr>
        <w:t>–</w:t>
      </w:r>
      <w:r w:rsidRPr="00615100">
        <w:rPr>
          <w:rFonts w:ascii="Times New Roman" w:hAnsi="Times New Roman" w:cs="Times New Roman"/>
          <w:color w:val="000000"/>
          <w:sz w:val="28"/>
          <w:szCs w:val="28"/>
          <w:lang w:val="uk-UA"/>
        </w:rPr>
        <w:t>2025 роки.</w:t>
      </w:r>
    </w:p>
    <w:p w14:paraId="325E2868" w14:textId="77777777" w:rsidR="006D4E98" w:rsidRPr="003F047D" w:rsidRDefault="006D4E98" w:rsidP="003A5634">
      <w:pPr>
        <w:spacing w:before="120" w:after="120" w:line="240" w:lineRule="auto"/>
        <w:ind w:firstLine="570"/>
        <w:jc w:val="both"/>
        <w:rPr>
          <w:rFonts w:ascii="Times New Roman" w:hAnsi="Times New Roman" w:cs="Times New Roman"/>
          <w:color w:val="000000"/>
          <w:sz w:val="28"/>
          <w:szCs w:val="28"/>
          <w:lang w:val="uk-UA"/>
        </w:rPr>
      </w:pPr>
      <w:r w:rsidRPr="003F047D">
        <w:rPr>
          <w:rFonts w:ascii="Times New Roman" w:hAnsi="Times New Roman" w:cs="Times New Roman"/>
          <w:color w:val="000000"/>
          <w:sz w:val="28"/>
          <w:szCs w:val="28"/>
          <w:lang w:val="uk-UA"/>
        </w:rPr>
        <w:t xml:space="preserve">Реєстр кандидатів за цим напрямком Програми надається </w:t>
      </w:r>
      <w:r w:rsidRPr="00366B0D">
        <w:rPr>
          <w:rFonts w:ascii="Times New Roman" w:hAnsi="Times New Roman" w:cs="Times New Roman"/>
          <w:color w:val="000000"/>
          <w:sz w:val="28"/>
          <w:szCs w:val="28"/>
          <w:lang w:val="uk-UA"/>
        </w:rPr>
        <w:t>Розпоряднику коштів</w:t>
      </w:r>
      <w:r w:rsidRPr="003F047D">
        <w:rPr>
          <w:rFonts w:ascii="Times New Roman" w:hAnsi="Times New Roman" w:cs="Times New Roman"/>
          <w:color w:val="000000"/>
          <w:sz w:val="28"/>
          <w:szCs w:val="28"/>
          <w:lang w:val="uk-UA"/>
        </w:rPr>
        <w:t xml:space="preserve"> та Одержувачу коштів Департаментом житлово-комунального господарства Харківської міської ради </w:t>
      </w:r>
      <w:r>
        <w:rPr>
          <w:rFonts w:ascii="Times New Roman" w:hAnsi="Times New Roman" w:cs="Times New Roman"/>
          <w:color w:val="000000"/>
          <w:sz w:val="28"/>
          <w:szCs w:val="28"/>
          <w:lang w:val="uk-UA"/>
        </w:rPr>
        <w:t>в</w:t>
      </w:r>
      <w:r w:rsidRPr="003F047D">
        <w:rPr>
          <w:rFonts w:ascii="Times New Roman" w:hAnsi="Times New Roman" w:cs="Times New Roman"/>
          <w:color w:val="000000"/>
          <w:sz w:val="28"/>
          <w:szCs w:val="28"/>
          <w:lang w:val="uk-UA"/>
        </w:rPr>
        <w:t xml:space="preserve"> паперовому та електронному вигляді щомісячно.</w:t>
      </w:r>
    </w:p>
    <w:p w14:paraId="6140EC9B" w14:textId="77777777" w:rsidR="006D4E98" w:rsidRDefault="006D4E98" w:rsidP="00B119D7">
      <w:pPr>
        <w:spacing w:before="120" w:after="120" w:line="240" w:lineRule="auto"/>
        <w:ind w:firstLine="570"/>
        <w:jc w:val="both"/>
        <w:rPr>
          <w:rFonts w:ascii="Times New Roman" w:hAnsi="Times New Roman" w:cs="Times New Roman"/>
          <w:color w:val="000000"/>
          <w:sz w:val="28"/>
          <w:szCs w:val="28"/>
          <w:lang w:val="uk-UA"/>
        </w:rPr>
      </w:pPr>
      <w:r w:rsidRPr="00615100">
        <w:rPr>
          <w:rFonts w:ascii="Times New Roman" w:hAnsi="Times New Roman" w:cs="Times New Roman"/>
          <w:color w:val="000000"/>
          <w:sz w:val="28"/>
          <w:szCs w:val="28"/>
          <w:lang w:val="uk-UA"/>
        </w:rPr>
        <w:t>Порядок використання коштів, передбачених у бюджеті Харківської міської територіальної громади для надання довгострокових пільгових кредитів на</w:t>
      </w:r>
      <w:r>
        <w:rPr>
          <w:rFonts w:ascii="Times New Roman" w:hAnsi="Times New Roman" w:cs="Times New Roman"/>
          <w:color w:val="000000"/>
          <w:sz w:val="28"/>
          <w:szCs w:val="28"/>
          <w:lang w:val="en-US"/>
        </w:rPr>
        <w:t> </w:t>
      </w:r>
      <w:r w:rsidRPr="00615100">
        <w:rPr>
          <w:rFonts w:ascii="Times New Roman" w:hAnsi="Times New Roman" w:cs="Times New Roman"/>
          <w:color w:val="000000"/>
          <w:sz w:val="28"/>
          <w:szCs w:val="28"/>
          <w:lang w:val="uk-UA"/>
        </w:rPr>
        <w:t>будівництво (придбання) доступного житла для учасників бойових дій, які брали безпосередню участь в антитерористичній операції, затверджується рішенням виконавчого комітету Харківської міської ради.</w:t>
      </w:r>
    </w:p>
    <w:p w14:paraId="12C1D373" w14:textId="77777777" w:rsidR="006D4E98" w:rsidRDefault="006D4E98" w:rsidP="00B119D7">
      <w:pPr>
        <w:spacing w:before="120" w:after="120" w:line="240" w:lineRule="auto"/>
        <w:ind w:firstLine="570"/>
        <w:jc w:val="both"/>
        <w:rPr>
          <w:rFonts w:ascii="Times New Roman" w:hAnsi="Times New Roman" w:cs="Times New Roman"/>
          <w:color w:val="000000"/>
          <w:sz w:val="28"/>
          <w:szCs w:val="28"/>
          <w:lang w:val="uk-UA"/>
        </w:rPr>
      </w:pPr>
    </w:p>
    <w:p w14:paraId="30D98DCA" w14:textId="77777777" w:rsidR="006D4E98" w:rsidRPr="003B1C0A" w:rsidRDefault="006D4E98" w:rsidP="0087355E">
      <w:pPr>
        <w:spacing w:after="0" w:line="240" w:lineRule="auto"/>
        <w:contextualSpacing/>
        <w:rPr>
          <w:rFonts w:ascii="Times New Roman" w:hAnsi="Times New Roman" w:cs="Times New Roman"/>
          <w:color w:val="000000"/>
          <w:sz w:val="28"/>
          <w:szCs w:val="28"/>
          <w:lang w:val="uk-UA"/>
        </w:rPr>
      </w:pPr>
      <w:r w:rsidRPr="003B1C0A">
        <w:rPr>
          <w:rFonts w:ascii="Times New Roman" w:hAnsi="Times New Roman" w:cs="Times New Roman"/>
          <w:color w:val="000000"/>
          <w:sz w:val="28"/>
          <w:szCs w:val="28"/>
          <w:lang w:val="uk-UA"/>
        </w:rPr>
        <w:t xml:space="preserve">Заступник директора Департаменту – </w:t>
      </w:r>
    </w:p>
    <w:p w14:paraId="25213BE7" w14:textId="77777777" w:rsidR="006D4E98" w:rsidRPr="003B1C0A" w:rsidRDefault="006D4E98" w:rsidP="0087355E">
      <w:pPr>
        <w:spacing w:after="0" w:line="240" w:lineRule="auto"/>
        <w:contextualSpacing/>
        <w:rPr>
          <w:rFonts w:ascii="Times New Roman" w:hAnsi="Times New Roman" w:cs="Times New Roman"/>
          <w:color w:val="000000"/>
          <w:sz w:val="28"/>
          <w:szCs w:val="28"/>
          <w:shd w:val="clear" w:color="auto" w:fill="FFFFFF"/>
          <w:lang w:val="uk-UA"/>
        </w:rPr>
      </w:pPr>
      <w:r w:rsidRPr="003B1C0A">
        <w:rPr>
          <w:rFonts w:ascii="Times New Roman" w:hAnsi="Times New Roman" w:cs="Times New Roman"/>
          <w:color w:val="000000"/>
          <w:sz w:val="28"/>
          <w:szCs w:val="28"/>
          <w:shd w:val="clear" w:color="auto" w:fill="FFFFFF"/>
          <w:lang w:val="uk-UA"/>
        </w:rPr>
        <w:t>начальник Управління соціально-економічного</w:t>
      </w:r>
    </w:p>
    <w:p w14:paraId="0703C545" w14:textId="77777777" w:rsidR="006D4E98" w:rsidRPr="003B1C0A" w:rsidRDefault="006D4E98" w:rsidP="0087355E">
      <w:pPr>
        <w:spacing w:after="0" w:line="240" w:lineRule="auto"/>
        <w:contextualSpacing/>
        <w:rPr>
          <w:rFonts w:ascii="Times New Roman" w:hAnsi="Times New Roman" w:cs="Times New Roman"/>
          <w:color w:val="000000"/>
          <w:sz w:val="28"/>
          <w:szCs w:val="28"/>
          <w:lang w:val="uk-UA"/>
        </w:rPr>
      </w:pPr>
      <w:r w:rsidRPr="003B1C0A">
        <w:rPr>
          <w:rFonts w:ascii="Times New Roman" w:hAnsi="Times New Roman" w:cs="Times New Roman"/>
          <w:color w:val="000000"/>
          <w:sz w:val="28"/>
          <w:szCs w:val="28"/>
          <w:shd w:val="clear" w:color="auto" w:fill="FFFFFF"/>
          <w:lang w:val="uk-UA"/>
        </w:rPr>
        <w:t>розвитку, планування та обліку</w:t>
      </w:r>
      <w:r w:rsidRPr="003B1C0A">
        <w:rPr>
          <w:rFonts w:ascii="Times New Roman" w:hAnsi="Times New Roman" w:cs="Times New Roman"/>
          <w:color w:val="000000"/>
          <w:sz w:val="28"/>
          <w:szCs w:val="28"/>
          <w:lang w:val="uk-UA"/>
        </w:rPr>
        <w:t xml:space="preserve"> </w:t>
      </w:r>
    </w:p>
    <w:p w14:paraId="36B38BF5" w14:textId="77777777" w:rsidR="006D4E98" w:rsidRPr="003B1C0A" w:rsidRDefault="006D4E98" w:rsidP="0087355E">
      <w:pPr>
        <w:spacing w:after="0" w:line="240" w:lineRule="auto"/>
        <w:contextualSpacing/>
        <w:rPr>
          <w:rFonts w:ascii="Times New Roman" w:hAnsi="Times New Roman" w:cs="Times New Roman"/>
          <w:color w:val="000000"/>
          <w:sz w:val="28"/>
          <w:szCs w:val="28"/>
          <w:lang w:val="uk-UA"/>
        </w:rPr>
      </w:pPr>
      <w:r w:rsidRPr="003B1C0A">
        <w:rPr>
          <w:rFonts w:ascii="Times New Roman" w:hAnsi="Times New Roman" w:cs="Times New Roman"/>
          <w:color w:val="000000"/>
          <w:sz w:val="28"/>
          <w:szCs w:val="28"/>
          <w:lang w:val="uk-UA"/>
        </w:rPr>
        <w:t xml:space="preserve">Департаменту економіки та комунального </w:t>
      </w:r>
    </w:p>
    <w:p w14:paraId="210D1012" w14:textId="77777777" w:rsidR="006D4E98" w:rsidRPr="003B1C0A" w:rsidRDefault="006D4E98" w:rsidP="0087355E">
      <w:pPr>
        <w:spacing w:after="0" w:line="240" w:lineRule="auto"/>
        <w:contextualSpacing/>
        <w:rPr>
          <w:rFonts w:ascii="Times New Roman" w:hAnsi="Times New Roman" w:cs="Times New Roman"/>
          <w:lang w:val="uk-UA"/>
        </w:rPr>
      </w:pPr>
      <w:r w:rsidRPr="003B1C0A">
        <w:rPr>
          <w:rFonts w:ascii="Times New Roman" w:hAnsi="Times New Roman" w:cs="Times New Roman"/>
          <w:color w:val="000000"/>
          <w:sz w:val="28"/>
          <w:szCs w:val="28"/>
          <w:lang w:val="uk-UA"/>
        </w:rPr>
        <w:t>майна Харківської міської ради</w:t>
      </w:r>
      <w:r w:rsidRPr="003B1C0A">
        <w:rPr>
          <w:rFonts w:ascii="Times New Roman" w:hAnsi="Times New Roman" w:cs="Times New Roman"/>
          <w:color w:val="000000"/>
          <w:sz w:val="28"/>
          <w:szCs w:val="28"/>
          <w:lang w:val="uk-UA"/>
        </w:rPr>
        <w:tab/>
      </w:r>
      <w:r w:rsidRPr="003B1C0A">
        <w:rPr>
          <w:rFonts w:ascii="Times New Roman" w:hAnsi="Times New Roman" w:cs="Times New Roman"/>
          <w:color w:val="000000"/>
          <w:sz w:val="28"/>
          <w:szCs w:val="28"/>
          <w:lang w:val="uk-UA"/>
        </w:rPr>
        <w:tab/>
      </w:r>
      <w:r w:rsidRPr="003B1C0A">
        <w:rPr>
          <w:rFonts w:ascii="Times New Roman" w:hAnsi="Times New Roman" w:cs="Times New Roman"/>
          <w:color w:val="000000"/>
          <w:sz w:val="28"/>
          <w:szCs w:val="28"/>
          <w:lang w:val="uk-UA"/>
        </w:rPr>
        <w:tab/>
      </w:r>
      <w:r w:rsidRPr="003B1C0A">
        <w:rPr>
          <w:rFonts w:ascii="Times New Roman" w:hAnsi="Times New Roman" w:cs="Times New Roman"/>
          <w:color w:val="000000"/>
          <w:sz w:val="28"/>
          <w:szCs w:val="28"/>
          <w:lang w:val="uk-UA"/>
        </w:rPr>
        <w:tab/>
      </w:r>
      <w:r w:rsidRPr="003B1C0A">
        <w:rPr>
          <w:rFonts w:ascii="Times New Roman" w:hAnsi="Times New Roman" w:cs="Times New Roman"/>
          <w:color w:val="000000"/>
          <w:sz w:val="28"/>
          <w:szCs w:val="28"/>
          <w:lang w:val="uk-UA"/>
        </w:rPr>
        <w:tab/>
        <w:t>В.Г. ФОМИЧОВА</w:t>
      </w:r>
    </w:p>
    <w:p w14:paraId="4F51A4AD" w14:textId="239DDA4D" w:rsidR="006D4E98" w:rsidRDefault="006D4E98" w:rsidP="00E90724">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14:paraId="45C98A6E" w14:textId="6DAE35C4" w:rsidR="006D4E98" w:rsidRDefault="006D4E98" w:rsidP="00E90724">
      <w:pPr>
        <w:spacing w:after="0" w:line="240" w:lineRule="auto"/>
        <w:ind w:left="56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Додаток</w:t>
      </w:r>
      <w:r>
        <w:rPr>
          <w:rFonts w:ascii="Times New Roman" w:eastAsia="Times New Roman" w:hAnsi="Times New Roman" w:cs="Times New Roman"/>
          <w:sz w:val="24"/>
          <w:szCs w:val="24"/>
          <w:lang w:eastAsia="ru-RU"/>
        </w:rPr>
        <w:t xml:space="preserve"> 5</w:t>
      </w:r>
    </w:p>
    <w:p w14:paraId="5FD07C38" w14:textId="77777777" w:rsidR="006D4E98" w:rsidRDefault="006D4E98" w:rsidP="00E90724">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Міської цільової програми будівництва (придбання) доступного житла на 2021</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4"/>
          <w:szCs w:val="24"/>
          <w:lang w:val="uk-UA" w:eastAsia="ru-RU"/>
        </w:rPr>
        <w:t xml:space="preserve">2030 роки </w:t>
      </w:r>
    </w:p>
    <w:p w14:paraId="5C3A5D83" w14:textId="77777777" w:rsidR="006D4E98" w:rsidRDefault="006D4E98" w:rsidP="00E90724">
      <w:pPr>
        <w:spacing w:before="120" w:after="120" w:line="240" w:lineRule="auto"/>
        <w:ind w:firstLine="570"/>
        <w:jc w:val="right"/>
        <w:rPr>
          <w:rFonts w:ascii="Times New Roman" w:eastAsia="Times New Roman" w:hAnsi="Times New Roman" w:cs="Times New Roman"/>
          <w:color w:val="000000"/>
          <w:sz w:val="28"/>
          <w:szCs w:val="28"/>
          <w:lang w:val="uk-UA"/>
        </w:rPr>
      </w:pPr>
    </w:p>
    <w:p w14:paraId="46225D61" w14:textId="77777777" w:rsidR="006D4E98" w:rsidRDefault="006D4E98" w:rsidP="00E90724">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w:t>
      </w:r>
    </w:p>
    <w:p w14:paraId="2F653692" w14:textId="77777777" w:rsidR="006D4E98" w:rsidRDefault="006D4E98" w:rsidP="00E90724">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напрямку Програми щодо надання пільгових кредитів на будівництво (придбання) доступного житла для внутрішньо переміщених осіб</w:t>
      </w:r>
    </w:p>
    <w:p w14:paraId="58EB3AD5" w14:textId="77777777" w:rsidR="006D4E98" w:rsidRDefault="006D4E98" w:rsidP="00E90724">
      <w:pPr>
        <w:spacing w:after="0" w:line="240" w:lineRule="auto"/>
        <w:jc w:val="center"/>
        <w:rPr>
          <w:rFonts w:ascii="Times New Roman" w:eastAsia="Times New Roman" w:hAnsi="Times New Roman" w:cs="Times New Roman"/>
          <w:color w:val="000000"/>
          <w:sz w:val="28"/>
          <w:szCs w:val="28"/>
          <w:lang w:val="uk-UA"/>
        </w:rPr>
      </w:pPr>
    </w:p>
    <w:p w14:paraId="533CD545"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Напрямок Програми щодо надання пільгових кредитів на будівництво (придбання) доступного житла для внутрішньо переміщених осіб передбачає надання за рахунок коштів бюджету Харківської міської територіальної громади довгострокових безвідсоткових кредитів на будівництво (придбання) житла для внутрішньо переміщених осіб, які відповідають умовам Програми.</w:t>
      </w:r>
    </w:p>
    <w:p w14:paraId="5FCE9460"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Терміни, що вживаються в цьому додатку до Програми, мають таке значення:</w:t>
      </w:r>
    </w:p>
    <w:p w14:paraId="131F1EB0"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внутрішньо переміщена особа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громадянин України, якого змусили залишити або покинути своє місце проживання в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який фактично проживає в м. Харкові не менше одного року, що засвідчується довідкою про взяття на облік внутрішньо переміщеної особи, та відомості про якого відповідно до вимог Закону України «Про забезпечення прав і свобод внутрішньо переміщених осіб» </w:t>
      </w:r>
      <w:proofErr w:type="spellStart"/>
      <w:r>
        <w:rPr>
          <w:rFonts w:ascii="Times New Roman" w:eastAsia="Times New Roman" w:hAnsi="Times New Roman" w:cs="Times New Roman"/>
          <w:color w:val="000000"/>
          <w:sz w:val="28"/>
          <w:szCs w:val="28"/>
          <w:lang w:val="uk-UA"/>
        </w:rPr>
        <w:t>внесено</w:t>
      </w:r>
      <w:proofErr w:type="spellEnd"/>
      <w:r>
        <w:rPr>
          <w:rFonts w:ascii="Times New Roman" w:eastAsia="Times New Roman" w:hAnsi="Times New Roman" w:cs="Times New Roman"/>
          <w:color w:val="000000"/>
          <w:sz w:val="28"/>
          <w:szCs w:val="28"/>
          <w:lang w:val="uk-UA"/>
        </w:rPr>
        <w:t xml:space="preserve"> до Єдиної інформаційної бази даних про внутрішньо переміщених осіб;</w:t>
      </w:r>
    </w:p>
    <w:p w14:paraId="2BE90A6C"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кандидат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внутрішньо переміщена особа, яку включено до Реєстру кандидатів на отримання довгострокового пільгового кредиту на будівництво (придбання) доступного житла для внутрішньо переміщених осіб за рахунок коштів бюджету Харківської міської територіальної громади (далі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Реєстр кандидатів).</w:t>
      </w:r>
    </w:p>
    <w:p w14:paraId="2641ABD3"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Члени сім’ї кандидата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особи, що відповідають вимогам, визначеним Програмою та цим додатком до Програми, дружина (чоловік), їхні неповнолітні діти (до 18 років), неодружені повнолітні діти, внесені до Реєстру кандидатів;</w:t>
      </w:r>
    </w:p>
    <w:p w14:paraId="40698848"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позичальник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кандидат, з яким укладено кредитний договір.</w:t>
      </w:r>
    </w:p>
    <w:p w14:paraId="2B9E08B3" w14:textId="77777777" w:rsidR="006D4E98" w:rsidRDefault="006D4E98" w:rsidP="00B452C6">
      <w:pPr>
        <w:spacing w:before="120" w:after="120" w:line="240" w:lineRule="auto"/>
        <w:ind w:firstLine="570"/>
        <w:jc w:val="both"/>
        <w:rPr>
          <w:rFonts w:ascii="Times New Roman" w:eastAsia="Times New Roman" w:hAnsi="Times New Roman" w:cs="Times New Roman"/>
          <w:color w:val="000000"/>
          <w:sz w:val="28"/>
          <w:szCs w:val="28"/>
          <w:lang w:val="uk-UA"/>
        </w:rPr>
      </w:pPr>
      <w:r w:rsidRPr="000C5E47">
        <w:rPr>
          <w:rFonts w:ascii="Times New Roman" w:eastAsia="Times New Roman" w:hAnsi="Times New Roman" w:cs="Times New Roman"/>
          <w:color w:val="000000"/>
          <w:sz w:val="28"/>
          <w:szCs w:val="28"/>
          <w:lang w:val="uk-UA"/>
        </w:rPr>
        <w:t xml:space="preserve">Члени сім’ї позичальника – </w:t>
      </w:r>
      <w:r w:rsidRPr="000C5E47">
        <w:rPr>
          <w:rFonts w:ascii="Times New Roman" w:hAnsi="Times New Roman" w:cs="Times New Roman"/>
          <w:sz w:val="28"/>
          <w:szCs w:val="28"/>
          <w:lang w:val="uk-UA"/>
        </w:rPr>
        <w:t>родичі позичальника, на яких розраховується сума пільгового кредиту за Програмою</w:t>
      </w:r>
      <w:r w:rsidRPr="000C5E47">
        <w:rPr>
          <w:rFonts w:ascii="Times New Roman" w:eastAsia="Times New Roman" w:hAnsi="Times New Roman" w:cs="Times New Roman"/>
          <w:color w:val="000000"/>
          <w:sz w:val="28"/>
          <w:szCs w:val="28"/>
          <w:lang w:val="uk-UA"/>
        </w:rPr>
        <w:t>;</w:t>
      </w:r>
    </w:p>
    <w:p w14:paraId="68C08CFF"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пільговий кредит – кошти бюджету Харківської міської територіальної громади, що надаються кандидатам для будівництва (придбання) житла в розмірі та на умовах, визначених Програмою, і підлягають поверненню;</w:t>
      </w:r>
    </w:p>
    <w:p w14:paraId="270AFC63" w14:textId="77777777" w:rsidR="00B6605F" w:rsidRPr="00B6605F" w:rsidRDefault="00B6605F" w:rsidP="00E90724">
      <w:pPr>
        <w:spacing w:before="120" w:after="120" w:line="240" w:lineRule="auto"/>
        <w:ind w:firstLine="570"/>
        <w:jc w:val="both"/>
        <w:rPr>
          <w:rFonts w:ascii="Times New Roman" w:eastAsia="Times New Roman" w:hAnsi="Times New Roman" w:cs="Times New Roman"/>
          <w:color w:val="000000"/>
          <w:lang w:val="uk-UA"/>
        </w:rPr>
      </w:pPr>
    </w:p>
    <w:p w14:paraId="3DEE07E6" w14:textId="38AB849B"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 xml:space="preserve">5) кредитний договір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договір, що укладається відповідно до законодавства між Державною спеціалізованою фінансовою установою «Державний фонд сприяння молодіжному житловому будівництву» та кандидатом і згідно з яким здійснюється пільгове кредитування будівництва (придбання) житла;</w:t>
      </w:r>
    </w:p>
    <w:p w14:paraId="6FB1E6A8"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банк-агент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банк, який відповідно до укладеного з Державною спеціалізованою фінансовою установою «Державний фонд сприяння молодіжному житловому будівництву» договору в установленому законодавством порядку здійснює операції з обслуговування кредитів, наданих на будівництво (придбання) житла;</w:t>
      </w:r>
    </w:p>
    <w:p w14:paraId="16EAAEA6"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7) придбання житла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придбання квартир у забудовника в багатоквартирних житлових будинках, уведених в експлуатацію не пізніше трьох років із часу укладення з кандидатом кредитного договору.</w:t>
      </w:r>
    </w:p>
    <w:p w14:paraId="443AD445"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Умови надання пільгового кредиту:</w:t>
      </w:r>
    </w:p>
    <w:p w14:paraId="1FEE3D3A"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включення внутрішньо переміщеної особи до Реєстру кандидатів за цим напрямком Програми;</w:t>
      </w:r>
    </w:p>
    <w:p w14:paraId="11AF8B9A"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платоспроможність сім’ї кандидата;</w:t>
      </w:r>
    </w:p>
    <w:p w14:paraId="168B48E6"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сплата позичальником обов’язкового першого внеску в розмірі не менше 5 % розрахункової вартості будівництва (придбання) житла;</w:t>
      </w:r>
    </w:p>
    <w:p w14:paraId="78784AA3"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строк надання кредиту до 15 років, але не більше ніж до досягнення позичальником пенсійного віку.</w:t>
      </w:r>
    </w:p>
    <w:p w14:paraId="39D43A10"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отримання кредиту вважається використаним з моменту зарахування коштів на рахунок позичальника.</w:t>
      </w:r>
    </w:p>
    <w:p w14:paraId="1DC4528E"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Погашення кредиту та сплата коштів на обслуговування кредиту здійснюється позичальником щоквартально, починаючи з дати зарахування коштів кредиту на рахунок позичальника в банку-агенті. Кредит може бути погашено достроково.</w:t>
      </w:r>
    </w:p>
    <w:p w14:paraId="0F9FC3CB"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 метою забезпечення погашення кредиту між Одержувачем коштів та позичальником відповідно до умов кредитного договору укладається іпотечний договір.</w:t>
      </w:r>
    </w:p>
    <w:p w14:paraId="7F26EAAE"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Фінансування витрат, пов’язаних з нотаріальним посвідченням договорів та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оформленням права власності на житло, здійснюється за рахунок позичальника.</w:t>
      </w:r>
    </w:p>
    <w:p w14:paraId="13060E4C"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У разі загибелі (визнання зниклим безвісти), смерті одного із членів сім’ї позичальника, на якого поширюється дія Закону України «Про соціальний і правовий захист військовослужбовців та членів їх сімей», </w:t>
      </w:r>
      <w:r>
        <w:rPr>
          <w:rFonts w:ascii="Times New Roman" w:eastAsia="Times New Roman" w:hAnsi="Times New Roman" w:cs="Times New Roman"/>
          <w:color w:val="000000"/>
          <w:sz w:val="28"/>
          <w:szCs w:val="28"/>
          <w:lang w:val="uk-UA"/>
        </w:rPr>
        <w:t xml:space="preserve">що настала під час проходження ним військової служби в період проведення антитерористичної операції або є наслідком її проходження, здійснення заходів із забезпечення національної безпеки та оборони, відсічі і стримування збройної агресії Російської Федерації в Донецькій та Луганській областях або забезпечення їх здійснення, а також </w:t>
      </w:r>
      <w:r>
        <w:rPr>
          <w:rFonts w:ascii="Times New Roman" w:hAnsi="Times New Roman" w:cs="Times New Roman"/>
          <w:color w:val="000000"/>
          <w:sz w:val="28"/>
          <w:szCs w:val="28"/>
          <w:shd w:val="clear" w:color="auto" w:fill="FFFFFF"/>
          <w:lang w:val="uk-UA"/>
        </w:rPr>
        <w:t xml:space="preserve">унаслідок поранення, контузії, каліцтва або захворювання, </w:t>
      </w:r>
      <w:r>
        <w:rPr>
          <w:rFonts w:ascii="Times New Roman" w:hAnsi="Times New Roman" w:cs="Times New Roman"/>
          <w:color w:val="000000"/>
          <w:sz w:val="28"/>
          <w:szCs w:val="28"/>
          <w:shd w:val="clear" w:color="auto" w:fill="FFFFFF"/>
          <w:lang w:val="uk-UA"/>
        </w:rPr>
        <w:lastRenderedPageBreak/>
        <w:t>одержаних під час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зобов’язання щодо погашення кредиту припиняються з моменту його загибелі (визнання зниклим безвісти), смерті.</w:t>
      </w:r>
    </w:p>
    <w:p w14:paraId="6A5F4177"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формування та ведення Реєстру кандидатів затверджується рішенням виконавчого комітету Харківської міської ради.</w:t>
      </w:r>
    </w:p>
    <w:p w14:paraId="635F537C"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Реєстр кандидатів є продовженням Реєстру кандидатів на отримання довгострокового пільгового кредиту на будівництво (придбання) доступного житла для внутрішньо переміщених осіб за рахунок коштів бюджету міста Харкова, формування якого здійснювалося за Міською цільовою соціально-економічною програмою будівництва (придбання) доступного житла </w:t>
      </w:r>
      <w:r>
        <w:rPr>
          <w:rFonts w:ascii="Times New Roman" w:eastAsia="Times New Roman" w:hAnsi="Times New Roman" w:cs="Times New Roman"/>
          <w:color w:val="000000"/>
          <w:sz w:val="28"/>
          <w:szCs w:val="28"/>
          <w:lang w:val="uk-UA"/>
        </w:rPr>
        <w:br/>
        <w:t>на 2010</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2025 роки.</w:t>
      </w:r>
    </w:p>
    <w:p w14:paraId="5B12B368" w14:textId="77777777" w:rsidR="006D4E98" w:rsidRPr="00DF193E" w:rsidRDefault="006D4E98" w:rsidP="00DF193E">
      <w:pPr>
        <w:spacing w:before="120" w:after="120" w:line="240" w:lineRule="auto"/>
        <w:ind w:firstLine="570"/>
        <w:jc w:val="both"/>
        <w:rPr>
          <w:rFonts w:ascii="Times New Roman" w:eastAsia="Times New Roman" w:hAnsi="Times New Roman" w:cs="Times New Roman"/>
          <w:color w:val="000000"/>
          <w:sz w:val="28"/>
          <w:szCs w:val="28"/>
          <w:lang w:val="uk-UA"/>
        </w:rPr>
      </w:pPr>
      <w:r w:rsidRPr="007D0C6A">
        <w:rPr>
          <w:rFonts w:ascii="Times New Roman" w:eastAsia="Times New Roman" w:hAnsi="Times New Roman" w:cs="Times New Roman"/>
          <w:color w:val="000000"/>
          <w:sz w:val="28"/>
          <w:szCs w:val="28"/>
          <w:lang w:val="uk-UA"/>
        </w:rPr>
        <w:t xml:space="preserve">Реєстр кандидатів за цим напрямком Програми </w:t>
      </w:r>
      <w:r w:rsidRPr="000C5E47">
        <w:rPr>
          <w:rFonts w:ascii="Times New Roman" w:eastAsia="Times New Roman" w:hAnsi="Times New Roman" w:cs="Times New Roman"/>
          <w:color w:val="000000"/>
          <w:sz w:val="28"/>
          <w:szCs w:val="28"/>
          <w:lang w:val="uk-UA"/>
        </w:rPr>
        <w:t>надається Розпоряднику коштів</w:t>
      </w:r>
      <w:r w:rsidRPr="007D0C6A">
        <w:rPr>
          <w:rFonts w:ascii="Times New Roman" w:eastAsia="Times New Roman" w:hAnsi="Times New Roman" w:cs="Times New Roman"/>
          <w:color w:val="000000"/>
          <w:sz w:val="28"/>
          <w:szCs w:val="28"/>
          <w:lang w:val="uk-UA"/>
        </w:rPr>
        <w:t xml:space="preserve"> та Одержувачу коштів Департаментом житлово-комунального господарства Харківської міської ради </w:t>
      </w:r>
      <w:r>
        <w:rPr>
          <w:rFonts w:ascii="Times New Roman" w:eastAsia="Times New Roman" w:hAnsi="Times New Roman" w:cs="Times New Roman"/>
          <w:color w:val="000000"/>
          <w:sz w:val="28"/>
          <w:szCs w:val="28"/>
          <w:lang w:val="uk-UA"/>
        </w:rPr>
        <w:t>в</w:t>
      </w:r>
      <w:r w:rsidRPr="007D0C6A">
        <w:rPr>
          <w:rFonts w:ascii="Times New Roman" w:eastAsia="Times New Roman" w:hAnsi="Times New Roman" w:cs="Times New Roman"/>
          <w:color w:val="000000"/>
          <w:sz w:val="28"/>
          <w:szCs w:val="28"/>
          <w:lang w:val="uk-UA"/>
        </w:rPr>
        <w:t xml:space="preserve"> паперовому та електронному вигляді щомісячно.</w:t>
      </w:r>
    </w:p>
    <w:p w14:paraId="7779842E"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використання коштів, передбачених у бюджеті Харківської міської територіальної громади для надання довгострокових пільгових кредитів на будівництво (придбання) житла для внутрішньо переміщених осіб, затверджується рішенням виконавчого комітету Харківської міської ради.</w:t>
      </w:r>
    </w:p>
    <w:p w14:paraId="0BD0CC07" w14:textId="77777777" w:rsidR="006D4E98" w:rsidRDefault="006D4E98" w:rsidP="00E90724">
      <w:pPr>
        <w:spacing w:before="120" w:after="120" w:line="240" w:lineRule="auto"/>
        <w:ind w:firstLine="570"/>
        <w:jc w:val="both"/>
        <w:rPr>
          <w:rFonts w:ascii="Times New Roman" w:eastAsia="Times New Roman" w:hAnsi="Times New Roman" w:cs="Times New Roman"/>
          <w:color w:val="000000"/>
          <w:sz w:val="28"/>
          <w:szCs w:val="28"/>
          <w:lang w:val="uk-UA"/>
        </w:rPr>
      </w:pPr>
    </w:p>
    <w:p w14:paraId="642FF0FF" w14:textId="77777777" w:rsidR="006D4E98" w:rsidRPr="00752315" w:rsidRDefault="006D4E98" w:rsidP="00DE0418">
      <w:pPr>
        <w:spacing w:after="0" w:line="240" w:lineRule="auto"/>
        <w:contextualSpacing/>
        <w:rPr>
          <w:rFonts w:ascii="Times New Roman" w:hAnsi="Times New Roman" w:cs="Times New Roman"/>
          <w:color w:val="000000"/>
          <w:sz w:val="28"/>
          <w:szCs w:val="28"/>
          <w:lang w:val="uk-UA"/>
        </w:rPr>
      </w:pPr>
      <w:r w:rsidRPr="00752315">
        <w:rPr>
          <w:rFonts w:ascii="Times New Roman" w:hAnsi="Times New Roman" w:cs="Times New Roman"/>
          <w:color w:val="000000"/>
          <w:sz w:val="28"/>
          <w:szCs w:val="28"/>
          <w:lang w:val="uk-UA"/>
        </w:rPr>
        <w:t xml:space="preserve">Заступник директора Департаменту – </w:t>
      </w:r>
    </w:p>
    <w:p w14:paraId="1E3D5948" w14:textId="77777777" w:rsidR="006D4E98" w:rsidRPr="00752315" w:rsidRDefault="006D4E98" w:rsidP="00DE0418">
      <w:pPr>
        <w:spacing w:after="0" w:line="240" w:lineRule="auto"/>
        <w:contextualSpacing/>
        <w:rPr>
          <w:rFonts w:ascii="Times New Roman" w:eastAsia="Calibri" w:hAnsi="Times New Roman" w:cs="Times New Roman"/>
          <w:color w:val="000000"/>
          <w:sz w:val="28"/>
          <w:szCs w:val="28"/>
          <w:shd w:val="clear" w:color="auto" w:fill="FFFFFF"/>
          <w:lang w:val="uk-UA"/>
        </w:rPr>
      </w:pPr>
      <w:r w:rsidRPr="00752315">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3296CF30" w14:textId="77777777" w:rsidR="006D4E98" w:rsidRPr="00752315" w:rsidRDefault="006D4E98" w:rsidP="00DE0418">
      <w:pPr>
        <w:spacing w:after="0" w:line="240" w:lineRule="auto"/>
        <w:contextualSpacing/>
        <w:rPr>
          <w:rFonts w:ascii="Times New Roman" w:hAnsi="Times New Roman" w:cs="Times New Roman"/>
          <w:color w:val="000000"/>
          <w:sz w:val="28"/>
          <w:szCs w:val="28"/>
          <w:lang w:val="uk-UA"/>
        </w:rPr>
      </w:pPr>
      <w:r w:rsidRPr="00752315">
        <w:rPr>
          <w:rFonts w:ascii="Times New Roman" w:eastAsia="Calibri" w:hAnsi="Times New Roman" w:cs="Times New Roman"/>
          <w:color w:val="000000"/>
          <w:sz w:val="28"/>
          <w:szCs w:val="28"/>
          <w:shd w:val="clear" w:color="auto" w:fill="FFFFFF"/>
          <w:lang w:val="uk-UA"/>
        </w:rPr>
        <w:t>розвитку, планування та обліку</w:t>
      </w:r>
      <w:r w:rsidRPr="00752315">
        <w:rPr>
          <w:rFonts w:ascii="Times New Roman" w:hAnsi="Times New Roman" w:cs="Times New Roman"/>
          <w:color w:val="000000"/>
          <w:sz w:val="28"/>
          <w:szCs w:val="28"/>
          <w:lang w:val="uk-UA"/>
        </w:rPr>
        <w:t xml:space="preserve"> </w:t>
      </w:r>
    </w:p>
    <w:p w14:paraId="5E972879" w14:textId="77777777" w:rsidR="006D4E98" w:rsidRPr="00752315" w:rsidRDefault="006D4E98" w:rsidP="00DE0418">
      <w:pPr>
        <w:spacing w:after="0" w:line="240" w:lineRule="auto"/>
        <w:contextualSpacing/>
        <w:rPr>
          <w:rFonts w:ascii="Times New Roman" w:hAnsi="Times New Roman" w:cs="Times New Roman"/>
          <w:color w:val="000000"/>
          <w:sz w:val="28"/>
          <w:szCs w:val="28"/>
          <w:lang w:val="uk-UA"/>
        </w:rPr>
      </w:pPr>
      <w:r w:rsidRPr="00752315">
        <w:rPr>
          <w:rFonts w:ascii="Times New Roman" w:hAnsi="Times New Roman" w:cs="Times New Roman"/>
          <w:color w:val="000000"/>
          <w:sz w:val="28"/>
          <w:szCs w:val="28"/>
          <w:lang w:val="uk-UA"/>
        </w:rPr>
        <w:t xml:space="preserve">Департаменту економіки та комунального </w:t>
      </w:r>
    </w:p>
    <w:p w14:paraId="67F88119" w14:textId="77777777" w:rsidR="006D4E98" w:rsidRPr="00752315" w:rsidRDefault="006D4E98" w:rsidP="00DE0418">
      <w:pPr>
        <w:spacing w:after="0" w:line="240" w:lineRule="auto"/>
        <w:contextualSpacing/>
        <w:rPr>
          <w:rFonts w:ascii="Times New Roman" w:eastAsia="Calibri" w:hAnsi="Times New Roman" w:cs="Times New Roman"/>
          <w:lang w:val="uk-UA"/>
        </w:rPr>
      </w:pPr>
      <w:r w:rsidRPr="00752315">
        <w:rPr>
          <w:rFonts w:ascii="Times New Roman" w:hAnsi="Times New Roman" w:cs="Times New Roman"/>
          <w:color w:val="000000"/>
          <w:sz w:val="28"/>
          <w:szCs w:val="28"/>
          <w:lang w:val="uk-UA"/>
        </w:rPr>
        <w:t>майна Харківської міської ради</w:t>
      </w:r>
      <w:r w:rsidRPr="00752315">
        <w:rPr>
          <w:rFonts w:ascii="Times New Roman" w:hAnsi="Times New Roman" w:cs="Times New Roman"/>
          <w:color w:val="000000"/>
          <w:sz w:val="28"/>
          <w:szCs w:val="28"/>
          <w:lang w:val="uk-UA"/>
        </w:rPr>
        <w:tab/>
      </w:r>
      <w:r w:rsidRPr="00752315">
        <w:rPr>
          <w:rFonts w:ascii="Times New Roman" w:hAnsi="Times New Roman" w:cs="Times New Roman"/>
          <w:color w:val="000000"/>
          <w:sz w:val="28"/>
          <w:szCs w:val="28"/>
          <w:lang w:val="uk-UA"/>
        </w:rPr>
        <w:tab/>
      </w:r>
      <w:r w:rsidRPr="00752315">
        <w:rPr>
          <w:rFonts w:ascii="Times New Roman" w:hAnsi="Times New Roman" w:cs="Times New Roman"/>
          <w:color w:val="000000"/>
          <w:sz w:val="28"/>
          <w:szCs w:val="28"/>
          <w:lang w:val="uk-UA"/>
        </w:rPr>
        <w:tab/>
      </w:r>
      <w:r w:rsidRPr="00752315">
        <w:rPr>
          <w:rFonts w:ascii="Times New Roman" w:hAnsi="Times New Roman" w:cs="Times New Roman"/>
          <w:color w:val="000000"/>
          <w:sz w:val="28"/>
          <w:szCs w:val="28"/>
          <w:lang w:val="uk-UA"/>
        </w:rPr>
        <w:tab/>
      </w:r>
      <w:r w:rsidRPr="00752315">
        <w:rPr>
          <w:rFonts w:ascii="Times New Roman" w:hAnsi="Times New Roman" w:cs="Times New Roman"/>
          <w:color w:val="000000"/>
          <w:sz w:val="28"/>
          <w:szCs w:val="28"/>
          <w:lang w:val="uk-UA"/>
        </w:rPr>
        <w:tab/>
        <w:t>В.Г. ФОМИЧОВА</w:t>
      </w:r>
    </w:p>
    <w:p w14:paraId="437D7F70" w14:textId="4B2EBAF4" w:rsidR="006D4E98" w:rsidRDefault="006D4E98" w:rsidP="00E90724">
      <w:pPr>
        <w:rPr>
          <w:lang w:val="uk-UA"/>
        </w:rPr>
      </w:pPr>
      <w:r>
        <w:rPr>
          <w:lang w:val="uk-UA"/>
        </w:rPr>
        <w:br w:type="page"/>
      </w:r>
    </w:p>
    <w:p w14:paraId="533E9063" w14:textId="77777777" w:rsidR="006D4E98" w:rsidRDefault="006D4E98" w:rsidP="00F56454">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6</w:t>
      </w:r>
    </w:p>
    <w:p w14:paraId="22360976" w14:textId="77777777" w:rsidR="006D4E98" w:rsidRDefault="006D4E98" w:rsidP="001220D4">
      <w:pPr>
        <w:spacing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Міської цільової програми будівництва (придбання) доступного житла на 2021</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4"/>
          <w:szCs w:val="24"/>
          <w:lang w:val="uk-UA" w:eastAsia="ru-RU"/>
        </w:rPr>
        <w:t xml:space="preserve">2030 роки </w:t>
      </w:r>
    </w:p>
    <w:p w14:paraId="0E15C6D1" w14:textId="77777777" w:rsidR="006D4E98" w:rsidRDefault="006D4E98" w:rsidP="00F56454">
      <w:pPr>
        <w:spacing w:after="0" w:line="240" w:lineRule="auto"/>
        <w:jc w:val="center"/>
        <w:rPr>
          <w:rFonts w:ascii="Times New Roman" w:eastAsia="Times New Roman" w:hAnsi="Times New Roman" w:cs="Times New Roman"/>
          <w:color w:val="000000"/>
          <w:sz w:val="28"/>
          <w:szCs w:val="28"/>
          <w:lang w:val="uk-UA"/>
        </w:rPr>
      </w:pPr>
    </w:p>
    <w:p w14:paraId="7478F652" w14:textId="77777777" w:rsidR="006D4E98" w:rsidRDefault="006D4E98" w:rsidP="00F56454">
      <w:pPr>
        <w:spacing w:after="0" w:line="240" w:lineRule="auto"/>
        <w:jc w:val="center"/>
        <w:rPr>
          <w:rFonts w:ascii="Times New Roman" w:eastAsia="Times New Roman" w:hAnsi="Times New Roman" w:cs="Times New Roman"/>
          <w:color w:val="000000"/>
          <w:sz w:val="28"/>
          <w:szCs w:val="28"/>
          <w:lang w:val="uk-UA"/>
        </w:rPr>
      </w:pPr>
    </w:p>
    <w:p w14:paraId="5F8EA30B" w14:textId="77777777" w:rsidR="006D4E98" w:rsidRDefault="006D4E98" w:rsidP="00F56454">
      <w:pPr>
        <w:spacing w:after="0" w:line="240" w:lineRule="auto"/>
        <w:jc w:val="center"/>
        <w:rPr>
          <w:rFonts w:ascii="Times New Roman" w:eastAsia="Times New Roman" w:hAnsi="Times New Roman" w:cs="Times New Roman"/>
          <w:color w:val="000000"/>
          <w:sz w:val="28"/>
          <w:szCs w:val="28"/>
          <w:lang w:val="uk-UA"/>
        </w:rPr>
      </w:pPr>
    </w:p>
    <w:p w14:paraId="7E11D58D" w14:textId="77777777" w:rsidR="006D4E98" w:rsidRDefault="006D4E98" w:rsidP="00F56454">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w:t>
      </w:r>
    </w:p>
    <w:p w14:paraId="0D3A8C65" w14:textId="77777777" w:rsidR="006D4E98" w:rsidRDefault="006D4E98" w:rsidP="00F56454">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напрямку Програми щодо надання пільгових кредитів молодим</w:t>
      </w:r>
    </w:p>
    <w:p w14:paraId="1A28B012" w14:textId="77777777" w:rsidR="006D4E98" w:rsidRDefault="006D4E98" w:rsidP="00F56454">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сім’ям та одиноким молодим громадянам на будівництво</w:t>
      </w:r>
    </w:p>
    <w:p w14:paraId="25F770EA" w14:textId="77777777" w:rsidR="006D4E98" w:rsidRDefault="006D4E98" w:rsidP="001220D4">
      <w:pPr>
        <w:spacing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(придбання) доступного житла</w:t>
      </w:r>
    </w:p>
    <w:p w14:paraId="20B39AB3" w14:textId="77777777" w:rsidR="006D4E98" w:rsidRDefault="006D4E98" w:rsidP="001220D4">
      <w:pPr>
        <w:spacing w:line="240" w:lineRule="auto"/>
        <w:jc w:val="center"/>
        <w:rPr>
          <w:rFonts w:ascii="Times New Roman" w:eastAsia="Times New Roman" w:hAnsi="Times New Roman" w:cs="Times New Roman"/>
          <w:color w:val="000000"/>
          <w:sz w:val="28"/>
          <w:szCs w:val="28"/>
          <w:lang w:val="uk-UA"/>
        </w:rPr>
      </w:pPr>
    </w:p>
    <w:p w14:paraId="254288C4" w14:textId="77777777" w:rsidR="006D4E98" w:rsidRDefault="006D4E98" w:rsidP="001220D4">
      <w:pPr>
        <w:spacing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Напрямок Програми щодо надання пільгових кредитів молодим сім’ям та одиноким молодим громадянам на будівництво (придбання) доступного житла передбачає надання за рахунок коштів бюджету Харківської міської територіальної громади пільгових довгострокових кредитів на будівництво (придбання) доступного житла молодим сім’ям та одиноким молодим громадянам України віком до 35 років включно, які відповідають умовам Програми.</w:t>
      </w:r>
    </w:p>
    <w:p w14:paraId="0485827A"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Терміни, що вживаються в цьому додатку до Програми, мають таке значення:</w:t>
      </w:r>
    </w:p>
    <w:p w14:paraId="10EB2970" w14:textId="77777777" w:rsidR="006D4E98" w:rsidRDefault="006D4E98" w:rsidP="00F56454">
      <w:pPr>
        <w:spacing w:before="120" w:after="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 кандидат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молода сім’я, яку в правовідносинах, що виникають відповідно до цього напрямку Програми, представляє чоловік чи дружина, або одинокий молодий громадянин (громадянка), які згідно із законодавством </w:t>
      </w:r>
      <w:r w:rsidRPr="001527AC">
        <w:rPr>
          <w:rFonts w:ascii="Times New Roman" w:eastAsia="Times New Roman" w:hAnsi="Times New Roman" w:cs="Times New Roman"/>
          <w:color w:val="000000"/>
          <w:sz w:val="28"/>
          <w:szCs w:val="28"/>
          <w:lang w:val="uk-UA"/>
        </w:rPr>
        <w:t>потребують поліпшення житлових умов</w:t>
      </w:r>
      <w:r w:rsidRPr="00D918C3">
        <w:rPr>
          <w:rFonts w:ascii="Times New Roman" w:eastAsia="Times New Roman" w:hAnsi="Times New Roman" w:cs="Times New Roman"/>
          <w:color w:val="000000"/>
          <w:sz w:val="28"/>
          <w:szCs w:val="28"/>
          <w:lang w:val="uk-UA"/>
        </w:rPr>
        <w:t xml:space="preserve"> та яких </w:t>
      </w:r>
      <w:r w:rsidRPr="001220D4">
        <w:rPr>
          <w:rFonts w:ascii="Times New Roman" w:eastAsia="Times New Roman" w:hAnsi="Times New Roman" w:cs="Times New Roman"/>
          <w:color w:val="000000"/>
          <w:sz w:val="28"/>
          <w:szCs w:val="28"/>
          <w:lang w:val="uk-UA"/>
        </w:rPr>
        <w:t xml:space="preserve">включено до Реєстру </w:t>
      </w:r>
      <w:r w:rsidRPr="00D012B1">
        <w:rPr>
          <w:rFonts w:ascii="Times New Roman" w:hAnsi="Times New Roman" w:cs="Times New Roman"/>
          <w:sz w:val="28"/>
          <w:szCs w:val="28"/>
          <w:lang w:val="uk-UA"/>
        </w:rPr>
        <w:t>кандидатів на молодіжне житлове кредитування за рахунок коштів бюджету Харківської міської територіальної громади</w:t>
      </w:r>
      <w:r w:rsidRPr="001220D4">
        <w:rPr>
          <w:rFonts w:ascii="Times New Roman" w:hAnsi="Times New Roman" w:cs="Times New Roman"/>
          <w:sz w:val="28"/>
          <w:szCs w:val="28"/>
          <w:lang w:val="uk-UA"/>
        </w:rPr>
        <w:t xml:space="preserve"> </w:t>
      </w:r>
      <w:r w:rsidRPr="001220D4">
        <w:rPr>
          <w:rFonts w:ascii="Times New Roman" w:eastAsia="Times New Roman" w:hAnsi="Times New Roman" w:cs="Times New Roman"/>
          <w:color w:val="000000"/>
          <w:sz w:val="28"/>
          <w:szCs w:val="28"/>
          <w:lang w:val="uk-UA"/>
        </w:rPr>
        <w:t xml:space="preserve">(далі </w:t>
      </w:r>
      <w:r w:rsidRPr="001220D4">
        <w:rPr>
          <w:rFonts w:ascii="Times New Roman" w:eastAsia="Times New Roman" w:hAnsi="Times New Roman" w:cs="Times New Roman"/>
          <w:sz w:val="28"/>
          <w:szCs w:val="28"/>
          <w:lang w:val="uk-UA" w:eastAsia="ru-RU"/>
        </w:rPr>
        <w:t>–</w:t>
      </w:r>
      <w:r w:rsidRPr="001220D4">
        <w:rPr>
          <w:rFonts w:ascii="Times New Roman" w:eastAsia="Times New Roman" w:hAnsi="Times New Roman" w:cs="Times New Roman"/>
          <w:color w:val="000000"/>
          <w:sz w:val="28"/>
          <w:szCs w:val="28"/>
          <w:lang w:val="uk-UA"/>
        </w:rPr>
        <w:t xml:space="preserve"> Реєстр кандидатів).</w:t>
      </w:r>
    </w:p>
    <w:p w14:paraId="28A15A1F"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позичальник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кандидат, з яким укладено кредитний договір.</w:t>
      </w:r>
    </w:p>
    <w:p w14:paraId="510B2616" w14:textId="77777777" w:rsidR="006D4E98" w:rsidRDefault="006D4E98" w:rsidP="00CF3A79">
      <w:pPr>
        <w:spacing w:before="120" w:after="120" w:line="240" w:lineRule="auto"/>
        <w:ind w:firstLine="570"/>
        <w:jc w:val="both"/>
        <w:rPr>
          <w:rFonts w:ascii="Times New Roman" w:eastAsia="Times New Roman" w:hAnsi="Times New Roman" w:cs="Times New Roman"/>
          <w:color w:val="000000"/>
          <w:sz w:val="28"/>
          <w:szCs w:val="28"/>
          <w:lang w:val="uk-UA"/>
        </w:rPr>
      </w:pPr>
      <w:r w:rsidRPr="001220D4">
        <w:rPr>
          <w:rFonts w:ascii="Times New Roman" w:eastAsia="Times New Roman" w:hAnsi="Times New Roman" w:cs="Times New Roman"/>
          <w:color w:val="000000"/>
          <w:sz w:val="28"/>
          <w:szCs w:val="28"/>
          <w:lang w:val="uk-UA"/>
        </w:rPr>
        <w:t xml:space="preserve">Члени сім’ї позичальника – </w:t>
      </w:r>
      <w:r w:rsidRPr="001220D4">
        <w:rPr>
          <w:rFonts w:ascii="Times New Roman" w:hAnsi="Times New Roman" w:cs="Times New Roman"/>
          <w:sz w:val="28"/>
          <w:szCs w:val="28"/>
          <w:lang w:val="uk-UA"/>
        </w:rPr>
        <w:t>родичі позичальника, на яких розраховується сума пільгового кредиту за Програмою</w:t>
      </w:r>
      <w:r w:rsidRPr="001220D4">
        <w:rPr>
          <w:rFonts w:ascii="Times New Roman" w:eastAsia="Times New Roman" w:hAnsi="Times New Roman" w:cs="Times New Roman"/>
          <w:color w:val="000000"/>
          <w:sz w:val="28"/>
          <w:szCs w:val="28"/>
          <w:lang w:val="uk-UA"/>
        </w:rPr>
        <w:t>;</w:t>
      </w:r>
    </w:p>
    <w:p w14:paraId="33C0F721"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пільговий кредит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кошти бюджету Харківської міської територіальної громади, що надаються кандидатам для будівництва (придбання) житла в розмірі та на умовах, визначених Програмою, і підлягають поверненню;</w:t>
      </w:r>
    </w:p>
    <w:p w14:paraId="0CD57E5D"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4) кредитний договір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договір, що укладається відповідно до законодавства між Державною спеціалізованою фінансовою установою «Державний фонд сприяння молодіжному житловому будівництву» та кандидатом і згідно з яким здійснюється пільгове кредитування будівництва (придбання) житла;</w:t>
      </w:r>
    </w:p>
    <w:p w14:paraId="755D734C"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 кредитні ресурси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кошти, передбачені в бюджеті Харківської міської територіальної громади для надання молодим сім’ям та одиноким молодим громадянам кредитів на будівництво (придбання) житла;</w:t>
      </w:r>
    </w:p>
    <w:p w14:paraId="1D1D2FAF"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 xml:space="preserve">6) банк-агент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банк, який відповідно до укладеного з Державною спеціалізованою фінансовою установою «Державний фонд сприяння молодіжному житловому будівництву» договору в установленому законодавством порядку здійснює операції з обслуговування кредитів, наданих на будівництво (придбання) житла;</w:t>
      </w:r>
    </w:p>
    <w:p w14:paraId="03BB16D5"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7) придбання житла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sz w:val="28"/>
          <w:szCs w:val="28"/>
          <w:lang w:val="uk-UA"/>
        </w:rPr>
        <w:t>придбання квартир у забудовника в багатоквартирних житлових будинках, уведених в експлуатацію не пізніше трьох років із часу укладення з кандидатом кредитного договору.</w:t>
      </w:r>
    </w:p>
    <w:p w14:paraId="3B679D14"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Умови надання пільгового кредиту:</w:t>
      </w:r>
    </w:p>
    <w:p w14:paraId="1101EED8" w14:textId="77777777" w:rsidR="006D4E98" w:rsidRPr="00D918C3" w:rsidRDefault="006D4E98" w:rsidP="00961D64">
      <w:pPr>
        <w:spacing w:before="120" w:after="0" w:line="240" w:lineRule="auto"/>
        <w:ind w:firstLine="570"/>
        <w:jc w:val="both"/>
        <w:rPr>
          <w:rFonts w:ascii="Times New Roman" w:eastAsia="Times New Roman" w:hAnsi="Times New Roman" w:cs="Times New Roman"/>
          <w:color w:val="000000"/>
          <w:sz w:val="28"/>
          <w:szCs w:val="28"/>
          <w:lang w:val="uk-UA"/>
        </w:rPr>
      </w:pPr>
      <w:r w:rsidRPr="001527AC">
        <w:rPr>
          <w:rFonts w:ascii="Times New Roman" w:eastAsia="Times New Roman" w:hAnsi="Times New Roman" w:cs="Times New Roman"/>
          <w:color w:val="000000"/>
          <w:sz w:val="28"/>
          <w:szCs w:val="28"/>
          <w:lang w:val="uk-UA"/>
        </w:rPr>
        <w:t xml:space="preserve">перебування одинокого молодого громадянина (громадянки), молодої сім’ї </w:t>
      </w:r>
      <w:r w:rsidRPr="00EE263D">
        <w:rPr>
          <w:rFonts w:ascii="Times New Roman" w:eastAsia="Times New Roman" w:hAnsi="Times New Roman" w:cs="Times New Roman"/>
          <w:color w:val="000000"/>
          <w:sz w:val="28"/>
          <w:szCs w:val="28"/>
          <w:lang w:val="uk-UA"/>
        </w:rPr>
        <w:t>(разом усім складом сім’ї) на обліку</w:t>
      </w:r>
      <w:r w:rsidRPr="001527AC">
        <w:rPr>
          <w:rFonts w:ascii="Times New Roman" w:eastAsia="Times New Roman" w:hAnsi="Times New Roman" w:cs="Times New Roman"/>
          <w:color w:val="000000"/>
          <w:sz w:val="28"/>
          <w:szCs w:val="28"/>
          <w:lang w:val="uk-UA"/>
        </w:rPr>
        <w:t xml:space="preserve"> громадян, які потребують поліпшення житлових умов, або у списку осіб, які бажають вступити до житлово-будівельного кооперативу</w:t>
      </w:r>
      <w:r>
        <w:rPr>
          <w:rFonts w:ascii="Times New Roman" w:eastAsia="Times New Roman" w:hAnsi="Times New Roman" w:cs="Times New Roman"/>
          <w:color w:val="000000"/>
          <w:sz w:val="28"/>
          <w:szCs w:val="28"/>
          <w:lang w:val="uk-UA"/>
        </w:rPr>
        <w:t>;</w:t>
      </w:r>
    </w:p>
    <w:p w14:paraId="1234A180"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включення </w:t>
      </w:r>
      <w:bookmarkStart w:id="0" w:name="_Hlk136364251"/>
      <w:r>
        <w:rPr>
          <w:rFonts w:ascii="Times New Roman" w:eastAsia="Times New Roman" w:hAnsi="Times New Roman" w:cs="Times New Roman"/>
          <w:color w:val="000000"/>
          <w:sz w:val="28"/>
          <w:szCs w:val="28"/>
          <w:lang w:val="uk-UA"/>
        </w:rPr>
        <w:t xml:space="preserve">молодої сім’ї або одинокого молодого громадянина </w:t>
      </w:r>
      <w:bookmarkEnd w:id="0"/>
      <w:r>
        <w:rPr>
          <w:rFonts w:ascii="Times New Roman" w:eastAsia="Times New Roman" w:hAnsi="Times New Roman" w:cs="Times New Roman"/>
          <w:color w:val="000000"/>
          <w:sz w:val="28"/>
          <w:szCs w:val="28"/>
          <w:lang w:val="uk-UA"/>
        </w:rPr>
        <w:t>(громадянки) до Реєстру кандидатів за цим напрямком Програми;</w:t>
      </w:r>
    </w:p>
    <w:p w14:paraId="0824547D"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платоспроможність сім’ї кандидата;</w:t>
      </w:r>
    </w:p>
    <w:p w14:paraId="74CA0098"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сплата позичальником обов’язкового першого внеску в розмірі не менше 6 % розрахункової вартості будівництва (придбання) житла;</w:t>
      </w:r>
    </w:p>
    <w:p w14:paraId="0485C879"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строк надання кредиту до 30 років, але не більше ніж до досягнення позичальником пенсійного віку, встановленого законодавством.</w:t>
      </w:r>
    </w:p>
    <w:p w14:paraId="1B688A2C"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Кандидати, у тому числі члени сім’ї кандидата, які в поточному році досягають граничного віку, визначеного Програмою, мають переважне право на отримання кредиту перед іншими кандидатами, за умови перебування в Реєстрі кандидатів не менше одного року та за наявності необхідного обсягу бюджетних асигнувань. </w:t>
      </w:r>
    </w:p>
    <w:p w14:paraId="14898703"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отримання кредиту вважається використаним з моменту зарахування коштів на рахунок позичальника.</w:t>
      </w:r>
    </w:p>
    <w:p w14:paraId="7B0D4D70"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Погашення кредиту та сплата відсотків за користування ним здійснюється позичальником щоквартально, починаючи з дати зарахування коштів кредиту на рахунок позичальника в банку-агенті. Кредит може бути погашено достроково.</w:t>
      </w:r>
    </w:p>
    <w:p w14:paraId="4860A93D"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Відсоткова ставка за користування кредитом встановлюється в розмірі 3 % річних.</w:t>
      </w:r>
    </w:p>
    <w:p w14:paraId="3F496433"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Відсотки за користування кредитом не нараховуються:</w:t>
      </w:r>
    </w:p>
    <w:p w14:paraId="7D95C699"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позичальникам, які мають дітей;</w:t>
      </w:r>
    </w:p>
    <w:p w14:paraId="75F0E61F"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військовослужбовцям з початку і до закінчення особливого періоду;</w:t>
      </w:r>
    </w:p>
    <w:p w14:paraId="35B92DEC"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резервістам та військовозобов’язаним з моменту призову під час мобілізації і до закінчення особливого періоду, на час проходження військової служби;</w:t>
      </w:r>
    </w:p>
    <w:p w14:paraId="6A6AED75" w14:textId="77777777" w:rsidR="00B6605F" w:rsidRDefault="00B6605F" w:rsidP="00F56454">
      <w:pPr>
        <w:spacing w:before="120" w:after="120" w:line="240" w:lineRule="auto"/>
        <w:ind w:firstLine="570"/>
        <w:jc w:val="both"/>
        <w:rPr>
          <w:rFonts w:ascii="Times New Roman" w:eastAsia="Times New Roman" w:hAnsi="Times New Roman" w:cs="Times New Roman"/>
          <w:color w:val="000000"/>
          <w:sz w:val="28"/>
          <w:szCs w:val="28"/>
          <w:lang w:val="uk-UA"/>
        </w:rPr>
      </w:pPr>
    </w:p>
    <w:p w14:paraId="1109026C" w14:textId="77777777" w:rsidR="00DE486A" w:rsidRDefault="00DE486A" w:rsidP="00F56454">
      <w:pPr>
        <w:spacing w:before="120" w:after="120" w:line="240" w:lineRule="auto"/>
        <w:ind w:firstLine="570"/>
        <w:jc w:val="both"/>
        <w:rPr>
          <w:rFonts w:ascii="Times New Roman" w:eastAsia="Times New Roman" w:hAnsi="Times New Roman" w:cs="Times New Roman"/>
          <w:color w:val="000000"/>
          <w:sz w:val="28"/>
          <w:szCs w:val="28"/>
          <w:lang w:val="uk-UA"/>
        </w:rPr>
      </w:pPr>
    </w:p>
    <w:p w14:paraId="1C23778D" w14:textId="613D8AF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громадянам, які були включені та перебувають у списку осіб на позачергове надання житлових приміщень як діти-сироти та діти, позбавлені батьківського піклування.</w:t>
      </w:r>
    </w:p>
    <w:p w14:paraId="17AE1446"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Позичальникам, які мають двох дітей, сума зобов’язань за кредитом зменшується на 25 % на момент застосування пільги; позичальникам, які мають трьох і більше дітей, сума зобов’язань за кредитом зменшується на 50</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момент застосування пільги.</w:t>
      </w:r>
    </w:p>
    <w:p w14:paraId="0C4C6FD0"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У разі загибелі (визнання зниклим безвісти), смерті одного із членів сім’ї позичальника, на якого поширюється дія Закону України «Про соціальний і</w:t>
      </w:r>
      <w:r>
        <w:rPr>
          <w:rFonts w:ascii="Times New Roman" w:hAnsi="Times New Roman" w:cs="Times New Roman"/>
          <w:color w:val="000000"/>
          <w:sz w:val="28"/>
          <w:szCs w:val="28"/>
          <w:shd w:val="clear" w:color="auto" w:fill="FFFFFF"/>
          <w:lang w:val="en-US"/>
        </w:rPr>
        <w:t> </w:t>
      </w:r>
      <w:r>
        <w:rPr>
          <w:rFonts w:ascii="Times New Roman" w:hAnsi="Times New Roman" w:cs="Times New Roman"/>
          <w:color w:val="000000"/>
          <w:sz w:val="28"/>
          <w:szCs w:val="28"/>
          <w:shd w:val="clear" w:color="auto" w:fill="FFFFFF"/>
          <w:lang w:val="uk-UA"/>
        </w:rPr>
        <w:t xml:space="preserve">правовий захист військовослужбовців та членів їх сімей», </w:t>
      </w:r>
      <w:r>
        <w:rPr>
          <w:rFonts w:ascii="Times New Roman" w:eastAsia="Times New Roman" w:hAnsi="Times New Roman" w:cs="Times New Roman"/>
          <w:color w:val="000000"/>
          <w:sz w:val="28"/>
          <w:szCs w:val="28"/>
          <w:lang w:val="uk-UA"/>
        </w:rPr>
        <w:t>що настала під час проходження ним військової служби в період проведення антитерористичної операції або є наслідком її проходження, здійснення заходів із забезпечення національної безпеки та оборони, відсічі і стримування збройної агресії Російської Федерації в Донецькій та Луганській областях або забезпечення їх</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здійснення, а також </w:t>
      </w:r>
      <w:r>
        <w:rPr>
          <w:rFonts w:ascii="Times New Roman" w:hAnsi="Times New Roman" w:cs="Times New Roman"/>
          <w:color w:val="000000"/>
          <w:sz w:val="28"/>
          <w:szCs w:val="28"/>
          <w:shd w:val="clear" w:color="auto" w:fill="FFFFFF"/>
          <w:lang w:val="uk-UA"/>
        </w:rPr>
        <w:t>унаслідок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населення та інтересів держави у зв’язку з</w:t>
      </w:r>
      <w:r>
        <w:rPr>
          <w:rFonts w:ascii="Times New Roman" w:hAnsi="Times New Roman" w:cs="Times New Roman"/>
          <w:color w:val="000000"/>
          <w:sz w:val="28"/>
          <w:szCs w:val="28"/>
          <w:shd w:val="clear" w:color="auto" w:fill="FFFFFF"/>
          <w:lang w:val="en-US"/>
        </w:rPr>
        <w:t> </w:t>
      </w:r>
      <w:r>
        <w:rPr>
          <w:rFonts w:ascii="Times New Roman" w:hAnsi="Times New Roman" w:cs="Times New Roman"/>
          <w:color w:val="000000"/>
          <w:sz w:val="28"/>
          <w:szCs w:val="28"/>
          <w:shd w:val="clear" w:color="auto" w:fill="FFFFFF"/>
          <w:lang w:val="uk-UA"/>
        </w:rPr>
        <w:t>військовою агресією Російської Федерації проти України, зобов’язання щодо погашення кредиту припиняються з моменту його загибелі (визнання зниклим безвісти), смерті.</w:t>
      </w:r>
    </w:p>
    <w:p w14:paraId="6B6A42BF"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Для забезпечення погашення кредиту між Одержувачем коштів та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позичальником відповідно до умов кредитного договору укладається іпотечний договір.</w:t>
      </w:r>
    </w:p>
    <w:p w14:paraId="668F7E77"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Фінансування витрат, пов’язаних з нотаріальним посвідченням договорів та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оформленням права власності на житло, здійснюється за рахунок позичальника.</w:t>
      </w:r>
    </w:p>
    <w:p w14:paraId="29F3766B"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 фінансування витрат, пов’язаних з наданням та обслуговуванням кредитів, спрямовується 6 % обсягів кредитних ресурсів.</w:t>
      </w:r>
    </w:p>
    <w:p w14:paraId="7C12C2E1"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формування та ведення Реєстру кандидатів затверджується рішенням виконавчого комітету Харківської міської ради.</w:t>
      </w:r>
    </w:p>
    <w:p w14:paraId="76CB3409"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Реєстр кандидатів є продовженням Реєстру кандидатів на молодіжне житлове кредитування за рахунок коштів бюджету міста Харкова, формування якого здійснювалося за Міською цільовою програмою молодіжного житлового кредитування на 2011</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2025 роки.</w:t>
      </w:r>
    </w:p>
    <w:p w14:paraId="6C9838AD" w14:textId="77777777" w:rsidR="006D4E98" w:rsidRPr="00753F10" w:rsidRDefault="006D4E98" w:rsidP="00753F10">
      <w:pPr>
        <w:spacing w:before="120" w:after="120" w:line="240" w:lineRule="auto"/>
        <w:ind w:firstLine="570"/>
        <w:jc w:val="both"/>
        <w:rPr>
          <w:rFonts w:ascii="Times New Roman" w:eastAsia="Times New Roman" w:hAnsi="Times New Roman" w:cs="Times New Roman"/>
          <w:color w:val="000000"/>
          <w:sz w:val="28"/>
          <w:szCs w:val="28"/>
          <w:lang w:val="uk-UA"/>
        </w:rPr>
      </w:pPr>
      <w:r w:rsidRPr="001220D4">
        <w:rPr>
          <w:rFonts w:ascii="Times New Roman" w:eastAsia="Times New Roman" w:hAnsi="Times New Roman" w:cs="Times New Roman"/>
          <w:color w:val="000000"/>
          <w:sz w:val="28"/>
          <w:szCs w:val="28"/>
          <w:lang w:val="uk-UA"/>
        </w:rPr>
        <w:t xml:space="preserve">Реєстр кандидатів за цим напрямком Програми </w:t>
      </w:r>
      <w:r w:rsidRPr="001527AC">
        <w:rPr>
          <w:rFonts w:ascii="Times New Roman" w:eastAsia="Times New Roman" w:hAnsi="Times New Roman" w:cs="Times New Roman"/>
          <w:color w:val="000000"/>
          <w:sz w:val="28"/>
          <w:szCs w:val="28"/>
          <w:lang w:val="uk-UA"/>
        </w:rPr>
        <w:t>надається Розпоряднику коштів та</w:t>
      </w:r>
      <w:r w:rsidRPr="001220D4">
        <w:rPr>
          <w:rFonts w:ascii="Times New Roman" w:eastAsia="Times New Roman" w:hAnsi="Times New Roman" w:cs="Times New Roman"/>
          <w:color w:val="000000"/>
          <w:sz w:val="28"/>
          <w:szCs w:val="28"/>
          <w:lang w:val="uk-UA"/>
        </w:rPr>
        <w:t xml:space="preserve"> Одержувачу коштів Департаментом житлово-комунального господа</w:t>
      </w:r>
      <w:r>
        <w:rPr>
          <w:rFonts w:ascii="Times New Roman" w:eastAsia="Times New Roman" w:hAnsi="Times New Roman" w:cs="Times New Roman"/>
          <w:color w:val="000000"/>
          <w:sz w:val="28"/>
          <w:szCs w:val="28"/>
          <w:lang w:val="uk-UA"/>
        </w:rPr>
        <w:t>рства Харківської міської ради в</w:t>
      </w:r>
      <w:r w:rsidRPr="001220D4">
        <w:rPr>
          <w:rFonts w:ascii="Times New Roman" w:eastAsia="Times New Roman" w:hAnsi="Times New Roman" w:cs="Times New Roman"/>
          <w:color w:val="000000"/>
          <w:sz w:val="28"/>
          <w:szCs w:val="28"/>
          <w:lang w:val="uk-UA"/>
        </w:rPr>
        <w:t xml:space="preserve"> паперовому та електронному вигляді щомісячно.</w:t>
      </w:r>
    </w:p>
    <w:p w14:paraId="26C324FC"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Порядок використання коштів, передбачених у бюджеті Харківської міської територіальної громади для надання молодим сім’ям та одиноким молодим </w:t>
      </w:r>
      <w:r>
        <w:rPr>
          <w:rFonts w:ascii="Times New Roman" w:eastAsia="Times New Roman" w:hAnsi="Times New Roman" w:cs="Times New Roman"/>
          <w:color w:val="000000"/>
          <w:sz w:val="28"/>
          <w:szCs w:val="28"/>
          <w:lang w:val="uk-UA"/>
        </w:rPr>
        <w:lastRenderedPageBreak/>
        <w:t>громадянам довгострокових пільгових кредитів на будівництво (придбання) доступного житла, затверджується рішенням виконавчого комітету Харківської міської ради.</w:t>
      </w:r>
    </w:p>
    <w:p w14:paraId="276E8CD3" w14:textId="77777777" w:rsidR="006D4E98" w:rsidRDefault="006D4E98" w:rsidP="00F56454">
      <w:pPr>
        <w:spacing w:before="120" w:after="120" w:line="240" w:lineRule="auto"/>
        <w:ind w:firstLine="570"/>
        <w:jc w:val="both"/>
        <w:rPr>
          <w:rFonts w:ascii="Times New Roman" w:eastAsia="Times New Roman" w:hAnsi="Times New Roman" w:cs="Times New Roman"/>
          <w:color w:val="000000"/>
          <w:sz w:val="28"/>
          <w:szCs w:val="28"/>
          <w:lang w:val="uk-UA"/>
        </w:rPr>
      </w:pPr>
    </w:p>
    <w:p w14:paraId="571D33BF" w14:textId="77777777" w:rsidR="006D4E98" w:rsidRPr="00435728" w:rsidRDefault="006D4E98" w:rsidP="00435728">
      <w:pPr>
        <w:spacing w:before="120" w:after="120" w:line="240" w:lineRule="auto"/>
        <w:ind w:firstLine="570"/>
        <w:jc w:val="both"/>
        <w:rPr>
          <w:rFonts w:ascii="Times New Roman" w:eastAsia="Times New Roman" w:hAnsi="Times New Roman" w:cs="Times New Roman"/>
          <w:color w:val="000000"/>
          <w:sz w:val="28"/>
          <w:szCs w:val="28"/>
          <w:lang w:val="uk-UA"/>
        </w:rPr>
      </w:pPr>
    </w:p>
    <w:p w14:paraId="16570FF7" w14:textId="77777777" w:rsidR="006D4E98" w:rsidRPr="00F80611" w:rsidRDefault="006D4E98" w:rsidP="00435728">
      <w:pPr>
        <w:spacing w:after="0" w:line="240" w:lineRule="auto"/>
        <w:rPr>
          <w:rFonts w:ascii="Times New Roman" w:hAnsi="Times New Roman" w:cs="Times New Roman"/>
          <w:color w:val="000000"/>
          <w:sz w:val="28"/>
          <w:szCs w:val="28"/>
          <w:lang w:val="uk-UA"/>
        </w:rPr>
      </w:pPr>
      <w:r w:rsidRPr="00F80611">
        <w:rPr>
          <w:rFonts w:ascii="Times New Roman" w:hAnsi="Times New Roman" w:cs="Times New Roman"/>
          <w:color w:val="000000"/>
          <w:sz w:val="28"/>
          <w:szCs w:val="28"/>
          <w:lang w:val="uk-UA"/>
        </w:rPr>
        <w:t xml:space="preserve">Заступник директора Департаменту – </w:t>
      </w:r>
    </w:p>
    <w:p w14:paraId="250C2796" w14:textId="77777777" w:rsidR="006D4E98" w:rsidRPr="00F80611" w:rsidRDefault="006D4E98" w:rsidP="00435728">
      <w:pPr>
        <w:spacing w:after="0" w:line="240" w:lineRule="auto"/>
        <w:rPr>
          <w:rFonts w:ascii="Times New Roman" w:eastAsia="Calibri" w:hAnsi="Times New Roman" w:cs="Times New Roman"/>
          <w:color w:val="000000"/>
          <w:sz w:val="28"/>
          <w:szCs w:val="28"/>
          <w:shd w:val="clear" w:color="auto" w:fill="FFFFFF"/>
          <w:lang w:val="uk-UA"/>
        </w:rPr>
      </w:pPr>
      <w:r w:rsidRPr="00F80611">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5E576973" w14:textId="77777777" w:rsidR="006D4E98" w:rsidRPr="00F80611" w:rsidRDefault="006D4E98" w:rsidP="00435728">
      <w:pPr>
        <w:spacing w:after="0" w:line="240" w:lineRule="auto"/>
        <w:rPr>
          <w:rFonts w:ascii="Times New Roman" w:hAnsi="Times New Roman" w:cs="Times New Roman"/>
          <w:color w:val="000000"/>
          <w:sz w:val="28"/>
          <w:szCs w:val="28"/>
          <w:lang w:val="uk-UA"/>
        </w:rPr>
      </w:pPr>
      <w:r w:rsidRPr="00F80611">
        <w:rPr>
          <w:rFonts w:ascii="Times New Roman" w:eastAsia="Calibri" w:hAnsi="Times New Roman" w:cs="Times New Roman"/>
          <w:color w:val="000000"/>
          <w:sz w:val="28"/>
          <w:szCs w:val="28"/>
          <w:shd w:val="clear" w:color="auto" w:fill="FFFFFF"/>
          <w:lang w:val="uk-UA"/>
        </w:rPr>
        <w:t>розвитку, планування та обліку</w:t>
      </w:r>
      <w:r w:rsidRPr="00F80611">
        <w:rPr>
          <w:rFonts w:ascii="Times New Roman" w:hAnsi="Times New Roman" w:cs="Times New Roman"/>
          <w:color w:val="000000"/>
          <w:sz w:val="28"/>
          <w:szCs w:val="28"/>
          <w:lang w:val="uk-UA"/>
        </w:rPr>
        <w:t xml:space="preserve"> </w:t>
      </w:r>
    </w:p>
    <w:p w14:paraId="5A755750" w14:textId="77777777" w:rsidR="006D4E98" w:rsidRPr="00F80611" w:rsidRDefault="006D4E98" w:rsidP="00435728">
      <w:pPr>
        <w:spacing w:after="0" w:line="240" w:lineRule="auto"/>
        <w:rPr>
          <w:rFonts w:ascii="Times New Roman" w:hAnsi="Times New Roman" w:cs="Times New Roman"/>
          <w:color w:val="000000"/>
          <w:sz w:val="28"/>
          <w:szCs w:val="28"/>
          <w:lang w:val="uk-UA"/>
        </w:rPr>
      </w:pPr>
      <w:r w:rsidRPr="00F80611">
        <w:rPr>
          <w:rFonts w:ascii="Times New Roman" w:hAnsi="Times New Roman" w:cs="Times New Roman"/>
          <w:color w:val="000000"/>
          <w:sz w:val="28"/>
          <w:szCs w:val="28"/>
          <w:lang w:val="uk-UA"/>
        </w:rPr>
        <w:t xml:space="preserve">Департаменту економіки та комунального </w:t>
      </w:r>
    </w:p>
    <w:p w14:paraId="62A37F89" w14:textId="77777777" w:rsidR="006D4E98" w:rsidRPr="00F80611" w:rsidRDefault="006D4E98" w:rsidP="00435728">
      <w:pPr>
        <w:spacing w:after="0" w:line="240" w:lineRule="auto"/>
        <w:rPr>
          <w:rFonts w:ascii="Times New Roman" w:eastAsia="Calibri" w:hAnsi="Times New Roman" w:cs="Times New Roman"/>
          <w:lang w:val="uk-UA"/>
        </w:rPr>
      </w:pPr>
      <w:r w:rsidRPr="00F80611">
        <w:rPr>
          <w:rFonts w:ascii="Times New Roman" w:hAnsi="Times New Roman" w:cs="Times New Roman"/>
          <w:color w:val="000000"/>
          <w:sz w:val="28"/>
          <w:szCs w:val="28"/>
          <w:lang w:val="uk-UA"/>
        </w:rPr>
        <w:t>майна Харківської міської ради</w:t>
      </w:r>
      <w:r w:rsidRPr="00F80611">
        <w:rPr>
          <w:rFonts w:ascii="Times New Roman" w:hAnsi="Times New Roman" w:cs="Times New Roman"/>
          <w:color w:val="000000"/>
          <w:sz w:val="28"/>
          <w:szCs w:val="28"/>
          <w:lang w:val="uk-UA"/>
        </w:rPr>
        <w:tab/>
      </w:r>
      <w:r w:rsidRPr="00F80611">
        <w:rPr>
          <w:rFonts w:ascii="Times New Roman" w:hAnsi="Times New Roman" w:cs="Times New Roman"/>
          <w:color w:val="000000"/>
          <w:sz w:val="28"/>
          <w:szCs w:val="28"/>
          <w:lang w:val="uk-UA"/>
        </w:rPr>
        <w:tab/>
      </w:r>
      <w:r w:rsidRPr="00F80611">
        <w:rPr>
          <w:rFonts w:ascii="Times New Roman" w:hAnsi="Times New Roman" w:cs="Times New Roman"/>
          <w:color w:val="000000"/>
          <w:sz w:val="28"/>
          <w:szCs w:val="28"/>
          <w:lang w:val="uk-UA"/>
        </w:rPr>
        <w:tab/>
      </w:r>
      <w:r w:rsidRPr="00F80611">
        <w:rPr>
          <w:rFonts w:ascii="Times New Roman" w:hAnsi="Times New Roman" w:cs="Times New Roman"/>
          <w:color w:val="000000"/>
          <w:sz w:val="28"/>
          <w:szCs w:val="28"/>
          <w:lang w:val="uk-UA"/>
        </w:rPr>
        <w:tab/>
      </w:r>
      <w:r w:rsidRPr="00F80611">
        <w:rPr>
          <w:rFonts w:ascii="Times New Roman" w:hAnsi="Times New Roman" w:cs="Times New Roman"/>
          <w:color w:val="000000"/>
          <w:sz w:val="28"/>
          <w:szCs w:val="28"/>
          <w:lang w:val="uk-UA"/>
        </w:rPr>
        <w:tab/>
        <w:t>В.Г. ФОМИЧОВА</w:t>
      </w:r>
    </w:p>
    <w:p w14:paraId="3560A50E" w14:textId="788F904E" w:rsidR="006D4E98" w:rsidRPr="005D4A8B" w:rsidRDefault="006D4E98">
      <w:pPr>
        <w:rPr>
          <w:lang w:val="uk-UA"/>
        </w:rPr>
      </w:pPr>
      <w:r w:rsidRPr="005D4A8B">
        <w:rPr>
          <w:lang w:val="uk-UA"/>
        </w:rPr>
        <w:br w:type="page"/>
      </w:r>
    </w:p>
    <w:p w14:paraId="48D4E06F" w14:textId="77777777" w:rsidR="006D4E98" w:rsidRDefault="006D4E98" w:rsidP="00327207">
      <w:pPr>
        <w:spacing w:after="0" w:line="240" w:lineRule="auto"/>
        <w:ind w:left="56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Додаток </w:t>
      </w:r>
      <w:r>
        <w:rPr>
          <w:rFonts w:ascii="Times New Roman" w:eastAsia="Times New Roman" w:hAnsi="Times New Roman" w:cs="Times New Roman"/>
          <w:sz w:val="24"/>
          <w:szCs w:val="24"/>
          <w:lang w:eastAsia="ru-RU"/>
        </w:rPr>
        <w:t>7</w:t>
      </w:r>
    </w:p>
    <w:p w14:paraId="29B2D07A" w14:textId="77777777" w:rsidR="006D4E98" w:rsidRDefault="006D4E98" w:rsidP="00327207">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Міської цільової програми будівництва (придбання) доступного житла на 2021</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4"/>
          <w:szCs w:val="24"/>
          <w:lang w:val="uk-UA" w:eastAsia="ru-RU"/>
        </w:rPr>
        <w:t xml:space="preserve">2030 роки </w:t>
      </w:r>
    </w:p>
    <w:p w14:paraId="4BF49D1B" w14:textId="77777777" w:rsidR="006D4E98" w:rsidRDefault="006D4E98" w:rsidP="00327207">
      <w:pPr>
        <w:spacing w:after="0" w:line="240" w:lineRule="auto"/>
        <w:ind w:left="5103"/>
        <w:jc w:val="right"/>
        <w:rPr>
          <w:rFonts w:ascii="Times New Roman" w:eastAsia="Times New Roman" w:hAnsi="Times New Roman" w:cs="Times New Roman"/>
          <w:color w:val="000000"/>
          <w:sz w:val="28"/>
          <w:szCs w:val="28"/>
          <w:lang w:val="uk-UA"/>
        </w:rPr>
      </w:pPr>
    </w:p>
    <w:p w14:paraId="023BE4E9" w14:textId="77777777" w:rsidR="006D4E98" w:rsidRDefault="006D4E98" w:rsidP="00327207">
      <w:pPr>
        <w:spacing w:before="120" w:after="120" w:line="240" w:lineRule="auto"/>
        <w:ind w:firstLine="570"/>
        <w:jc w:val="right"/>
        <w:rPr>
          <w:rFonts w:ascii="Times New Roman" w:eastAsia="Times New Roman" w:hAnsi="Times New Roman" w:cs="Times New Roman"/>
          <w:color w:val="000000"/>
          <w:sz w:val="28"/>
          <w:szCs w:val="28"/>
          <w:lang w:val="uk-UA"/>
        </w:rPr>
      </w:pPr>
    </w:p>
    <w:p w14:paraId="4EC978CA" w14:textId="77777777" w:rsidR="006D4E98" w:rsidRDefault="006D4E98" w:rsidP="00327207">
      <w:pPr>
        <w:spacing w:before="120" w:after="120" w:line="240" w:lineRule="auto"/>
        <w:ind w:firstLine="570"/>
        <w:jc w:val="right"/>
        <w:rPr>
          <w:rFonts w:ascii="Times New Roman" w:eastAsia="Times New Roman" w:hAnsi="Times New Roman" w:cs="Times New Roman"/>
          <w:color w:val="000000"/>
          <w:sz w:val="28"/>
          <w:szCs w:val="28"/>
          <w:lang w:val="uk-UA"/>
        </w:rPr>
      </w:pPr>
    </w:p>
    <w:p w14:paraId="222BB56E" w14:textId="77777777" w:rsidR="006D4E98" w:rsidRDefault="006D4E98" w:rsidP="00327207">
      <w:pPr>
        <w:spacing w:after="0" w:line="240" w:lineRule="auto"/>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Основні положення</w:t>
      </w:r>
    </w:p>
    <w:p w14:paraId="01DBF17D" w14:textId="77777777" w:rsidR="006D4E98" w:rsidRDefault="006D4E98" w:rsidP="00327207">
      <w:pPr>
        <w:spacing w:after="0" w:line="240" w:lineRule="auto"/>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напрямку Програми щодо часткової компенсації відсотків за кредитами,</w:t>
      </w:r>
    </w:p>
    <w:p w14:paraId="6DCC088C" w14:textId="77777777" w:rsidR="006D4E98" w:rsidRDefault="006D4E98" w:rsidP="00327207">
      <w:pPr>
        <w:spacing w:after="0" w:line="240" w:lineRule="auto"/>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отриманими позичальниками в банках, на будівництво (придбання) житла</w:t>
      </w:r>
    </w:p>
    <w:p w14:paraId="4770CF48" w14:textId="77777777" w:rsidR="006D4E98" w:rsidRDefault="006D4E98" w:rsidP="00327207">
      <w:pPr>
        <w:spacing w:after="0" w:line="240" w:lineRule="auto"/>
        <w:jc w:val="center"/>
        <w:rPr>
          <w:rFonts w:ascii="Times New Roman" w:eastAsia="Times New Roman" w:hAnsi="Times New Roman" w:cs="Times New Roman"/>
          <w:b/>
          <w:bCs/>
          <w:color w:val="000000"/>
          <w:sz w:val="28"/>
          <w:szCs w:val="28"/>
          <w:lang w:val="uk-UA"/>
        </w:rPr>
      </w:pPr>
    </w:p>
    <w:p w14:paraId="4DCCE7A1"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Напрямок Програми щодо часткової компенсації відсотків за кредитами, отриманими позичальниками в банках, на будівництво (придбання) житла передбачає надання (відшкодування) за рахунок коштів бюджету Харківської міської територіальної громади частини відсотків за іпотечними кредитами, отриманими позичальниками в банках, на будівництво (придбання) житла.</w:t>
      </w:r>
    </w:p>
    <w:p w14:paraId="48DEE999"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Дія цього напрямку Програми поширюється на громадян України:</w:t>
      </w:r>
    </w:p>
    <w:p w14:paraId="2AB471D1"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які перебувають на обліку громадян, що потребують поліпшення житлових умов, або у списку осіб, які бажають вступити до житлово-будівельного кооперативу, у м. Харкові;</w:t>
      </w:r>
    </w:p>
    <w:p w14:paraId="677F3398"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яких включено до Реєстру кандидатів на отримання довгострокового пільгового кредиту на будівництво (придбання) доступного житла для внутрішньо переміщених осіб за рахунок коштів бюджету Харківської міської територіальної громади.</w:t>
      </w:r>
    </w:p>
    <w:p w14:paraId="15EB31CD"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Терміни, що вживаються в цьому додатку до Програми, мають таке значення:</w:t>
      </w:r>
    </w:p>
    <w:p w14:paraId="7AE2484E"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часткова компенсація відсотків за кредитами, отриманими позичальниками в банках, на будівництво (придбання) житла (далі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часткова компенсація відсотків)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кошти бюджету Харківської міської територіальної громади, що надаються позичальникам на відшкодування частини відсотків, сплачених за іпотечним кредитом;</w:t>
      </w:r>
    </w:p>
    <w:p w14:paraId="55FCD970"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позичальник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громадянин, який отримав іпотечний кредит на будівництво (придбання) житла та з яким укладено договір про надання часткової компенсації відсотків.</w:t>
      </w:r>
    </w:p>
    <w:p w14:paraId="602E7653"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Члени сім’ї позичальника (для громадян, які перебувають на квартирному обліку або у списку осіб, які бажають вступити до житлово-будівельного кооперативу, у м. Харкові)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родичі позичальника із числа тих, хто перебуває разом з кандидатом на квартирному обліку, на яких розраховується сума часткової компенсації відсотків.</w:t>
      </w:r>
    </w:p>
    <w:p w14:paraId="717E49C8"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Члени сім’ї позичальника (внутрішньо переміщеної особи)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дружина (чоловік), їхні неповнолітні діти (до 18 років), неодружені повнолітні діти, </w:t>
      </w:r>
      <w:r>
        <w:rPr>
          <w:rFonts w:ascii="Times New Roman" w:eastAsia="Times New Roman" w:hAnsi="Times New Roman" w:cs="Times New Roman"/>
          <w:color w:val="000000"/>
          <w:sz w:val="28"/>
          <w:szCs w:val="28"/>
          <w:lang w:val="uk-UA"/>
        </w:rPr>
        <w:lastRenderedPageBreak/>
        <w:t>що відповідають вимогам, які визначено цим Порядком. Поділ сім’ї позичальника не допускається, за винятком відокремлення неодружених повнолітніх дітей, які мають дохід у розмірі, необхідному для підтвердження платоспроможності.</w:t>
      </w:r>
    </w:p>
    <w:p w14:paraId="14E1729F"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кредитний договір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sz w:val="28"/>
          <w:szCs w:val="28"/>
          <w:lang w:val="uk-UA"/>
        </w:rPr>
        <w:t>договір, що укладається відповідно до законодавства між позичальником та банком;</w:t>
      </w:r>
    </w:p>
    <w:p w14:paraId="27F70612"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4) договір про надання часткової компенсації відсотків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договір, що укладається між одержувачем бюджетних коштів, банком та позичальником;</w:t>
      </w:r>
    </w:p>
    <w:p w14:paraId="4AB09EE1"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 придбання житла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придбання квартир у забудовника в багатоквартирних житлових будинках, уведених в експлуатацію не пізніше трьох років із часу укладення з позичальником кредитного договору.</w:t>
      </w:r>
    </w:p>
    <w:p w14:paraId="74CBFC5F"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Часткова компенсація відсотків надається за кредитами на будівництво (придбання) житла, отриманими позичальниками в державних банках України.</w:t>
      </w:r>
    </w:p>
    <w:p w14:paraId="509DB229"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Перевага на отримання часткової компенсації відсотків надається позичальникам, які включені до реєстрів кандидатів на участь у Програмі.</w:t>
      </w:r>
    </w:p>
    <w:p w14:paraId="4CC8AD3B"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Часткова компенсація відсотків визначається в розмірі 12 відсотків річних, але не більше відсоткової ставки за кредитним договором.</w:t>
      </w:r>
    </w:p>
    <w:p w14:paraId="49AA7E35"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Часткова компенсація відсотків надається строком на 5 років, але не більше ніж на строк дії кредитного договору та не більше ніж до завершення дії Програми.</w:t>
      </w:r>
    </w:p>
    <w:p w14:paraId="2CB8A5ED"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Часткова компенсація відсотків здійснюється в межах коштів, передбачених із цією метою в бюджеті Харківської міської територіальної громади на відповідний рік.</w:t>
      </w:r>
    </w:p>
    <w:p w14:paraId="42C23370"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Вимоги до кредитів, за якими надається часткова компенсація відсотків:</w:t>
      </w:r>
    </w:p>
    <w:p w14:paraId="2F3C2E53"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надання кредиту в гривнях;</w:t>
      </w:r>
    </w:p>
    <w:p w14:paraId="32C9E970"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строк кредитування відповідно до внутрішніх правил (умов) банку;</w:t>
      </w:r>
    </w:p>
    <w:p w14:paraId="070D4BE0"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обов’язковий власний внесок позичальника та платоспроможність позичальника встановлюються відповідно до внутрішніх правил (умов) банку. Як перший внесок можуть зараховуватися кошти, сплачені позичальником за перевищення нормативної площі та розрахункової вартості житла.</w:t>
      </w:r>
    </w:p>
    <w:p w14:paraId="24249037"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Максимальний розмір кредиту на будівництво (придбання) житла, на який може бути надана часткова компенсація відсотків, визначається з розрахункової вартості житла.</w:t>
      </w:r>
    </w:p>
    <w:p w14:paraId="29BD5E88"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 разі передачі в іпотеку квартири в багатоквартирному житловому будинку повинні бути дотримані вимоги законодавства щодо захисту житлових прав і майнових інтересів дітей, що підтверджується відповідними документами, які надаються позичальником до банку.</w:t>
      </w:r>
    </w:p>
    <w:p w14:paraId="60E044FF" w14:textId="4A2528B2"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p>
    <w:p w14:paraId="0E9703DE" w14:textId="77777777" w:rsidR="00B6605F" w:rsidRDefault="00B6605F" w:rsidP="00723E9A">
      <w:pPr>
        <w:spacing w:before="120" w:after="120" w:line="240" w:lineRule="auto"/>
        <w:ind w:firstLine="570"/>
        <w:jc w:val="both"/>
        <w:rPr>
          <w:rFonts w:ascii="Times New Roman" w:eastAsia="Times New Roman" w:hAnsi="Times New Roman" w:cs="Times New Roman"/>
          <w:color w:val="000000"/>
          <w:sz w:val="28"/>
          <w:szCs w:val="28"/>
          <w:lang w:val="uk-UA"/>
        </w:rPr>
      </w:pPr>
    </w:p>
    <w:p w14:paraId="16C3D051"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Надання часткової компенсації відсотків припиняється в разі:</w:t>
      </w:r>
    </w:p>
    <w:p w14:paraId="711B798E"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прострочення позичальником платежів за кредитним договором більше ніж на 180 календарних днів, крім випадків, якщо таке прострочення відбулося у період воєнного стану в Україні;</w:t>
      </w:r>
    </w:p>
    <w:p w14:paraId="46133D63"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порушення умов договору про надання часткової компенсації відсотків.</w:t>
      </w:r>
    </w:p>
    <w:p w14:paraId="6B26E218"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часткову компенсацію відсотків може бути використано позичальником лише один раз і лише за одним кредитним договором.</w:t>
      </w:r>
    </w:p>
    <w:p w14:paraId="4DBC9879"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Якщо позичальник достроково розірвав договір із забудовником, він зобов’язаний у тримісячний строк повернути всю суму отриманої компенсації за весь період дії договору.</w:t>
      </w:r>
    </w:p>
    <w:p w14:paraId="57322735"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Відшкодування витрат, пов’язаних з укладенням і супроводженням договорів про надання часткової компенсації відсотків, здійснюється за рахунок позичальника.</w:t>
      </w:r>
    </w:p>
    <w:p w14:paraId="3A170082" w14:textId="77777777" w:rsidR="006D4E98" w:rsidRDefault="006D4E98" w:rsidP="00723E9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використання коштів, передбачених у бюджеті Харківської міської територіальної громади для надання часткової компенсації відсотків за кредитами, отриманими позичальниками в банках, на будівництво житла, затверджується рішенням виконавчого комітету Харківської міської ради.</w:t>
      </w:r>
    </w:p>
    <w:p w14:paraId="1F7B566B" w14:textId="77777777" w:rsidR="006D4E98" w:rsidRDefault="006D4E98" w:rsidP="00327207">
      <w:pPr>
        <w:spacing w:before="120" w:after="120" w:line="240" w:lineRule="auto"/>
        <w:ind w:firstLine="570"/>
        <w:jc w:val="both"/>
        <w:rPr>
          <w:rFonts w:ascii="Times New Roman" w:eastAsia="Times New Roman" w:hAnsi="Times New Roman" w:cs="Times New Roman"/>
          <w:color w:val="000000"/>
          <w:sz w:val="28"/>
          <w:szCs w:val="28"/>
          <w:lang w:val="uk-UA"/>
        </w:rPr>
      </w:pPr>
    </w:p>
    <w:p w14:paraId="59AEFC85" w14:textId="77777777" w:rsidR="006D4E98" w:rsidRDefault="006D4E98" w:rsidP="00327207">
      <w:pPr>
        <w:spacing w:before="120" w:after="120" w:line="240" w:lineRule="auto"/>
        <w:ind w:firstLine="570"/>
        <w:jc w:val="both"/>
        <w:rPr>
          <w:rFonts w:ascii="Times New Roman" w:eastAsia="Times New Roman" w:hAnsi="Times New Roman" w:cs="Times New Roman"/>
          <w:color w:val="000000"/>
          <w:sz w:val="28"/>
          <w:szCs w:val="28"/>
          <w:lang w:val="uk-UA"/>
        </w:rPr>
      </w:pPr>
    </w:p>
    <w:p w14:paraId="291A5641" w14:textId="77777777" w:rsidR="006D4E98" w:rsidRDefault="006D4E98">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Заступник</w:t>
      </w:r>
      <w:r w:rsidRPr="00A10B29">
        <w:rPr>
          <w:rFonts w:ascii="Times New Roman" w:eastAsia="Times New Roman" w:hAnsi="Times New Roman" w:cs="Times New Roman"/>
          <w:color w:val="000000"/>
          <w:sz w:val="28"/>
          <w:szCs w:val="28"/>
          <w:lang w:val="uk-UA"/>
        </w:rPr>
        <w:t xml:space="preserve"> директора Департаменту – </w:t>
      </w:r>
    </w:p>
    <w:p w14:paraId="726BD094" w14:textId="77777777" w:rsidR="006D4E98" w:rsidRPr="00A10B29" w:rsidRDefault="006D4E98" w:rsidP="00A10B29">
      <w:pPr>
        <w:spacing w:after="0" w:line="240" w:lineRule="auto"/>
        <w:jc w:val="both"/>
        <w:rPr>
          <w:rFonts w:ascii="Times New Roman" w:hAnsi="Times New Roman" w:cs="Times New Roman"/>
          <w:color w:val="000000"/>
          <w:sz w:val="28"/>
          <w:szCs w:val="28"/>
          <w:shd w:val="clear" w:color="auto" w:fill="FFFFFF"/>
          <w:lang w:val="uk-UA"/>
        </w:rPr>
      </w:pPr>
      <w:r w:rsidRPr="00A10B29">
        <w:rPr>
          <w:rFonts w:ascii="Times New Roman" w:hAnsi="Times New Roman" w:cs="Times New Roman"/>
          <w:color w:val="000000"/>
          <w:sz w:val="28"/>
          <w:szCs w:val="28"/>
          <w:shd w:val="clear" w:color="auto" w:fill="FFFFFF"/>
          <w:lang w:val="uk-UA"/>
        </w:rPr>
        <w:t>начальник Управління соціально-економічного</w:t>
      </w:r>
    </w:p>
    <w:p w14:paraId="2D2DBD38" w14:textId="77777777" w:rsidR="006D4E98" w:rsidRDefault="006D4E98" w:rsidP="00A645EC">
      <w:pPr>
        <w:spacing w:after="0" w:line="240" w:lineRule="auto"/>
        <w:jc w:val="both"/>
        <w:rPr>
          <w:rFonts w:ascii="Times New Roman" w:eastAsia="Times New Roman" w:hAnsi="Times New Roman" w:cs="Times New Roman"/>
          <w:color w:val="000000"/>
          <w:sz w:val="28"/>
          <w:szCs w:val="28"/>
          <w:lang w:val="uk-UA"/>
        </w:rPr>
      </w:pPr>
      <w:r w:rsidRPr="00A10B29">
        <w:rPr>
          <w:rFonts w:ascii="Times New Roman" w:hAnsi="Times New Roman" w:cs="Times New Roman"/>
          <w:color w:val="000000"/>
          <w:sz w:val="28"/>
          <w:szCs w:val="28"/>
          <w:shd w:val="clear" w:color="auto" w:fill="FFFFFF"/>
          <w:lang w:val="uk-UA"/>
        </w:rPr>
        <w:t>розвитку, планування та обліку</w:t>
      </w:r>
      <w:r w:rsidRPr="00A645EC">
        <w:rPr>
          <w:rFonts w:ascii="Times New Roman" w:eastAsia="Times New Roman" w:hAnsi="Times New Roman" w:cs="Times New Roman"/>
          <w:color w:val="000000"/>
          <w:sz w:val="28"/>
          <w:szCs w:val="28"/>
          <w:lang w:val="uk-UA"/>
        </w:rPr>
        <w:t xml:space="preserve"> </w:t>
      </w:r>
    </w:p>
    <w:p w14:paraId="4EC0E622" w14:textId="77777777" w:rsidR="006D4E98" w:rsidRDefault="006D4E98" w:rsidP="00A645E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Департаменту </w:t>
      </w:r>
      <w:r w:rsidRPr="00A10B29">
        <w:rPr>
          <w:rFonts w:ascii="Times New Roman" w:eastAsia="Times New Roman" w:hAnsi="Times New Roman" w:cs="Times New Roman"/>
          <w:color w:val="000000"/>
          <w:sz w:val="28"/>
          <w:szCs w:val="28"/>
          <w:lang w:val="uk-UA"/>
        </w:rPr>
        <w:t xml:space="preserve">економіки та комунального </w:t>
      </w:r>
    </w:p>
    <w:p w14:paraId="5949898E" w14:textId="77777777" w:rsidR="006D4E98" w:rsidRPr="00A10B29" w:rsidRDefault="006D4E98" w:rsidP="00A645EC">
      <w:pPr>
        <w:spacing w:after="0" w:line="240" w:lineRule="auto"/>
        <w:jc w:val="both"/>
        <w:rPr>
          <w:lang w:val="uk-UA"/>
        </w:rPr>
      </w:pPr>
      <w:r w:rsidRPr="00A10B29">
        <w:rPr>
          <w:rFonts w:ascii="Times New Roman" w:eastAsia="Times New Roman" w:hAnsi="Times New Roman" w:cs="Times New Roman"/>
          <w:color w:val="000000"/>
          <w:sz w:val="28"/>
          <w:szCs w:val="28"/>
          <w:lang w:val="uk-UA"/>
        </w:rPr>
        <w:t>майна</w:t>
      </w:r>
      <w:r>
        <w:rPr>
          <w:rFonts w:ascii="Times New Roman" w:eastAsia="Times New Roman" w:hAnsi="Times New Roman" w:cs="Times New Roman"/>
          <w:color w:val="000000"/>
          <w:sz w:val="28"/>
          <w:szCs w:val="28"/>
          <w:lang w:val="uk-UA"/>
        </w:rPr>
        <w:t xml:space="preserve"> Харківської міської ради</w:t>
      </w:r>
      <w:r w:rsidRPr="00A10B29">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sidRPr="00A10B29">
        <w:rPr>
          <w:rFonts w:ascii="Times New Roman" w:eastAsia="Times New Roman" w:hAnsi="Times New Roman" w:cs="Times New Roman"/>
          <w:color w:val="000000"/>
          <w:sz w:val="28"/>
          <w:szCs w:val="28"/>
          <w:lang w:val="uk-UA"/>
        </w:rPr>
        <w:t>В.Г. ФОМИЧОВА</w:t>
      </w:r>
    </w:p>
    <w:p w14:paraId="752EF94E" w14:textId="23178867" w:rsidR="006E2687" w:rsidRDefault="006E2687" w:rsidP="00327207">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br w:type="page"/>
      </w:r>
    </w:p>
    <w:p w14:paraId="74CAB8E9" w14:textId="77777777" w:rsidR="006D4E98" w:rsidRPr="00DE59FC" w:rsidRDefault="006D4E98" w:rsidP="001C320A">
      <w:pPr>
        <w:spacing w:after="0" w:line="240" w:lineRule="auto"/>
        <w:ind w:left="56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Додаток </w:t>
      </w:r>
      <w:r w:rsidRPr="00DE59FC">
        <w:rPr>
          <w:rFonts w:ascii="Times New Roman" w:eastAsia="Times New Roman" w:hAnsi="Times New Roman" w:cs="Times New Roman"/>
          <w:sz w:val="24"/>
          <w:szCs w:val="24"/>
          <w:lang w:eastAsia="ru-RU"/>
        </w:rPr>
        <w:t>8</w:t>
      </w:r>
    </w:p>
    <w:p w14:paraId="2024AAF2" w14:textId="77777777" w:rsidR="006D4E98" w:rsidRDefault="006D4E98" w:rsidP="001C320A">
      <w:pPr>
        <w:spacing w:after="0" w:line="240" w:lineRule="auto"/>
        <w:ind w:left="56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Міської цільової програми будівництва (придбання) доступного житла на 2021</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4"/>
          <w:szCs w:val="24"/>
          <w:lang w:val="uk-UA" w:eastAsia="ru-RU"/>
        </w:rPr>
        <w:t xml:space="preserve">2030 роки </w:t>
      </w:r>
    </w:p>
    <w:p w14:paraId="39BED9C2" w14:textId="77777777" w:rsidR="006D4E98" w:rsidRPr="00DD45B9" w:rsidRDefault="006D4E98" w:rsidP="001C320A">
      <w:pPr>
        <w:spacing w:before="120" w:after="120" w:line="240" w:lineRule="auto"/>
        <w:ind w:firstLine="570"/>
        <w:jc w:val="right"/>
        <w:rPr>
          <w:rFonts w:ascii="Times New Roman" w:eastAsia="Times New Roman" w:hAnsi="Times New Roman" w:cs="Times New Roman"/>
          <w:color w:val="000000"/>
          <w:sz w:val="10"/>
          <w:szCs w:val="10"/>
          <w:lang w:val="uk-UA"/>
        </w:rPr>
      </w:pPr>
    </w:p>
    <w:p w14:paraId="69B4CB21" w14:textId="77777777" w:rsidR="006D4E98" w:rsidRDefault="006D4E98" w:rsidP="001C320A">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Основні положення</w:t>
      </w:r>
    </w:p>
    <w:p w14:paraId="57E1A128" w14:textId="77777777" w:rsidR="006D4E98" w:rsidRDefault="006D4E98" w:rsidP="001C320A">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напрямку Програми щодо надання пільгових кредитів на будівництво</w:t>
      </w:r>
    </w:p>
    <w:p w14:paraId="05F05227" w14:textId="77777777" w:rsidR="006D4E98" w:rsidRPr="00CB5372" w:rsidRDefault="006D4E98" w:rsidP="001C320A">
      <w:pPr>
        <w:spacing w:after="0" w:line="240" w:lineRule="auto"/>
        <w:jc w:val="center"/>
        <w:rPr>
          <w:rFonts w:ascii="Times New Roman" w:eastAsia="Times New Roman" w:hAnsi="Times New Roman" w:cs="Times New Roman"/>
          <w:sz w:val="28"/>
          <w:szCs w:val="28"/>
          <w:lang w:val="uk-UA"/>
        </w:rPr>
      </w:pPr>
      <w:r w:rsidRPr="00CB5372">
        <w:rPr>
          <w:rFonts w:ascii="Times New Roman" w:eastAsia="Times New Roman" w:hAnsi="Times New Roman" w:cs="Times New Roman"/>
          <w:sz w:val="28"/>
          <w:szCs w:val="28"/>
          <w:lang w:val="uk-UA"/>
        </w:rPr>
        <w:t>(придбання) доступного житла для учасників бойових дій,</w:t>
      </w:r>
    </w:p>
    <w:p w14:paraId="6F8C54BE" w14:textId="77777777" w:rsidR="006D4E98" w:rsidRDefault="006D4E98" w:rsidP="001C320A">
      <w:pPr>
        <w:spacing w:after="0" w:line="240" w:lineRule="auto"/>
        <w:jc w:val="center"/>
        <w:rPr>
          <w:rFonts w:ascii="Times New Roman" w:hAnsi="Times New Roman" w:cs="Times New Roman"/>
          <w:sz w:val="28"/>
          <w:szCs w:val="28"/>
          <w:shd w:val="clear" w:color="auto" w:fill="FFFFFF"/>
          <w:lang w:val="uk-UA"/>
        </w:rPr>
      </w:pPr>
      <w:r w:rsidRPr="00CB5372">
        <w:rPr>
          <w:rFonts w:ascii="Times New Roman" w:eastAsia="Times New Roman" w:hAnsi="Times New Roman" w:cs="Times New Roman"/>
          <w:sz w:val="28"/>
          <w:szCs w:val="28"/>
          <w:lang w:val="uk-UA"/>
        </w:rPr>
        <w:t xml:space="preserve">які брали участь </w:t>
      </w:r>
      <w:r w:rsidRPr="00CB5372">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59BEE2A" w14:textId="77777777" w:rsidR="006D4E98" w:rsidRPr="00DD45B9" w:rsidRDefault="006D4E98" w:rsidP="001C320A">
      <w:pPr>
        <w:spacing w:after="0" w:line="240" w:lineRule="auto"/>
        <w:jc w:val="center"/>
        <w:rPr>
          <w:rFonts w:ascii="Times New Roman" w:eastAsia="Times New Roman" w:hAnsi="Times New Roman" w:cs="Times New Roman"/>
          <w:sz w:val="16"/>
          <w:szCs w:val="16"/>
          <w:lang w:val="uk-UA"/>
        </w:rPr>
      </w:pPr>
    </w:p>
    <w:p w14:paraId="7A0CA5E2" w14:textId="77777777" w:rsidR="006D4E98" w:rsidRPr="00CB5372" w:rsidRDefault="006D4E98" w:rsidP="00CB5372">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Напрямок </w:t>
      </w:r>
      <w:bookmarkStart w:id="1" w:name="_Hlk135751875"/>
      <w:r>
        <w:rPr>
          <w:rFonts w:ascii="Times New Roman" w:eastAsia="Times New Roman" w:hAnsi="Times New Roman" w:cs="Times New Roman"/>
          <w:color w:val="000000"/>
          <w:sz w:val="28"/>
          <w:szCs w:val="28"/>
          <w:lang w:val="uk-UA"/>
        </w:rPr>
        <w:t xml:space="preserve">Програми щодо надання пільгових кредитів на будівництво (придбання) доступного житла для учасників бойових дій, </w:t>
      </w:r>
      <w:r w:rsidRPr="00CB5372">
        <w:rPr>
          <w:rFonts w:ascii="Times New Roman" w:eastAsia="Times New Roman" w:hAnsi="Times New Roman" w:cs="Times New Roman"/>
          <w:sz w:val="28"/>
          <w:szCs w:val="28"/>
          <w:lang w:val="uk-UA"/>
        </w:rPr>
        <w:t xml:space="preserve">які брали участь </w:t>
      </w:r>
      <w:r w:rsidRPr="00CB5372">
        <w:rPr>
          <w:rFonts w:ascii="Times New Roman" w:hAnsi="Times New Roman" w:cs="Times New Roman"/>
          <w:sz w:val="28"/>
          <w:szCs w:val="28"/>
          <w:shd w:val="clear" w:color="auto" w:fill="FFFFFF"/>
          <w:lang w:val="uk-UA"/>
        </w:rPr>
        <w:t>у</w:t>
      </w:r>
      <w:r>
        <w:rPr>
          <w:rFonts w:ascii="Times New Roman" w:hAnsi="Times New Roman" w:cs="Times New Roman"/>
          <w:sz w:val="28"/>
          <w:szCs w:val="28"/>
          <w:shd w:val="clear" w:color="auto" w:fill="FFFFFF"/>
          <w:lang w:val="uk-UA"/>
        </w:rPr>
        <w:t> </w:t>
      </w:r>
      <w:r w:rsidRPr="00CB5372">
        <w:rPr>
          <w:rFonts w:ascii="Times New Roman" w:hAnsi="Times New Roman" w:cs="Times New Roman"/>
          <w:sz w:val="28"/>
          <w:szCs w:val="28"/>
          <w:shd w:val="clear" w:color="auto" w:fill="FFFFFF"/>
          <w:lang w:val="uk-UA"/>
        </w:rPr>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End w:id="1"/>
      <w:r>
        <w:rPr>
          <w:rFonts w:ascii="Times New Roman" w:eastAsia="Times New Roman" w:hAnsi="Times New Roman" w:cs="Times New Roman"/>
          <w:color w:val="000000"/>
          <w:sz w:val="28"/>
          <w:szCs w:val="28"/>
          <w:lang w:val="uk-UA"/>
        </w:rPr>
        <w:t xml:space="preserve"> передбачає надання за рахунок коштів бюджету Харківської міської територіальної громади довгострокових безвідсоткових кредитів на будівництво (придбання) житла учасникам бойових дій, </w:t>
      </w:r>
      <w:r w:rsidRPr="00CB5372">
        <w:rPr>
          <w:rFonts w:ascii="Times New Roman" w:eastAsia="Times New Roman" w:hAnsi="Times New Roman" w:cs="Times New Roman"/>
          <w:sz w:val="28"/>
          <w:szCs w:val="28"/>
          <w:lang w:val="uk-UA"/>
        </w:rPr>
        <w:t xml:space="preserve">які брали участь </w:t>
      </w:r>
      <w:r w:rsidRPr="00CB5372">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rPr>
        <w:t>зареєстровані і перебувають на обліку громадян, які потребують поліпшення житлових умов, у м. Харкові та які відповідають умовам Програми.</w:t>
      </w:r>
    </w:p>
    <w:p w14:paraId="5244CD35"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Терміни, що вживаються в цьому додатку до Програми, мають таке значення:</w:t>
      </w:r>
    </w:p>
    <w:p w14:paraId="348138B4" w14:textId="29C454A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 кандидат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учасник бойових дій, </w:t>
      </w:r>
      <w:bookmarkStart w:id="2" w:name="_Hlk135752407"/>
      <w:r w:rsidRPr="00CB5372">
        <w:rPr>
          <w:rFonts w:ascii="Times New Roman" w:eastAsia="Times New Roman" w:hAnsi="Times New Roman" w:cs="Times New Roman"/>
          <w:sz w:val="28"/>
          <w:szCs w:val="28"/>
          <w:lang w:val="uk-UA"/>
        </w:rPr>
        <w:t>як</w:t>
      </w:r>
      <w:r>
        <w:rPr>
          <w:rFonts w:ascii="Times New Roman" w:eastAsia="Times New Roman" w:hAnsi="Times New Roman" w:cs="Times New Roman"/>
          <w:sz w:val="28"/>
          <w:szCs w:val="28"/>
          <w:lang w:val="uk-UA"/>
        </w:rPr>
        <w:t>ий</w:t>
      </w:r>
      <w:r w:rsidRPr="00CB5372">
        <w:rPr>
          <w:rFonts w:ascii="Times New Roman" w:eastAsia="Times New Roman" w:hAnsi="Times New Roman" w:cs="Times New Roman"/>
          <w:sz w:val="28"/>
          <w:szCs w:val="28"/>
          <w:lang w:val="uk-UA"/>
        </w:rPr>
        <w:t xml:space="preserve"> бра</w:t>
      </w:r>
      <w:r>
        <w:rPr>
          <w:rFonts w:ascii="Times New Roman" w:eastAsia="Times New Roman" w:hAnsi="Times New Roman" w:cs="Times New Roman"/>
          <w:sz w:val="28"/>
          <w:szCs w:val="28"/>
          <w:lang w:val="uk-UA"/>
        </w:rPr>
        <w:t>в</w:t>
      </w:r>
      <w:r w:rsidRPr="00CB5372">
        <w:rPr>
          <w:rFonts w:ascii="Times New Roman" w:eastAsia="Times New Roman" w:hAnsi="Times New Roman" w:cs="Times New Roman"/>
          <w:sz w:val="28"/>
          <w:szCs w:val="28"/>
          <w:lang w:val="uk-UA"/>
        </w:rPr>
        <w:t xml:space="preserve"> участь </w:t>
      </w:r>
      <w:r w:rsidRPr="00CB5372">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Times New Roman" w:hAnsi="Times New Roman" w:cs="Times New Roman"/>
          <w:color w:val="000000"/>
          <w:sz w:val="28"/>
          <w:szCs w:val="28"/>
          <w:lang w:val="uk-UA"/>
        </w:rPr>
        <w:t xml:space="preserve"> </w:t>
      </w:r>
      <w:bookmarkEnd w:id="2"/>
      <w:r>
        <w:rPr>
          <w:rFonts w:ascii="Times New Roman" w:eastAsia="Times New Roman" w:hAnsi="Times New Roman" w:cs="Times New Roman"/>
          <w:color w:val="000000"/>
          <w:sz w:val="28"/>
          <w:szCs w:val="28"/>
          <w:lang w:val="uk-UA"/>
        </w:rPr>
        <w:t xml:space="preserve">та якого включено до Реєстру кандидатів на отримання довгострокового пільгового кредиту на будівництво (придбання) доступного житла для учасників бойових дій, </w:t>
      </w:r>
      <w:r w:rsidRPr="00CB5372">
        <w:rPr>
          <w:rFonts w:ascii="Times New Roman" w:eastAsia="Times New Roman" w:hAnsi="Times New Roman" w:cs="Times New Roman"/>
          <w:sz w:val="28"/>
          <w:szCs w:val="28"/>
          <w:lang w:val="uk-UA"/>
        </w:rPr>
        <w:t xml:space="preserve">які брали участь </w:t>
      </w:r>
      <w:r w:rsidRPr="00CB5372">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DD45B9" w:rsidRPr="0065426A">
        <w:rPr>
          <w:rFonts w:ascii="Times New Roman" w:hAnsi="Times New Roman" w:cs="Times New Roman"/>
          <w:sz w:val="28"/>
          <w:szCs w:val="28"/>
          <w:shd w:val="clear" w:color="auto" w:fill="FFFFFF"/>
          <w:lang w:val="uk-UA"/>
        </w:rPr>
        <w:t xml:space="preserve">, </w:t>
      </w:r>
      <w:r w:rsidR="00DD45B9" w:rsidRPr="0065426A">
        <w:rPr>
          <w:rStyle w:val="docdata"/>
          <w:rFonts w:ascii="Times New Roman" w:hAnsi="Times New Roman" w:cs="Times New Roman"/>
          <w:color w:val="000000"/>
          <w:sz w:val="28"/>
          <w:szCs w:val="28"/>
          <w:lang w:val="uk-UA"/>
        </w:rPr>
        <w:t>за рахунок коштів бюджету Харківської місько</w:t>
      </w:r>
      <w:r w:rsidR="00DD45B9" w:rsidRPr="0065426A">
        <w:rPr>
          <w:rFonts w:ascii="Times New Roman" w:hAnsi="Times New Roman" w:cs="Times New Roman"/>
          <w:color w:val="000000"/>
          <w:sz w:val="28"/>
          <w:szCs w:val="28"/>
          <w:lang w:val="uk-UA"/>
        </w:rPr>
        <w:t>ї територіальної громади</w:t>
      </w:r>
      <w:r>
        <w:rPr>
          <w:rFonts w:ascii="Times New Roman" w:eastAsia="Times New Roman" w:hAnsi="Times New Roman" w:cs="Times New Roman"/>
          <w:color w:val="000000"/>
          <w:sz w:val="28"/>
          <w:szCs w:val="28"/>
          <w:lang w:val="uk-UA"/>
        </w:rPr>
        <w:t xml:space="preserve"> (далі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Реєстр кандидатів).</w:t>
      </w:r>
    </w:p>
    <w:p w14:paraId="5C69320C"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Члени сім’ї кандидата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родичі кандидата із числа тих, хто перебуває разом 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кандидатом на квартирному обліку, внесені до Реєстру кандидатів;</w:t>
      </w:r>
    </w:p>
    <w:p w14:paraId="4AB1DC56"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позичальник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sz w:val="28"/>
          <w:szCs w:val="28"/>
          <w:lang w:val="uk-UA"/>
        </w:rPr>
        <w:t>кандидат, з яким укладено кредитний договір.</w:t>
      </w:r>
    </w:p>
    <w:p w14:paraId="245EB140"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sidRPr="00BF4F14">
        <w:rPr>
          <w:rFonts w:ascii="Times New Roman" w:eastAsia="Times New Roman" w:hAnsi="Times New Roman" w:cs="Times New Roman"/>
          <w:color w:val="000000"/>
          <w:sz w:val="28"/>
          <w:szCs w:val="28"/>
          <w:lang w:val="uk-UA"/>
        </w:rPr>
        <w:t xml:space="preserve">Члени сім’ї позичальника – </w:t>
      </w:r>
      <w:r w:rsidRPr="00BF4F14">
        <w:rPr>
          <w:rFonts w:ascii="Times New Roman" w:hAnsi="Times New Roman" w:cs="Times New Roman"/>
          <w:sz w:val="28"/>
          <w:szCs w:val="28"/>
          <w:lang w:val="uk-UA"/>
        </w:rPr>
        <w:t>родичі позичальника, на яких розраховується сума пільгового кредиту за Програмою</w:t>
      </w:r>
      <w:r w:rsidRPr="00BF4F14">
        <w:rPr>
          <w:rFonts w:ascii="Times New Roman" w:eastAsia="Times New Roman" w:hAnsi="Times New Roman" w:cs="Times New Roman"/>
          <w:color w:val="000000"/>
          <w:sz w:val="28"/>
          <w:szCs w:val="28"/>
          <w:lang w:val="uk-UA"/>
        </w:rPr>
        <w:t>;</w:t>
      </w:r>
    </w:p>
    <w:p w14:paraId="5FC2AE34"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пільговий кредит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кошти бюджету Харківської міської територіальної громади, що надаються кандидатам для будівництва (придбання) житла в розмірі та на умовах, визначених Програмою, і підлягають поверненню;</w:t>
      </w:r>
    </w:p>
    <w:p w14:paraId="47D8EC1D" w14:textId="77777777" w:rsidR="00B6605F" w:rsidRPr="00B6605F" w:rsidRDefault="00B6605F" w:rsidP="001C320A">
      <w:pPr>
        <w:spacing w:before="120" w:after="120" w:line="240" w:lineRule="auto"/>
        <w:ind w:firstLine="570"/>
        <w:jc w:val="both"/>
        <w:rPr>
          <w:rFonts w:ascii="Times New Roman" w:eastAsia="Times New Roman" w:hAnsi="Times New Roman" w:cs="Times New Roman"/>
          <w:color w:val="000000"/>
          <w:sz w:val="16"/>
          <w:szCs w:val="16"/>
          <w:lang w:val="uk-UA"/>
        </w:rPr>
      </w:pPr>
    </w:p>
    <w:p w14:paraId="4AA1E572" w14:textId="7ACA8EE5"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4) кредитний договір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договір, що укладається відповідно до законодавства між Державною спеціалізованою фінансовою установою «Державний фонд сприяння молодіжному житловому будівництву» та кандидатом і згідно з яким здійснюється пільгове кредитування будівництва (придбання) житла;</w:t>
      </w:r>
    </w:p>
    <w:p w14:paraId="3FEC171D"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банк-агент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банк, який відповідно до укладеного з Державною спеціалізованою фінансовою установою «Державний фонд сприяння молодіжному житловому будівництву» договору в установленому законодавством порядку здійснює операції з обслуговування кредитів, наданих на будівництво (придбання) житла;</w:t>
      </w:r>
    </w:p>
    <w:p w14:paraId="5F3F7F10"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6) придбання житла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придбання квартир у забудовника в багатоквартирних житлових будинках, уведених в експлуатацію не пізніше трьох років із часу укладення з кандидатом кредитного договору.</w:t>
      </w:r>
    </w:p>
    <w:p w14:paraId="21FA6640"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Умови надання пільгового кредиту:</w:t>
      </w:r>
    </w:p>
    <w:p w14:paraId="1E316C22"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включення учасника бойових дій, </w:t>
      </w:r>
      <w:r w:rsidRPr="00CB5372">
        <w:rPr>
          <w:rFonts w:ascii="Times New Roman" w:eastAsia="Times New Roman" w:hAnsi="Times New Roman" w:cs="Times New Roman"/>
          <w:sz w:val="28"/>
          <w:szCs w:val="28"/>
          <w:lang w:val="uk-UA"/>
        </w:rPr>
        <w:t>як</w:t>
      </w:r>
      <w:r>
        <w:rPr>
          <w:rFonts w:ascii="Times New Roman" w:eastAsia="Times New Roman" w:hAnsi="Times New Roman" w:cs="Times New Roman"/>
          <w:sz w:val="28"/>
          <w:szCs w:val="28"/>
          <w:lang w:val="uk-UA"/>
        </w:rPr>
        <w:t>ий</w:t>
      </w:r>
      <w:r w:rsidRPr="00CB5372">
        <w:rPr>
          <w:rFonts w:ascii="Times New Roman" w:eastAsia="Times New Roman" w:hAnsi="Times New Roman" w:cs="Times New Roman"/>
          <w:sz w:val="28"/>
          <w:szCs w:val="28"/>
          <w:lang w:val="uk-UA"/>
        </w:rPr>
        <w:t xml:space="preserve"> бра</w:t>
      </w:r>
      <w:r>
        <w:rPr>
          <w:rFonts w:ascii="Times New Roman" w:eastAsia="Times New Roman" w:hAnsi="Times New Roman" w:cs="Times New Roman"/>
          <w:sz w:val="28"/>
          <w:szCs w:val="28"/>
          <w:lang w:val="uk-UA"/>
        </w:rPr>
        <w:t>в</w:t>
      </w:r>
      <w:r w:rsidRPr="00CB5372">
        <w:rPr>
          <w:rFonts w:ascii="Times New Roman" w:eastAsia="Times New Roman" w:hAnsi="Times New Roman" w:cs="Times New Roman"/>
          <w:sz w:val="28"/>
          <w:szCs w:val="28"/>
          <w:lang w:val="uk-UA"/>
        </w:rPr>
        <w:t xml:space="preserve"> участь </w:t>
      </w:r>
      <w:r w:rsidRPr="00CB5372">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Times New Roman" w:hAnsi="Times New Roman" w:cs="Times New Roman"/>
          <w:color w:val="000000"/>
          <w:sz w:val="28"/>
          <w:szCs w:val="28"/>
          <w:lang w:val="uk-UA"/>
        </w:rPr>
        <w:t>, до Реєстру кандидатів за цим напрямком Програми;</w:t>
      </w:r>
    </w:p>
    <w:p w14:paraId="690E27BF"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платоспроможність сім’ї кандидата;</w:t>
      </w:r>
    </w:p>
    <w:p w14:paraId="5F17AA98"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сплата позичальником обов’язкового першого внеску в розмірі не менше 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розрахункової вартості будівництва (придбання) житла;</w:t>
      </w:r>
    </w:p>
    <w:p w14:paraId="29F86BC0"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строк надання кредиту до 15 років, але не більше ніж до досягнення позичальником пенсійного віку.</w:t>
      </w:r>
    </w:p>
    <w:p w14:paraId="3A4A791F"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Право на отримання кредиту вважається використаним з моменту зарахування коштів на рахунок позичальника.</w:t>
      </w:r>
    </w:p>
    <w:p w14:paraId="561561F8"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Погашення кредиту та сплата коштів на обслуговування кредиту здійснюється позичальником щоквартально, починаючи з дати зарахування коштів кредиту на рахунок позичальника в банку-агенті. Кредит може бути погашений достроково.</w:t>
      </w:r>
    </w:p>
    <w:p w14:paraId="0D5C3A6B"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 метою забезпечення погашення кредиту між Одержувачем коштів та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позичальником відповідно до умов кредитного договору укладається іпотечний договір.</w:t>
      </w:r>
    </w:p>
    <w:p w14:paraId="2639CDC0"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Фінансування витрат, пов’язаних з нотаріальним посвідченням договорів, оформленням права власності на житло та обслуговуванням кредиту, здійснюється за рахунок позичальника.</w:t>
      </w:r>
    </w:p>
    <w:p w14:paraId="1296FF0B" w14:textId="77777777" w:rsidR="006D4E98" w:rsidRPr="007A697C"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sidRPr="00BF4F14">
        <w:rPr>
          <w:rFonts w:ascii="Times New Roman" w:hAnsi="Times New Roman" w:cs="Times New Roman"/>
          <w:color w:val="000000"/>
          <w:sz w:val="28"/>
          <w:szCs w:val="28"/>
          <w:shd w:val="clear" w:color="auto" w:fill="FFFFFF"/>
          <w:lang w:val="uk-UA"/>
        </w:rPr>
        <w:t xml:space="preserve">У разі загибелі (визнання зниклим безвісти), смерті кандидата, на якого поширюється дія Закону України «Про соціальний і правовий захист військовослужбовців та членів їх сімей», </w:t>
      </w:r>
      <w:r w:rsidRPr="00BF4F14">
        <w:rPr>
          <w:rFonts w:ascii="Times New Roman" w:eastAsia="Times New Roman" w:hAnsi="Times New Roman" w:cs="Times New Roman"/>
          <w:color w:val="000000"/>
          <w:sz w:val="28"/>
          <w:szCs w:val="28"/>
          <w:lang w:val="uk-UA"/>
        </w:rPr>
        <w:t xml:space="preserve">що настала </w:t>
      </w:r>
      <w:r>
        <w:rPr>
          <w:rFonts w:ascii="Times New Roman" w:hAnsi="Times New Roman" w:cs="Times New Roman"/>
          <w:color w:val="000000"/>
          <w:sz w:val="28"/>
          <w:szCs w:val="28"/>
          <w:shd w:val="clear" w:color="auto" w:fill="FFFFFF"/>
          <w:lang w:val="uk-UA"/>
        </w:rPr>
        <w:t>в</w:t>
      </w:r>
      <w:r w:rsidRPr="00BF4F14">
        <w:rPr>
          <w:rFonts w:ascii="Times New Roman" w:hAnsi="Times New Roman" w:cs="Times New Roman"/>
          <w:color w:val="000000"/>
          <w:sz w:val="28"/>
          <w:szCs w:val="28"/>
          <w:shd w:val="clear" w:color="auto" w:fill="FFFFFF"/>
          <w:lang w:val="uk-UA"/>
        </w:rPr>
        <w:t xml:space="preserve">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w:t>
      </w:r>
      <w:r w:rsidRPr="00BF4F14">
        <w:rPr>
          <w:rFonts w:ascii="Times New Roman" w:hAnsi="Times New Roman" w:cs="Times New Roman"/>
          <w:color w:val="000000"/>
          <w:sz w:val="28"/>
          <w:szCs w:val="28"/>
          <w:shd w:val="clear" w:color="auto" w:fill="FFFFFF"/>
          <w:lang w:val="uk-UA"/>
        </w:rPr>
        <w:lastRenderedPageBreak/>
        <w:t>населення та інтересів держави у зв’язку з військовою агресією Російської Федерації проти України, за членами сім’ї кандидата зберігається право на перебування в Реєстрі кандидатів зі збереженням черговості.</w:t>
      </w:r>
    </w:p>
    <w:p w14:paraId="45C2F6A1" w14:textId="77777777" w:rsidR="006D4E98" w:rsidRPr="0070699A" w:rsidRDefault="006D4E98" w:rsidP="0070699A">
      <w:pPr>
        <w:spacing w:before="120" w:after="120" w:line="240" w:lineRule="auto"/>
        <w:ind w:firstLine="570"/>
        <w:jc w:val="both"/>
        <w:rPr>
          <w:rFonts w:ascii="Times New Roman" w:eastAsia="Times New Roman" w:hAnsi="Times New Roman" w:cs="Times New Roman"/>
          <w:color w:val="000000"/>
          <w:sz w:val="28"/>
          <w:szCs w:val="28"/>
          <w:lang w:val="uk-UA"/>
        </w:rPr>
      </w:pPr>
      <w:r w:rsidRPr="007A697C">
        <w:rPr>
          <w:rFonts w:ascii="Times New Roman" w:hAnsi="Times New Roman" w:cs="Times New Roman"/>
          <w:color w:val="000000"/>
          <w:sz w:val="28"/>
          <w:szCs w:val="28"/>
          <w:shd w:val="clear" w:color="auto" w:fill="FFFFFF"/>
          <w:lang w:val="uk-UA"/>
        </w:rPr>
        <w:t>У разі загибелі (визнання зниклим безвісти), смерті одного із членів сім’ї позичальника, на якого поширюється дія Закону України «Про соціальний і</w:t>
      </w:r>
      <w:r w:rsidRPr="007A697C">
        <w:rPr>
          <w:rFonts w:ascii="Times New Roman" w:hAnsi="Times New Roman" w:cs="Times New Roman"/>
          <w:color w:val="000000"/>
          <w:sz w:val="28"/>
          <w:szCs w:val="28"/>
          <w:shd w:val="clear" w:color="auto" w:fill="FFFFFF"/>
          <w:lang w:val="en-US"/>
        </w:rPr>
        <w:t> </w:t>
      </w:r>
      <w:r w:rsidRPr="007A697C">
        <w:rPr>
          <w:rFonts w:ascii="Times New Roman" w:hAnsi="Times New Roman" w:cs="Times New Roman"/>
          <w:color w:val="000000"/>
          <w:sz w:val="28"/>
          <w:szCs w:val="28"/>
          <w:shd w:val="clear" w:color="auto" w:fill="FFFFFF"/>
          <w:lang w:val="uk-UA"/>
        </w:rPr>
        <w:t xml:space="preserve">правовий захист військовослужбовців та членів їх сімей», </w:t>
      </w:r>
      <w:r w:rsidRPr="007A697C">
        <w:rPr>
          <w:rFonts w:ascii="Times New Roman" w:eastAsia="Times New Roman" w:hAnsi="Times New Roman" w:cs="Times New Roman"/>
          <w:color w:val="000000"/>
          <w:sz w:val="28"/>
          <w:szCs w:val="28"/>
          <w:lang w:val="uk-UA"/>
        </w:rPr>
        <w:t xml:space="preserve">що настала </w:t>
      </w:r>
      <w:r>
        <w:rPr>
          <w:rFonts w:ascii="Times New Roman" w:hAnsi="Times New Roman" w:cs="Times New Roman"/>
          <w:color w:val="000000"/>
          <w:sz w:val="28"/>
          <w:szCs w:val="28"/>
          <w:shd w:val="clear" w:color="auto" w:fill="FFFFFF"/>
          <w:lang w:val="uk-UA"/>
        </w:rPr>
        <w:t>в</w:t>
      </w:r>
      <w:r w:rsidRPr="007A697C">
        <w:rPr>
          <w:rFonts w:ascii="Times New Roman" w:hAnsi="Times New Roman" w:cs="Times New Roman"/>
          <w:color w:val="000000"/>
          <w:sz w:val="28"/>
          <w:szCs w:val="28"/>
          <w:shd w:val="clear" w:color="auto" w:fill="FFFFFF"/>
          <w:lang w:val="uk-UA"/>
        </w:rPr>
        <w:t>наслідок поранення, контузії, каліцтва або захворювання, одержаних під час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зобов’язання щодо погашення кредиту припиняються з моменту його загибелі (визнання зниклим безвісти), смерті.</w:t>
      </w:r>
    </w:p>
    <w:p w14:paraId="637C49B7" w14:textId="77777777" w:rsidR="006D4E98" w:rsidRPr="00BF4F14"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Порядок формування та ведення Реєстру кандидатів затверджується </w:t>
      </w:r>
      <w:r w:rsidRPr="00BF4F14">
        <w:rPr>
          <w:rFonts w:ascii="Times New Roman" w:eastAsia="Times New Roman" w:hAnsi="Times New Roman" w:cs="Times New Roman"/>
          <w:color w:val="000000"/>
          <w:sz w:val="28"/>
          <w:szCs w:val="28"/>
          <w:lang w:val="uk-UA"/>
        </w:rPr>
        <w:t>рішенням виконавчого комітету Харківської міської ради.</w:t>
      </w:r>
    </w:p>
    <w:p w14:paraId="3224D968" w14:textId="77777777" w:rsidR="006D4E98" w:rsidRPr="0007326C" w:rsidRDefault="006D4E98" w:rsidP="0007326C">
      <w:pPr>
        <w:spacing w:before="120" w:after="120" w:line="240" w:lineRule="auto"/>
        <w:ind w:firstLine="570"/>
        <w:jc w:val="both"/>
        <w:rPr>
          <w:rFonts w:ascii="Times New Roman" w:eastAsia="Times New Roman" w:hAnsi="Times New Roman" w:cs="Times New Roman"/>
          <w:color w:val="000000"/>
          <w:sz w:val="28"/>
          <w:szCs w:val="28"/>
          <w:lang w:val="uk-UA"/>
        </w:rPr>
      </w:pPr>
      <w:r w:rsidRPr="00BF4F14">
        <w:rPr>
          <w:rFonts w:ascii="Times New Roman" w:eastAsia="Times New Roman" w:hAnsi="Times New Roman" w:cs="Times New Roman"/>
          <w:color w:val="000000"/>
          <w:sz w:val="28"/>
          <w:szCs w:val="28"/>
          <w:lang w:val="uk-UA"/>
        </w:rPr>
        <w:t>Реєстр кандидатів за цим напрямком Програми надається Розпоряднику коштів та Одержувачу</w:t>
      </w:r>
      <w:r w:rsidRPr="007A697C">
        <w:rPr>
          <w:rFonts w:ascii="Times New Roman" w:eastAsia="Times New Roman" w:hAnsi="Times New Roman" w:cs="Times New Roman"/>
          <w:color w:val="000000"/>
          <w:sz w:val="28"/>
          <w:szCs w:val="28"/>
          <w:lang w:val="uk-UA"/>
        </w:rPr>
        <w:t xml:space="preserve"> коштів Департаментом житлово-комунального господа</w:t>
      </w:r>
      <w:r>
        <w:rPr>
          <w:rFonts w:ascii="Times New Roman" w:eastAsia="Times New Roman" w:hAnsi="Times New Roman" w:cs="Times New Roman"/>
          <w:color w:val="000000"/>
          <w:sz w:val="28"/>
          <w:szCs w:val="28"/>
          <w:lang w:val="uk-UA"/>
        </w:rPr>
        <w:t>рства Харківської міської ради в</w:t>
      </w:r>
      <w:r w:rsidRPr="007A697C">
        <w:rPr>
          <w:rFonts w:ascii="Times New Roman" w:eastAsia="Times New Roman" w:hAnsi="Times New Roman" w:cs="Times New Roman"/>
          <w:color w:val="000000"/>
          <w:sz w:val="28"/>
          <w:szCs w:val="28"/>
          <w:lang w:val="uk-UA"/>
        </w:rPr>
        <w:t xml:space="preserve"> паперовому та електронному вигляді щомісячно.</w:t>
      </w:r>
    </w:p>
    <w:p w14:paraId="4AB54226" w14:textId="77777777" w:rsidR="006D4E98" w:rsidRDefault="006D4E98" w:rsidP="001C320A">
      <w:pPr>
        <w:spacing w:before="120" w:after="120" w:line="240" w:lineRule="auto"/>
        <w:ind w:firstLine="57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Порядок використання коштів, передбачених у бюджеті Харківської міської територіальної громади для надання довгострокових пільгових кредитів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uk-UA"/>
        </w:rPr>
        <w:t xml:space="preserve">будівництво (придбання) доступного житла для учасників бойових дій, </w:t>
      </w:r>
      <w:r w:rsidRPr="00CB5372">
        <w:rPr>
          <w:rFonts w:ascii="Times New Roman" w:eastAsia="Times New Roman" w:hAnsi="Times New Roman" w:cs="Times New Roman"/>
          <w:sz w:val="28"/>
          <w:szCs w:val="28"/>
          <w:lang w:val="uk-UA"/>
        </w:rPr>
        <w:t xml:space="preserve">які брали участь </w:t>
      </w:r>
      <w:r w:rsidRPr="00CB5372">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Times New Roman" w:hAnsi="Times New Roman" w:cs="Times New Roman"/>
          <w:color w:val="000000"/>
          <w:sz w:val="28"/>
          <w:szCs w:val="28"/>
          <w:lang w:val="uk-UA"/>
        </w:rPr>
        <w:t>, затверджується рішенням виконавчого комітету Харківської міської ради.</w:t>
      </w:r>
    </w:p>
    <w:p w14:paraId="26B77DB4" w14:textId="77777777" w:rsidR="006D4E98" w:rsidRDefault="006D4E98" w:rsidP="00500127">
      <w:pPr>
        <w:spacing w:before="120" w:after="0" w:line="240" w:lineRule="auto"/>
        <w:ind w:firstLine="570"/>
        <w:jc w:val="both"/>
        <w:rPr>
          <w:rFonts w:ascii="Times New Roman" w:eastAsia="Times New Roman" w:hAnsi="Times New Roman" w:cs="Times New Roman"/>
          <w:color w:val="000000"/>
          <w:sz w:val="28"/>
          <w:szCs w:val="28"/>
          <w:lang w:val="uk-UA"/>
        </w:rPr>
      </w:pPr>
    </w:p>
    <w:p w14:paraId="685E2A52" w14:textId="77777777" w:rsidR="006D4E98" w:rsidRPr="00500127" w:rsidRDefault="006D4E98" w:rsidP="00500127">
      <w:pPr>
        <w:spacing w:before="120" w:after="0" w:line="240" w:lineRule="auto"/>
        <w:ind w:firstLine="570"/>
        <w:jc w:val="both"/>
        <w:rPr>
          <w:rFonts w:ascii="Times New Roman" w:eastAsia="Times New Roman" w:hAnsi="Times New Roman" w:cs="Times New Roman"/>
          <w:color w:val="000000"/>
          <w:sz w:val="28"/>
          <w:szCs w:val="28"/>
          <w:lang w:val="uk-UA"/>
        </w:rPr>
      </w:pPr>
    </w:p>
    <w:p w14:paraId="7F8A7403" w14:textId="77777777" w:rsidR="006D4E98" w:rsidRPr="009109BE" w:rsidRDefault="006D4E98" w:rsidP="00500127">
      <w:pPr>
        <w:spacing w:after="0" w:line="240" w:lineRule="auto"/>
        <w:rPr>
          <w:rFonts w:ascii="Times New Roman" w:hAnsi="Times New Roman" w:cs="Times New Roman"/>
          <w:color w:val="000000"/>
          <w:sz w:val="28"/>
          <w:szCs w:val="28"/>
          <w:lang w:val="uk-UA"/>
        </w:rPr>
      </w:pPr>
      <w:r w:rsidRPr="009109BE">
        <w:rPr>
          <w:rFonts w:ascii="Times New Roman" w:hAnsi="Times New Roman" w:cs="Times New Roman"/>
          <w:color w:val="000000"/>
          <w:sz w:val="28"/>
          <w:szCs w:val="28"/>
          <w:lang w:val="uk-UA"/>
        </w:rPr>
        <w:t xml:space="preserve">Заступник директора Департаменту – </w:t>
      </w:r>
    </w:p>
    <w:p w14:paraId="7D918A53" w14:textId="77777777" w:rsidR="006D4E98" w:rsidRPr="009109BE" w:rsidRDefault="006D4E98" w:rsidP="00500127">
      <w:pPr>
        <w:spacing w:after="0" w:line="240" w:lineRule="auto"/>
        <w:rPr>
          <w:rFonts w:ascii="Times New Roman" w:eastAsia="Calibri" w:hAnsi="Times New Roman" w:cs="Times New Roman"/>
          <w:color w:val="000000"/>
          <w:sz w:val="28"/>
          <w:szCs w:val="28"/>
          <w:shd w:val="clear" w:color="auto" w:fill="FFFFFF"/>
          <w:lang w:val="uk-UA"/>
        </w:rPr>
      </w:pPr>
      <w:r w:rsidRPr="009109BE">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5374A071" w14:textId="77777777" w:rsidR="006D4E98" w:rsidRPr="009109BE" w:rsidRDefault="006D4E98" w:rsidP="00500127">
      <w:pPr>
        <w:spacing w:after="0" w:line="240" w:lineRule="auto"/>
        <w:rPr>
          <w:rFonts w:ascii="Times New Roman" w:eastAsia="Times New Roman" w:hAnsi="Times New Roman" w:cs="Times New Roman"/>
          <w:color w:val="000000"/>
          <w:sz w:val="28"/>
          <w:szCs w:val="28"/>
          <w:lang w:val="uk-UA"/>
        </w:rPr>
      </w:pPr>
      <w:r w:rsidRPr="009109BE">
        <w:rPr>
          <w:rFonts w:ascii="Times New Roman" w:eastAsia="Calibri" w:hAnsi="Times New Roman" w:cs="Times New Roman"/>
          <w:color w:val="000000"/>
          <w:sz w:val="28"/>
          <w:szCs w:val="28"/>
          <w:shd w:val="clear" w:color="auto" w:fill="FFFFFF"/>
          <w:lang w:val="uk-UA"/>
        </w:rPr>
        <w:t>розвитку, планування та обліку</w:t>
      </w:r>
      <w:r w:rsidRPr="009109BE">
        <w:rPr>
          <w:rFonts w:ascii="Times New Roman" w:hAnsi="Times New Roman" w:cs="Times New Roman"/>
          <w:color w:val="000000"/>
          <w:sz w:val="28"/>
          <w:szCs w:val="28"/>
          <w:lang w:val="uk-UA"/>
        </w:rPr>
        <w:t xml:space="preserve"> </w:t>
      </w:r>
    </w:p>
    <w:p w14:paraId="3C3BE67E" w14:textId="77777777" w:rsidR="006D4E98" w:rsidRPr="009109BE" w:rsidRDefault="006D4E98" w:rsidP="00500127">
      <w:pPr>
        <w:spacing w:after="0" w:line="240" w:lineRule="auto"/>
        <w:rPr>
          <w:rFonts w:ascii="Times New Roman" w:hAnsi="Times New Roman" w:cs="Times New Roman"/>
          <w:color w:val="000000"/>
          <w:sz w:val="28"/>
          <w:szCs w:val="28"/>
          <w:lang w:val="uk-UA"/>
        </w:rPr>
      </w:pPr>
      <w:r w:rsidRPr="009109BE">
        <w:rPr>
          <w:rFonts w:ascii="Times New Roman" w:hAnsi="Times New Roman" w:cs="Times New Roman"/>
          <w:color w:val="000000"/>
          <w:sz w:val="28"/>
          <w:szCs w:val="28"/>
          <w:lang w:val="uk-UA"/>
        </w:rPr>
        <w:t xml:space="preserve">Департаменту економіки та комунального </w:t>
      </w:r>
    </w:p>
    <w:p w14:paraId="610648A3" w14:textId="77777777" w:rsidR="006D4E98" w:rsidRPr="009109BE" w:rsidRDefault="006D4E98" w:rsidP="00500127">
      <w:pPr>
        <w:spacing w:after="0" w:line="240" w:lineRule="auto"/>
        <w:rPr>
          <w:rFonts w:ascii="Times New Roman" w:eastAsia="Calibri" w:hAnsi="Times New Roman" w:cs="Times New Roman"/>
          <w:lang w:val="uk-UA"/>
        </w:rPr>
      </w:pPr>
      <w:r w:rsidRPr="009109BE">
        <w:rPr>
          <w:rFonts w:ascii="Times New Roman" w:hAnsi="Times New Roman" w:cs="Times New Roman"/>
          <w:color w:val="000000"/>
          <w:sz w:val="28"/>
          <w:szCs w:val="28"/>
          <w:lang w:val="uk-UA"/>
        </w:rPr>
        <w:t>майна Харківської міської ради</w:t>
      </w:r>
      <w:r w:rsidRPr="009109BE">
        <w:rPr>
          <w:rFonts w:ascii="Times New Roman" w:hAnsi="Times New Roman" w:cs="Times New Roman"/>
          <w:color w:val="000000"/>
          <w:sz w:val="28"/>
          <w:szCs w:val="28"/>
          <w:lang w:val="uk-UA"/>
        </w:rPr>
        <w:tab/>
      </w:r>
      <w:r w:rsidRPr="009109BE">
        <w:rPr>
          <w:rFonts w:ascii="Times New Roman" w:hAnsi="Times New Roman" w:cs="Times New Roman"/>
          <w:color w:val="000000"/>
          <w:sz w:val="28"/>
          <w:szCs w:val="28"/>
          <w:lang w:val="uk-UA"/>
        </w:rPr>
        <w:tab/>
      </w:r>
      <w:r w:rsidRPr="009109BE">
        <w:rPr>
          <w:rFonts w:ascii="Times New Roman" w:hAnsi="Times New Roman" w:cs="Times New Roman"/>
          <w:color w:val="000000"/>
          <w:sz w:val="28"/>
          <w:szCs w:val="28"/>
          <w:lang w:val="uk-UA"/>
        </w:rPr>
        <w:tab/>
      </w:r>
      <w:r w:rsidRPr="009109BE">
        <w:rPr>
          <w:rFonts w:ascii="Times New Roman" w:hAnsi="Times New Roman" w:cs="Times New Roman"/>
          <w:color w:val="000000"/>
          <w:sz w:val="28"/>
          <w:szCs w:val="28"/>
          <w:lang w:val="uk-UA"/>
        </w:rPr>
        <w:tab/>
      </w:r>
      <w:r w:rsidRPr="009109BE">
        <w:rPr>
          <w:rFonts w:ascii="Times New Roman" w:hAnsi="Times New Roman" w:cs="Times New Roman"/>
          <w:color w:val="000000"/>
          <w:sz w:val="28"/>
          <w:szCs w:val="28"/>
          <w:lang w:val="uk-UA"/>
        </w:rPr>
        <w:tab/>
        <w:t>В.Г. ФОМИЧОВА</w:t>
      </w:r>
    </w:p>
    <w:p w14:paraId="491D7F63" w14:textId="77777777" w:rsidR="006D4E98" w:rsidRPr="009109BE" w:rsidRDefault="006D4E98" w:rsidP="001C320A">
      <w:pPr>
        <w:rPr>
          <w:lang w:val="uk-UA"/>
        </w:rPr>
      </w:pPr>
    </w:p>
    <w:p w14:paraId="0BACE191" w14:textId="2B13FF89" w:rsidR="006E2687" w:rsidRDefault="006E2687">
      <w:pPr>
        <w:rPr>
          <w:lang w:val="uk-UA"/>
        </w:rPr>
      </w:pPr>
      <w:r>
        <w:rPr>
          <w:lang w:val="uk-UA"/>
        </w:rPr>
        <w:br w:type="page"/>
      </w:r>
    </w:p>
    <w:p w14:paraId="7371DF8C" w14:textId="77777777" w:rsidR="006D4E98" w:rsidRDefault="006D4E98" w:rsidP="009F3A1D">
      <w:pPr>
        <w:spacing w:after="0" w:line="240" w:lineRule="auto"/>
        <w:ind w:left="575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9</w:t>
      </w:r>
    </w:p>
    <w:p w14:paraId="7299EBB4" w14:textId="77777777" w:rsidR="006D4E98" w:rsidRDefault="006D4E98" w:rsidP="009F3A1D">
      <w:pPr>
        <w:spacing w:after="0" w:line="240" w:lineRule="auto"/>
        <w:ind w:left="575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 Міської цільової програми будівництва (придбання) доступного житла на 2021–2030 роки </w:t>
      </w:r>
    </w:p>
    <w:p w14:paraId="15F43D52" w14:textId="77777777" w:rsidR="006D4E98" w:rsidRDefault="006D4E98" w:rsidP="009F3A1D">
      <w:pPr>
        <w:spacing w:after="0" w:line="240" w:lineRule="auto"/>
        <w:ind w:left="5959"/>
        <w:jc w:val="both"/>
        <w:rPr>
          <w:rFonts w:ascii="Times New Roman" w:eastAsia="Times New Roman" w:hAnsi="Times New Roman" w:cs="Times New Roman"/>
          <w:sz w:val="28"/>
          <w:szCs w:val="28"/>
          <w:lang w:val="uk-UA" w:eastAsia="ru-RU"/>
        </w:rPr>
      </w:pPr>
    </w:p>
    <w:p w14:paraId="55E1400A" w14:textId="77777777" w:rsidR="006D4E98" w:rsidRDefault="006D4E98" w:rsidP="009F3A1D">
      <w:pPr>
        <w:spacing w:after="0" w:line="240" w:lineRule="auto"/>
        <w:jc w:val="center"/>
        <w:rPr>
          <w:rFonts w:ascii="Times New Roman" w:eastAsia="Times New Roman" w:hAnsi="Times New Roman" w:cs="Times New Roman"/>
          <w:caps/>
          <w:sz w:val="28"/>
          <w:szCs w:val="28"/>
          <w:lang w:val="uk-UA" w:eastAsia="ru-RU"/>
        </w:rPr>
      </w:pPr>
      <w:r>
        <w:rPr>
          <w:rFonts w:ascii="Times New Roman" w:eastAsia="Times New Roman" w:hAnsi="Times New Roman" w:cs="Times New Roman"/>
          <w:caps/>
          <w:sz w:val="28"/>
          <w:szCs w:val="28"/>
          <w:lang w:val="uk-UA" w:eastAsia="ru-RU"/>
        </w:rPr>
        <w:t>Завдання і заходи</w:t>
      </w:r>
    </w:p>
    <w:p w14:paraId="3D62A3E3" w14:textId="77777777" w:rsidR="006D4E98" w:rsidRDefault="006D4E98" w:rsidP="009F3A1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виконання Міської цільової програми </w:t>
      </w:r>
    </w:p>
    <w:p w14:paraId="0C3616A8" w14:textId="77777777" w:rsidR="006D4E98" w:rsidRDefault="006D4E98" w:rsidP="009F3A1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будівництва (придбання) доступного житла на 2021–2030 роки </w:t>
      </w:r>
    </w:p>
    <w:p w14:paraId="120FE0AF" w14:textId="77777777" w:rsidR="006D4E98" w:rsidRPr="00702C99" w:rsidRDefault="006D4E98" w:rsidP="00702C99">
      <w:pPr>
        <w:spacing w:after="0" w:line="240" w:lineRule="auto"/>
        <w:rPr>
          <w:rFonts w:ascii="Times New Roman" w:eastAsia="Times New Roman" w:hAnsi="Times New Roman" w:cs="Times New Roman"/>
          <w:sz w:val="28"/>
          <w:szCs w:val="28"/>
          <w:lang w:val="uk-UA" w:eastAsia="ru-RU"/>
        </w:rPr>
      </w:pPr>
    </w:p>
    <w:tbl>
      <w:tblPr>
        <w:tblStyle w:val="a5"/>
        <w:tblW w:w="9930" w:type="dxa"/>
        <w:tblInd w:w="-34" w:type="dxa"/>
        <w:tblLayout w:type="fixed"/>
        <w:tblLook w:val="01E0" w:firstRow="1" w:lastRow="1" w:firstColumn="1" w:lastColumn="1" w:noHBand="0" w:noVBand="0"/>
      </w:tblPr>
      <w:tblGrid>
        <w:gridCol w:w="568"/>
        <w:gridCol w:w="3617"/>
        <w:gridCol w:w="2426"/>
        <w:gridCol w:w="3319"/>
      </w:tblGrid>
      <w:tr w:rsidR="006D4E98" w:rsidRPr="00702C99" w14:paraId="4AC62D7B" w14:textId="77777777" w:rsidTr="00702C99">
        <w:tc>
          <w:tcPr>
            <w:tcW w:w="568" w:type="dxa"/>
            <w:tcBorders>
              <w:top w:val="single" w:sz="4" w:space="0" w:color="auto"/>
              <w:left w:val="single" w:sz="4" w:space="0" w:color="auto"/>
              <w:bottom w:val="single" w:sz="4" w:space="0" w:color="auto"/>
              <w:right w:val="single" w:sz="4" w:space="0" w:color="auto"/>
            </w:tcBorders>
          </w:tcPr>
          <w:p w14:paraId="062B4F27" w14:textId="77777777" w:rsidR="006D4E98" w:rsidRPr="00702C99" w:rsidRDefault="006D4E98">
            <w:pPr>
              <w:jc w:val="center"/>
              <w:rPr>
                <w:sz w:val="28"/>
                <w:szCs w:val="28"/>
              </w:rPr>
            </w:pPr>
          </w:p>
          <w:p w14:paraId="468839C6" w14:textId="77777777" w:rsidR="006D4E98" w:rsidRPr="00702C99" w:rsidRDefault="006D4E98">
            <w:pPr>
              <w:jc w:val="center"/>
              <w:rPr>
                <w:sz w:val="28"/>
                <w:szCs w:val="28"/>
                <w:lang w:val="uk-UA"/>
              </w:rPr>
            </w:pPr>
            <w:r w:rsidRPr="00702C99">
              <w:rPr>
                <w:sz w:val="28"/>
                <w:szCs w:val="28"/>
                <w:lang w:val="uk-UA"/>
              </w:rPr>
              <w:t>№</w:t>
            </w:r>
          </w:p>
          <w:p w14:paraId="731D3A04" w14:textId="77777777" w:rsidR="006D4E98" w:rsidRPr="00702C99" w:rsidRDefault="006D4E98">
            <w:pPr>
              <w:jc w:val="center"/>
              <w:rPr>
                <w:sz w:val="28"/>
                <w:szCs w:val="28"/>
                <w:lang w:val="uk-UA"/>
              </w:rPr>
            </w:pPr>
            <w:r w:rsidRPr="00702C99">
              <w:rPr>
                <w:sz w:val="28"/>
                <w:szCs w:val="28"/>
                <w:lang w:val="uk-UA"/>
              </w:rPr>
              <w:t>з/п</w:t>
            </w:r>
          </w:p>
        </w:tc>
        <w:tc>
          <w:tcPr>
            <w:tcW w:w="3617" w:type="dxa"/>
            <w:tcBorders>
              <w:top w:val="single" w:sz="4" w:space="0" w:color="auto"/>
              <w:left w:val="single" w:sz="4" w:space="0" w:color="auto"/>
              <w:bottom w:val="single" w:sz="4" w:space="0" w:color="auto"/>
              <w:right w:val="single" w:sz="4" w:space="0" w:color="auto"/>
            </w:tcBorders>
          </w:tcPr>
          <w:p w14:paraId="4347AA88" w14:textId="77777777" w:rsidR="006D4E98" w:rsidRPr="00702C99" w:rsidRDefault="006D4E98">
            <w:pPr>
              <w:jc w:val="center"/>
              <w:rPr>
                <w:sz w:val="28"/>
                <w:szCs w:val="28"/>
              </w:rPr>
            </w:pPr>
          </w:p>
          <w:p w14:paraId="2F65FFA5" w14:textId="77777777" w:rsidR="006D4E98" w:rsidRPr="00702C99" w:rsidRDefault="006D4E98">
            <w:pPr>
              <w:jc w:val="center"/>
              <w:rPr>
                <w:sz w:val="28"/>
                <w:szCs w:val="28"/>
                <w:lang w:val="uk-UA"/>
              </w:rPr>
            </w:pPr>
            <w:r w:rsidRPr="00702C99">
              <w:rPr>
                <w:sz w:val="28"/>
                <w:szCs w:val="28"/>
                <w:lang w:val="uk-UA"/>
              </w:rPr>
              <w:t>Найменування заходу</w:t>
            </w:r>
          </w:p>
        </w:tc>
        <w:tc>
          <w:tcPr>
            <w:tcW w:w="2426" w:type="dxa"/>
            <w:tcBorders>
              <w:top w:val="single" w:sz="4" w:space="0" w:color="auto"/>
              <w:left w:val="single" w:sz="4" w:space="0" w:color="auto"/>
              <w:bottom w:val="single" w:sz="4" w:space="0" w:color="auto"/>
              <w:right w:val="single" w:sz="4" w:space="0" w:color="auto"/>
            </w:tcBorders>
          </w:tcPr>
          <w:p w14:paraId="770D276B" w14:textId="77777777" w:rsidR="006D4E98" w:rsidRPr="00702C99" w:rsidRDefault="006D4E98">
            <w:pPr>
              <w:jc w:val="center"/>
              <w:rPr>
                <w:sz w:val="28"/>
                <w:szCs w:val="28"/>
              </w:rPr>
            </w:pPr>
          </w:p>
          <w:p w14:paraId="4EAE22D7" w14:textId="77777777" w:rsidR="006D4E98" w:rsidRPr="00702C99" w:rsidRDefault="006D4E98">
            <w:pPr>
              <w:jc w:val="center"/>
              <w:rPr>
                <w:sz w:val="28"/>
                <w:szCs w:val="28"/>
                <w:lang w:val="uk-UA"/>
              </w:rPr>
            </w:pPr>
            <w:r w:rsidRPr="00702C99">
              <w:rPr>
                <w:sz w:val="28"/>
                <w:szCs w:val="28"/>
                <w:lang w:val="uk-UA"/>
              </w:rPr>
              <w:t xml:space="preserve">Строк </w:t>
            </w:r>
          </w:p>
          <w:p w14:paraId="097B6C66" w14:textId="77777777" w:rsidR="006D4E98" w:rsidRPr="00702C99" w:rsidRDefault="006D4E98">
            <w:pPr>
              <w:jc w:val="center"/>
              <w:rPr>
                <w:sz w:val="28"/>
                <w:szCs w:val="28"/>
              </w:rPr>
            </w:pPr>
            <w:r w:rsidRPr="00702C99">
              <w:rPr>
                <w:sz w:val="28"/>
                <w:szCs w:val="28"/>
                <w:lang w:val="uk-UA"/>
              </w:rPr>
              <w:t>виконання заходу</w:t>
            </w:r>
          </w:p>
          <w:p w14:paraId="5EFA33CF" w14:textId="77777777" w:rsidR="006D4E98" w:rsidRPr="00702C99" w:rsidRDefault="006D4E98">
            <w:pPr>
              <w:jc w:val="center"/>
              <w:rPr>
                <w:sz w:val="28"/>
                <w:szCs w:val="28"/>
              </w:rPr>
            </w:pPr>
          </w:p>
        </w:tc>
        <w:tc>
          <w:tcPr>
            <w:tcW w:w="3319" w:type="dxa"/>
            <w:tcBorders>
              <w:top w:val="single" w:sz="4" w:space="0" w:color="auto"/>
              <w:left w:val="single" w:sz="4" w:space="0" w:color="auto"/>
              <w:bottom w:val="single" w:sz="4" w:space="0" w:color="auto"/>
              <w:right w:val="single" w:sz="4" w:space="0" w:color="auto"/>
            </w:tcBorders>
          </w:tcPr>
          <w:p w14:paraId="3FA2733A" w14:textId="77777777" w:rsidR="006D4E98" w:rsidRPr="00702C99" w:rsidRDefault="006D4E98">
            <w:pPr>
              <w:jc w:val="center"/>
              <w:rPr>
                <w:sz w:val="28"/>
                <w:szCs w:val="28"/>
              </w:rPr>
            </w:pPr>
          </w:p>
          <w:p w14:paraId="562B488B" w14:textId="77777777" w:rsidR="006D4E98" w:rsidRPr="00702C99" w:rsidRDefault="006D4E98">
            <w:pPr>
              <w:jc w:val="center"/>
              <w:rPr>
                <w:sz w:val="28"/>
                <w:szCs w:val="28"/>
              </w:rPr>
            </w:pPr>
          </w:p>
          <w:p w14:paraId="558AD97B" w14:textId="77777777" w:rsidR="006D4E98" w:rsidRPr="00702C99" w:rsidRDefault="006D4E98">
            <w:pPr>
              <w:jc w:val="center"/>
              <w:rPr>
                <w:sz w:val="28"/>
                <w:szCs w:val="28"/>
                <w:lang w:val="uk-UA"/>
              </w:rPr>
            </w:pPr>
            <w:r w:rsidRPr="00702C99">
              <w:rPr>
                <w:sz w:val="28"/>
                <w:szCs w:val="28"/>
                <w:lang w:val="uk-UA"/>
              </w:rPr>
              <w:t>Виконавці</w:t>
            </w:r>
          </w:p>
        </w:tc>
      </w:tr>
      <w:tr w:rsidR="006D4E98" w:rsidRPr="00702C99" w14:paraId="689D5D21" w14:textId="77777777" w:rsidTr="00702C99">
        <w:tc>
          <w:tcPr>
            <w:tcW w:w="568" w:type="dxa"/>
            <w:tcBorders>
              <w:top w:val="single" w:sz="4" w:space="0" w:color="auto"/>
              <w:left w:val="single" w:sz="4" w:space="0" w:color="auto"/>
              <w:bottom w:val="single" w:sz="4" w:space="0" w:color="auto"/>
              <w:right w:val="single" w:sz="4" w:space="0" w:color="auto"/>
            </w:tcBorders>
            <w:hideMark/>
          </w:tcPr>
          <w:p w14:paraId="2FCBB3CE" w14:textId="77777777" w:rsidR="006D4E98" w:rsidRPr="00702C99" w:rsidRDefault="006D4E98">
            <w:pPr>
              <w:jc w:val="center"/>
              <w:rPr>
                <w:sz w:val="28"/>
                <w:szCs w:val="28"/>
              </w:rPr>
            </w:pPr>
            <w:r w:rsidRPr="00702C99">
              <w:rPr>
                <w:sz w:val="28"/>
                <w:szCs w:val="28"/>
              </w:rPr>
              <w:t>1</w:t>
            </w:r>
          </w:p>
        </w:tc>
        <w:tc>
          <w:tcPr>
            <w:tcW w:w="3617" w:type="dxa"/>
            <w:tcBorders>
              <w:top w:val="single" w:sz="4" w:space="0" w:color="auto"/>
              <w:left w:val="single" w:sz="4" w:space="0" w:color="auto"/>
              <w:bottom w:val="single" w:sz="4" w:space="0" w:color="auto"/>
              <w:right w:val="single" w:sz="4" w:space="0" w:color="auto"/>
            </w:tcBorders>
            <w:hideMark/>
          </w:tcPr>
          <w:p w14:paraId="34BDC3CC" w14:textId="77777777" w:rsidR="006D4E98" w:rsidRPr="00702C99" w:rsidRDefault="006D4E98">
            <w:pPr>
              <w:jc w:val="center"/>
              <w:rPr>
                <w:sz w:val="28"/>
                <w:szCs w:val="28"/>
              </w:rPr>
            </w:pPr>
            <w:r w:rsidRPr="00702C99">
              <w:rPr>
                <w:sz w:val="28"/>
                <w:szCs w:val="28"/>
              </w:rPr>
              <w:t>2</w:t>
            </w:r>
          </w:p>
        </w:tc>
        <w:tc>
          <w:tcPr>
            <w:tcW w:w="2426" w:type="dxa"/>
            <w:tcBorders>
              <w:top w:val="single" w:sz="4" w:space="0" w:color="auto"/>
              <w:left w:val="single" w:sz="4" w:space="0" w:color="auto"/>
              <w:bottom w:val="single" w:sz="4" w:space="0" w:color="auto"/>
              <w:right w:val="single" w:sz="4" w:space="0" w:color="auto"/>
            </w:tcBorders>
            <w:hideMark/>
          </w:tcPr>
          <w:p w14:paraId="6F0D3A67" w14:textId="77777777" w:rsidR="006D4E98" w:rsidRPr="00702C99" w:rsidRDefault="006D4E98">
            <w:pPr>
              <w:jc w:val="center"/>
              <w:rPr>
                <w:sz w:val="28"/>
                <w:szCs w:val="28"/>
              </w:rPr>
            </w:pPr>
            <w:r w:rsidRPr="00702C99">
              <w:rPr>
                <w:sz w:val="28"/>
                <w:szCs w:val="28"/>
              </w:rPr>
              <w:t>3</w:t>
            </w:r>
          </w:p>
        </w:tc>
        <w:tc>
          <w:tcPr>
            <w:tcW w:w="3319" w:type="dxa"/>
            <w:tcBorders>
              <w:top w:val="single" w:sz="4" w:space="0" w:color="auto"/>
              <w:left w:val="single" w:sz="4" w:space="0" w:color="auto"/>
              <w:bottom w:val="single" w:sz="4" w:space="0" w:color="auto"/>
              <w:right w:val="single" w:sz="4" w:space="0" w:color="auto"/>
            </w:tcBorders>
            <w:hideMark/>
          </w:tcPr>
          <w:p w14:paraId="698684B1" w14:textId="77777777" w:rsidR="006D4E98" w:rsidRPr="00702C99" w:rsidRDefault="006D4E98">
            <w:pPr>
              <w:jc w:val="center"/>
              <w:rPr>
                <w:sz w:val="28"/>
                <w:szCs w:val="28"/>
              </w:rPr>
            </w:pPr>
            <w:r w:rsidRPr="00702C99">
              <w:rPr>
                <w:sz w:val="28"/>
                <w:szCs w:val="28"/>
              </w:rPr>
              <w:t>4</w:t>
            </w:r>
          </w:p>
        </w:tc>
      </w:tr>
      <w:tr w:rsidR="006D4E98" w:rsidRPr="00702C99" w14:paraId="07C916A7" w14:textId="77777777" w:rsidTr="00702C99">
        <w:tc>
          <w:tcPr>
            <w:tcW w:w="568" w:type="dxa"/>
            <w:tcBorders>
              <w:top w:val="single" w:sz="4" w:space="0" w:color="auto"/>
              <w:left w:val="single" w:sz="4" w:space="0" w:color="auto"/>
              <w:bottom w:val="single" w:sz="4" w:space="0" w:color="auto"/>
              <w:right w:val="single" w:sz="4" w:space="0" w:color="auto"/>
            </w:tcBorders>
          </w:tcPr>
          <w:p w14:paraId="780AAB3A" w14:textId="77777777" w:rsidR="006D4E98" w:rsidRPr="00702C99" w:rsidRDefault="006D4E98" w:rsidP="006D4E98">
            <w:pPr>
              <w:numPr>
                <w:ilvl w:val="0"/>
                <w:numId w:val="2"/>
              </w:numPr>
              <w:jc w:val="center"/>
              <w:rPr>
                <w:sz w:val="28"/>
                <w:szCs w:val="28"/>
                <w:lang w:val="uk-UA"/>
              </w:rPr>
            </w:pPr>
          </w:p>
        </w:tc>
        <w:tc>
          <w:tcPr>
            <w:tcW w:w="3617" w:type="dxa"/>
            <w:tcBorders>
              <w:top w:val="single" w:sz="4" w:space="0" w:color="auto"/>
              <w:left w:val="single" w:sz="4" w:space="0" w:color="auto"/>
              <w:bottom w:val="single" w:sz="4" w:space="0" w:color="auto"/>
              <w:right w:val="single" w:sz="4" w:space="0" w:color="auto"/>
            </w:tcBorders>
          </w:tcPr>
          <w:p w14:paraId="4C57D405" w14:textId="77777777" w:rsidR="006D4E98" w:rsidRPr="00FD6B84" w:rsidRDefault="006D4E98">
            <w:pPr>
              <w:jc w:val="both"/>
              <w:rPr>
                <w:color w:val="000000"/>
                <w:sz w:val="24"/>
                <w:szCs w:val="24"/>
                <w:lang w:val="uk-UA"/>
              </w:rPr>
            </w:pPr>
            <w:r w:rsidRPr="00702C99">
              <w:rPr>
                <w:color w:val="000000"/>
                <w:sz w:val="28"/>
                <w:szCs w:val="28"/>
                <w:lang w:val="uk-UA"/>
              </w:rPr>
              <w:t>Здійснення заходів щодо надання державної бюджетної підтримки, пільгового довгострокового кредиту або часткової компенсації відсотків за рахунок коштів бюджету Харківської міської територіальної громади на будівництво (придбання) житла за Програмою</w:t>
            </w:r>
          </w:p>
        </w:tc>
        <w:tc>
          <w:tcPr>
            <w:tcW w:w="2426" w:type="dxa"/>
            <w:tcBorders>
              <w:top w:val="single" w:sz="4" w:space="0" w:color="auto"/>
              <w:left w:val="single" w:sz="4" w:space="0" w:color="auto"/>
              <w:bottom w:val="single" w:sz="4" w:space="0" w:color="auto"/>
              <w:right w:val="single" w:sz="4" w:space="0" w:color="auto"/>
            </w:tcBorders>
          </w:tcPr>
          <w:p w14:paraId="606D98B5" w14:textId="77777777" w:rsidR="006D4E98" w:rsidRPr="00702C99" w:rsidRDefault="006D4E98">
            <w:pPr>
              <w:jc w:val="center"/>
              <w:rPr>
                <w:caps/>
                <w:sz w:val="28"/>
                <w:szCs w:val="28"/>
                <w:lang w:val="uk-UA"/>
              </w:rPr>
            </w:pPr>
            <w:r w:rsidRPr="00702C99">
              <w:rPr>
                <w:sz w:val="28"/>
                <w:szCs w:val="28"/>
                <w:lang w:val="uk-UA"/>
              </w:rPr>
              <w:t>Протягом дії Програми</w:t>
            </w:r>
          </w:p>
          <w:p w14:paraId="6788503D" w14:textId="77777777" w:rsidR="006D4E98" w:rsidRPr="00702C99" w:rsidRDefault="006D4E98">
            <w:pPr>
              <w:jc w:val="center"/>
              <w:rPr>
                <w:sz w:val="28"/>
                <w:szCs w:val="28"/>
                <w:lang w:val="uk-UA"/>
              </w:rPr>
            </w:pPr>
          </w:p>
        </w:tc>
        <w:tc>
          <w:tcPr>
            <w:tcW w:w="3319" w:type="dxa"/>
            <w:tcBorders>
              <w:top w:val="single" w:sz="4" w:space="0" w:color="auto"/>
              <w:left w:val="single" w:sz="4" w:space="0" w:color="auto"/>
              <w:bottom w:val="single" w:sz="4" w:space="0" w:color="auto"/>
              <w:right w:val="single" w:sz="4" w:space="0" w:color="auto"/>
            </w:tcBorders>
          </w:tcPr>
          <w:p w14:paraId="737B10FE" w14:textId="77777777" w:rsidR="006D4E98" w:rsidRPr="00702C99" w:rsidRDefault="006D4E98">
            <w:pPr>
              <w:jc w:val="both"/>
              <w:rPr>
                <w:sz w:val="28"/>
                <w:szCs w:val="28"/>
                <w:lang w:val="uk-UA"/>
              </w:rPr>
            </w:pPr>
            <w:r w:rsidRPr="00702C99">
              <w:rPr>
                <w:color w:val="000000"/>
                <w:sz w:val="28"/>
                <w:szCs w:val="28"/>
                <w:lang w:val="uk-UA"/>
              </w:rPr>
              <w:t>Виконавчі органи Харківської міської ради, Державна спеціалізована фінансова установа  «Державний фонд сприяння молодіжному житловому будівництву»</w:t>
            </w:r>
          </w:p>
          <w:p w14:paraId="5347E27F" w14:textId="77777777" w:rsidR="006D4E98" w:rsidRPr="00702C99" w:rsidRDefault="006D4E98">
            <w:pPr>
              <w:jc w:val="both"/>
              <w:rPr>
                <w:sz w:val="28"/>
                <w:szCs w:val="28"/>
                <w:lang w:val="uk-UA"/>
              </w:rPr>
            </w:pPr>
          </w:p>
        </w:tc>
      </w:tr>
      <w:tr w:rsidR="006D4E98" w:rsidRPr="003372CB" w14:paraId="1799DE38" w14:textId="77777777" w:rsidTr="00702C99">
        <w:tc>
          <w:tcPr>
            <w:tcW w:w="568" w:type="dxa"/>
            <w:tcBorders>
              <w:top w:val="single" w:sz="4" w:space="0" w:color="auto"/>
              <w:left w:val="single" w:sz="4" w:space="0" w:color="auto"/>
              <w:bottom w:val="single" w:sz="4" w:space="0" w:color="auto"/>
              <w:right w:val="single" w:sz="4" w:space="0" w:color="auto"/>
            </w:tcBorders>
          </w:tcPr>
          <w:p w14:paraId="4876C974" w14:textId="77777777" w:rsidR="006D4E98" w:rsidRPr="00702C99" w:rsidRDefault="006D4E98" w:rsidP="006D4E98">
            <w:pPr>
              <w:numPr>
                <w:ilvl w:val="0"/>
                <w:numId w:val="2"/>
              </w:numPr>
              <w:jc w:val="center"/>
              <w:rPr>
                <w:sz w:val="28"/>
                <w:szCs w:val="28"/>
                <w:lang w:val="uk-UA"/>
              </w:rPr>
            </w:pPr>
          </w:p>
        </w:tc>
        <w:tc>
          <w:tcPr>
            <w:tcW w:w="3617" w:type="dxa"/>
            <w:tcBorders>
              <w:top w:val="single" w:sz="4" w:space="0" w:color="auto"/>
              <w:left w:val="single" w:sz="4" w:space="0" w:color="auto"/>
              <w:bottom w:val="single" w:sz="4" w:space="0" w:color="auto"/>
              <w:right w:val="single" w:sz="4" w:space="0" w:color="auto"/>
            </w:tcBorders>
          </w:tcPr>
          <w:p w14:paraId="101B373E" w14:textId="77777777" w:rsidR="006D4E98" w:rsidRPr="00702C99" w:rsidRDefault="006D4E98">
            <w:pPr>
              <w:jc w:val="both"/>
              <w:rPr>
                <w:color w:val="000000"/>
                <w:sz w:val="28"/>
                <w:szCs w:val="28"/>
                <w:lang w:val="uk-UA"/>
              </w:rPr>
            </w:pPr>
            <w:r w:rsidRPr="00702C99">
              <w:rPr>
                <w:color w:val="000000"/>
                <w:spacing w:val="-10"/>
                <w:sz w:val="28"/>
                <w:szCs w:val="28"/>
                <w:lang w:val="uk-UA"/>
              </w:rPr>
              <w:t>Щорічне планування видатків</w:t>
            </w:r>
            <w:r w:rsidRPr="00702C99">
              <w:rPr>
                <w:color w:val="000000"/>
                <w:sz w:val="28"/>
                <w:szCs w:val="28"/>
                <w:lang w:val="uk-UA"/>
              </w:rPr>
              <w:t xml:space="preserve"> з бюджету Харківської міської територіальної громади на викона</w:t>
            </w:r>
            <w:r>
              <w:rPr>
                <w:color w:val="000000"/>
                <w:sz w:val="28"/>
                <w:szCs w:val="28"/>
                <w:lang w:val="uk-UA"/>
              </w:rPr>
              <w:t>ння визначених Програмою заходів</w:t>
            </w:r>
          </w:p>
        </w:tc>
        <w:tc>
          <w:tcPr>
            <w:tcW w:w="2426" w:type="dxa"/>
            <w:tcBorders>
              <w:top w:val="single" w:sz="4" w:space="0" w:color="auto"/>
              <w:left w:val="single" w:sz="4" w:space="0" w:color="auto"/>
              <w:bottom w:val="single" w:sz="4" w:space="0" w:color="auto"/>
              <w:right w:val="single" w:sz="4" w:space="0" w:color="auto"/>
            </w:tcBorders>
            <w:hideMark/>
          </w:tcPr>
          <w:p w14:paraId="7F22FFAA" w14:textId="77777777" w:rsidR="006D4E98" w:rsidRPr="00702C99" w:rsidRDefault="006D4E98">
            <w:pPr>
              <w:jc w:val="center"/>
              <w:rPr>
                <w:sz w:val="28"/>
                <w:szCs w:val="28"/>
                <w:lang w:val="uk-UA"/>
              </w:rPr>
            </w:pPr>
            <w:r w:rsidRPr="00702C99">
              <w:rPr>
                <w:sz w:val="28"/>
                <w:szCs w:val="28"/>
                <w:lang w:val="uk-UA"/>
              </w:rPr>
              <w:t>2021–2030 роки</w:t>
            </w:r>
          </w:p>
        </w:tc>
        <w:tc>
          <w:tcPr>
            <w:tcW w:w="3319" w:type="dxa"/>
            <w:tcBorders>
              <w:top w:val="single" w:sz="4" w:space="0" w:color="auto"/>
              <w:left w:val="single" w:sz="4" w:space="0" w:color="auto"/>
              <w:bottom w:val="single" w:sz="4" w:space="0" w:color="auto"/>
              <w:right w:val="single" w:sz="4" w:space="0" w:color="auto"/>
            </w:tcBorders>
            <w:hideMark/>
          </w:tcPr>
          <w:p w14:paraId="7CB71B29" w14:textId="77777777" w:rsidR="006D4E98" w:rsidRPr="00702C99" w:rsidRDefault="006D4E98">
            <w:pPr>
              <w:jc w:val="both"/>
              <w:rPr>
                <w:sz w:val="28"/>
                <w:szCs w:val="28"/>
                <w:lang w:val="uk-UA"/>
              </w:rPr>
            </w:pPr>
            <w:r w:rsidRPr="00702C99">
              <w:rPr>
                <w:color w:val="000000"/>
                <w:sz w:val="28"/>
                <w:szCs w:val="28"/>
                <w:lang w:val="uk-UA"/>
              </w:rPr>
              <w:t>Департамент економіки та</w:t>
            </w:r>
            <w:r w:rsidRPr="00702C99">
              <w:rPr>
                <w:color w:val="000000"/>
                <w:sz w:val="28"/>
                <w:szCs w:val="28"/>
                <w:lang w:val="en-US"/>
              </w:rPr>
              <w:t> </w:t>
            </w:r>
            <w:r w:rsidRPr="00702C99">
              <w:rPr>
                <w:color w:val="000000"/>
                <w:sz w:val="28"/>
                <w:szCs w:val="28"/>
                <w:lang w:val="uk-UA"/>
              </w:rPr>
              <w:t>комунального майна Харківської міської ради, Департамент бюджету і фінансів Харківської міської ради</w:t>
            </w:r>
            <w:r w:rsidRPr="00702C99">
              <w:rPr>
                <w:sz w:val="28"/>
                <w:szCs w:val="28"/>
                <w:lang w:val="uk-UA"/>
              </w:rPr>
              <w:t xml:space="preserve"> </w:t>
            </w:r>
          </w:p>
        </w:tc>
      </w:tr>
      <w:tr w:rsidR="006D4E98" w:rsidRPr="00702C99" w14:paraId="10A2AFD9" w14:textId="77777777" w:rsidTr="00702C99">
        <w:tc>
          <w:tcPr>
            <w:tcW w:w="568" w:type="dxa"/>
            <w:tcBorders>
              <w:top w:val="single" w:sz="4" w:space="0" w:color="auto"/>
              <w:left w:val="single" w:sz="4" w:space="0" w:color="auto"/>
              <w:bottom w:val="single" w:sz="4" w:space="0" w:color="auto"/>
              <w:right w:val="single" w:sz="4" w:space="0" w:color="auto"/>
            </w:tcBorders>
          </w:tcPr>
          <w:p w14:paraId="04EEDA99" w14:textId="77777777" w:rsidR="006D4E98" w:rsidRPr="00702C99" w:rsidRDefault="006D4E98" w:rsidP="006D4E98">
            <w:pPr>
              <w:numPr>
                <w:ilvl w:val="0"/>
                <w:numId w:val="2"/>
              </w:numPr>
              <w:jc w:val="center"/>
              <w:rPr>
                <w:sz w:val="28"/>
                <w:szCs w:val="28"/>
                <w:lang w:val="uk-UA"/>
              </w:rPr>
            </w:pPr>
          </w:p>
        </w:tc>
        <w:tc>
          <w:tcPr>
            <w:tcW w:w="3617" w:type="dxa"/>
            <w:tcBorders>
              <w:top w:val="single" w:sz="4" w:space="0" w:color="auto"/>
              <w:left w:val="single" w:sz="4" w:space="0" w:color="auto"/>
              <w:bottom w:val="single" w:sz="4" w:space="0" w:color="auto"/>
              <w:right w:val="single" w:sz="4" w:space="0" w:color="auto"/>
            </w:tcBorders>
            <w:hideMark/>
          </w:tcPr>
          <w:p w14:paraId="5A44C14C" w14:textId="77777777" w:rsidR="006D4E98" w:rsidRPr="00702C99" w:rsidRDefault="006D4E98">
            <w:pPr>
              <w:jc w:val="both"/>
              <w:rPr>
                <w:sz w:val="28"/>
                <w:szCs w:val="28"/>
                <w:lang w:val="uk-UA"/>
              </w:rPr>
            </w:pPr>
            <w:r w:rsidRPr="00702C99">
              <w:rPr>
                <w:color w:val="000000"/>
                <w:sz w:val="28"/>
                <w:szCs w:val="28"/>
                <w:lang w:val="uk-UA"/>
              </w:rPr>
              <w:t xml:space="preserve">Підготовка та внесення на розгляд виконавчого </w:t>
            </w:r>
            <w:r w:rsidRPr="00702C99">
              <w:rPr>
                <w:color w:val="000000"/>
                <w:spacing w:val="-10"/>
                <w:sz w:val="28"/>
                <w:szCs w:val="28"/>
                <w:lang w:val="uk-UA"/>
              </w:rPr>
              <w:t>комітету Харківської міської</w:t>
            </w:r>
            <w:r w:rsidRPr="00702C99">
              <w:rPr>
                <w:color w:val="000000"/>
                <w:sz w:val="28"/>
                <w:szCs w:val="28"/>
                <w:lang w:val="uk-UA"/>
              </w:rPr>
              <w:t xml:space="preserve"> ради порядків формування та</w:t>
            </w:r>
            <w:r>
              <w:rPr>
                <w:color w:val="000000"/>
                <w:sz w:val="28"/>
                <w:szCs w:val="28"/>
                <w:lang w:val="uk-UA"/>
              </w:rPr>
              <w:t xml:space="preserve"> </w:t>
            </w:r>
            <w:r w:rsidRPr="00702C99">
              <w:rPr>
                <w:color w:val="000000"/>
                <w:sz w:val="28"/>
                <w:szCs w:val="28"/>
                <w:lang w:val="uk-UA"/>
              </w:rPr>
              <w:t>ведення реєстрів кандидатів на участь у Програмі за окремими напрямками Програми</w:t>
            </w:r>
            <w:r w:rsidRPr="00702C99">
              <w:rPr>
                <w:sz w:val="28"/>
                <w:szCs w:val="28"/>
                <w:lang w:val="uk-UA"/>
              </w:rPr>
              <w:t xml:space="preserve"> </w:t>
            </w:r>
          </w:p>
        </w:tc>
        <w:tc>
          <w:tcPr>
            <w:tcW w:w="2426" w:type="dxa"/>
            <w:tcBorders>
              <w:top w:val="single" w:sz="4" w:space="0" w:color="auto"/>
              <w:left w:val="single" w:sz="4" w:space="0" w:color="auto"/>
              <w:bottom w:val="single" w:sz="4" w:space="0" w:color="auto"/>
              <w:right w:val="single" w:sz="4" w:space="0" w:color="auto"/>
            </w:tcBorders>
            <w:hideMark/>
          </w:tcPr>
          <w:p w14:paraId="1AB876C6" w14:textId="77777777" w:rsidR="006D4E98" w:rsidRPr="00702C99" w:rsidRDefault="006D4E98">
            <w:pPr>
              <w:jc w:val="center"/>
              <w:rPr>
                <w:sz w:val="28"/>
                <w:szCs w:val="28"/>
                <w:lang w:val="uk-UA"/>
              </w:rPr>
            </w:pPr>
            <w:r w:rsidRPr="00702C99">
              <w:rPr>
                <w:sz w:val="28"/>
                <w:szCs w:val="28"/>
                <w:lang w:val="uk-UA"/>
              </w:rPr>
              <w:t>Протягом дії Програми</w:t>
            </w:r>
          </w:p>
        </w:tc>
        <w:tc>
          <w:tcPr>
            <w:tcW w:w="3319" w:type="dxa"/>
            <w:tcBorders>
              <w:top w:val="single" w:sz="4" w:space="0" w:color="auto"/>
              <w:left w:val="single" w:sz="4" w:space="0" w:color="auto"/>
              <w:bottom w:val="single" w:sz="4" w:space="0" w:color="auto"/>
              <w:right w:val="single" w:sz="4" w:space="0" w:color="auto"/>
            </w:tcBorders>
          </w:tcPr>
          <w:p w14:paraId="31B14E91" w14:textId="77777777" w:rsidR="006D4E98" w:rsidRPr="00702C99" w:rsidRDefault="006D4E98">
            <w:pPr>
              <w:jc w:val="both"/>
              <w:rPr>
                <w:color w:val="000000"/>
                <w:sz w:val="28"/>
                <w:szCs w:val="28"/>
                <w:lang w:val="uk-UA"/>
              </w:rPr>
            </w:pPr>
            <w:r w:rsidRPr="00702C99">
              <w:rPr>
                <w:color w:val="000000"/>
                <w:sz w:val="28"/>
                <w:szCs w:val="28"/>
                <w:lang w:val="uk-UA"/>
              </w:rPr>
              <w:t>Департамент економіки та</w:t>
            </w:r>
            <w:r w:rsidRPr="00702C99">
              <w:rPr>
                <w:color w:val="000000"/>
                <w:sz w:val="28"/>
                <w:szCs w:val="28"/>
                <w:lang w:val="en-US"/>
              </w:rPr>
              <w:t> </w:t>
            </w:r>
            <w:r w:rsidRPr="00702C99">
              <w:rPr>
                <w:color w:val="000000"/>
                <w:sz w:val="28"/>
                <w:szCs w:val="28"/>
                <w:lang w:val="uk-UA"/>
              </w:rPr>
              <w:t>комунального майна Харківської міської ради, Департамент житлово-комунального господарства Харківської міської ради,</w:t>
            </w:r>
          </w:p>
          <w:p w14:paraId="7A1FD2D6" w14:textId="77777777" w:rsidR="006D4E98" w:rsidRDefault="006D4E98">
            <w:pPr>
              <w:jc w:val="both"/>
              <w:rPr>
                <w:color w:val="000000"/>
                <w:sz w:val="28"/>
                <w:szCs w:val="28"/>
                <w:lang w:val="uk-UA"/>
              </w:rPr>
            </w:pPr>
            <w:r w:rsidRPr="00702C99">
              <w:rPr>
                <w:color w:val="000000"/>
                <w:sz w:val="28"/>
                <w:szCs w:val="28"/>
                <w:lang w:val="uk-UA"/>
              </w:rPr>
              <w:t>Державна спеціалізована фінансова установа «Державний фонд сприяння молодіжному житловому будівництву»</w:t>
            </w:r>
          </w:p>
          <w:p w14:paraId="36986D37" w14:textId="77777777" w:rsidR="006D4E98" w:rsidRPr="00702C99" w:rsidRDefault="006D4E98">
            <w:pPr>
              <w:jc w:val="both"/>
              <w:rPr>
                <w:color w:val="000000"/>
                <w:sz w:val="28"/>
                <w:szCs w:val="28"/>
                <w:lang w:val="uk-UA"/>
              </w:rPr>
            </w:pPr>
          </w:p>
        </w:tc>
      </w:tr>
      <w:tr w:rsidR="006D4E98" w:rsidRPr="00702C99" w14:paraId="11615982" w14:textId="77777777" w:rsidTr="00702C99">
        <w:tc>
          <w:tcPr>
            <w:tcW w:w="568" w:type="dxa"/>
            <w:tcBorders>
              <w:top w:val="single" w:sz="4" w:space="0" w:color="auto"/>
              <w:left w:val="single" w:sz="4" w:space="0" w:color="auto"/>
              <w:bottom w:val="single" w:sz="4" w:space="0" w:color="auto"/>
              <w:right w:val="single" w:sz="4" w:space="0" w:color="auto"/>
            </w:tcBorders>
          </w:tcPr>
          <w:p w14:paraId="4C40DBA4" w14:textId="77777777" w:rsidR="006D4E98" w:rsidRPr="00702C99" w:rsidRDefault="006D4E98" w:rsidP="00702C99">
            <w:pPr>
              <w:jc w:val="center"/>
              <w:rPr>
                <w:sz w:val="28"/>
                <w:szCs w:val="28"/>
                <w:lang w:val="uk-UA"/>
              </w:rPr>
            </w:pPr>
            <w:r>
              <w:rPr>
                <w:sz w:val="28"/>
                <w:szCs w:val="28"/>
                <w:lang w:val="uk-UA"/>
              </w:rPr>
              <w:t>1</w:t>
            </w:r>
          </w:p>
        </w:tc>
        <w:tc>
          <w:tcPr>
            <w:tcW w:w="3617" w:type="dxa"/>
            <w:tcBorders>
              <w:top w:val="single" w:sz="4" w:space="0" w:color="auto"/>
              <w:left w:val="single" w:sz="4" w:space="0" w:color="auto"/>
              <w:bottom w:val="single" w:sz="4" w:space="0" w:color="auto"/>
              <w:right w:val="single" w:sz="4" w:space="0" w:color="auto"/>
            </w:tcBorders>
          </w:tcPr>
          <w:p w14:paraId="6F370B2D" w14:textId="77777777" w:rsidR="006D4E98" w:rsidRPr="00702C99" w:rsidRDefault="006D4E98" w:rsidP="00702C99">
            <w:pPr>
              <w:jc w:val="center"/>
              <w:rPr>
                <w:color w:val="000000"/>
                <w:sz w:val="28"/>
                <w:szCs w:val="28"/>
                <w:lang w:val="uk-UA"/>
              </w:rPr>
            </w:pPr>
            <w:r>
              <w:rPr>
                <w:color w:val="000000"/>
                <w:sz w:val="28"/>
                <w:szCs w:val="28"/>
                <w:lang w:val="uk-UA"/>
              </w:rPr>
              <w:t>2</w:t>
            </w:r>
          </w:p>
        </w:tc>
        <w:tc>
          <w:tcPr>
            <w:tcW w:w="2426" w:type="dxa"/>
            <w:tcBorders>
              <w:top w:val="single" w:sz="4" w:space="0" w:color="auto"/>
              <w:left w:val="single" w:sz="4" w:space="0" w:color="auto"/>
              <w:bottom w:val="single" w:sz="4" w:space="0" w:color="auto"/>
              <w:right w:val="single" w:sz="4" w:space="0" w:color="auto"/>
            </w:tcBorders>
          </w:tcPr>
          <w:p w14:paraId="2DB4AD11" w14:textId="77777777" w:rsidR="006D4E98" w:rsidRPr="00702C99" w:rsidRDefault="006D4E98" w:rsidP="00702C99">
            <w:pPr>
              <w:jc w:val="center"/>
              <w:rPr>
                <w:sz w:val="28"/>
                <w:szCs w:val="28"/>
                <w:lang w:val="uk-UA"/>
              </w:rPr>
            </w:pPr>
            <w:r>
              <w:rPr>
                <w:sz w:val="28"/>
                <w:szCs w:val="28"/>
                <w:lang w:val="uk-UA"/>
              </w:rPr>
              <w:t>3</w:t>
            </w:r>
          </w:p>
        </w:tc>
        <w:tc>
          <w:tcPr>
            <w:tcW w:w="3319" w:type="dxa"/>
            <w:tcBorders>
              <w:top w:val="single" w:sz="4" w:space="0" w:color="auto"/>
              <w:left w:val="single" w:sz="4" w:space="0" w:color="auto"/>
              <w:bottom w:val="single" w:sz="4" w:space="0" w:color="auto"/>
              <w:right w:val="single" w:sz="4" w:space="0" w:color="auto"/>
            </w:tcBorders>
          </w:tcPr>
          <w:p w14:paraId="0760386D" w14:textId="77777777" w:rsidR="006D4E98" w:rsidRPr="00702C99" w:rsidRDefault="006D4E98" w:rsidP="00702C99">
            <w:pPr>
              <w:jc w:val="center"/>
              <w:rPr>
                <w:color w:val="000000"/>
                <w:sz w:val="28"/>
                <w:szCs w:val="28"/>
                <w:lang w:val="uk-UA"/>
              </w:rPr>
            </w:pPr>
            <w:r>
              <w:rPr>
                <w:color w:val="000000"/>
                <w:sz w:val="28"/>
                <w:szCs w:val="28"/>
                <w:lang w:val="uk-UA"/>
              </w:rPr>
              <w:t>4</w:t>
            </w:r>
          </w:p>
        </w:tc>
      </w:tr>
      <w:tr w:rsidR="006D4E98" w:rsidRPr="00702C99" w14:paraId="355E620C" w14:textId="77777777" w:rsidTr="00702C99">
        <w:tc>
          <w:tcPr>
            <w:tcW w:w="568" w:type="dxa"/>
            <w:tcBorders>
              <w:top w:val="single" w:sz="4" w:space="0" w:color="auto"/>
              <w:left w:val="single" w:sz="4" w:space="0" w:color="auto"/>
              <w:bottom w:val="single" w:sz="4" w:space="0" w:color="auto"/>
              <w:right w:val="single" w:sz="4" w:space="0" w:color="auto"/>
            </w:tcBorders>
          </w:tcPr>
          <w:p w14:paraId="5EB394A2" w14:textId="77777777" w:rsidR="006D4E98" w:rsidRPr="00702C99" w:rsidRDefault="006D4E98" w:rsidP="006D4E98">
            <w:pPr>
              <w:numPr>
                <w:ilvl w:val="0"/>
                <w:numId w:val="2"/>
              </w:numPr>
              <w:jc w:val="center"/>
              <w:rPr>
                <w:sz w:val="28"/>
                <w:szCs w:val="28"/>
                <w:lang w:val="uk-UA"/>
              </w:rPr>
            </w:pPr>
          </w:p>
        </w:tc>
        <w:tc>
          <w:tcPr>
            <w:tcW w:w="3617" w:type="dxa"/>
            <w:tcBorders>
              <w:top w:val="single" w:sz="4" w:space="0" w:color="auto"/>
              <w:left w:val="single" w:sz="4" w:space="0" w:color="auto"/>
              <w:bottom w:val="single" w:sz="4" w:space="0" w:color="auto"/>
              <w:right w:val="single" w:sz="4" w:space="0" w:color="auto"/>
            </w:tcBorders>
          </w:tcPr>
          <w:p w14:paraId="2A5A04D6" w14:textId="77777777" w:rsidR="006D4E98" w:rsidRPr="00702C99" w:rsidRDefault="006D4E98">
            <w:pPr>
              <w:jc w:val="both"/>
              <w:rPr>
                <w:color w:val="000000"/>
                <w:sz w:val="28"/>
                <w:szCs w:val="28"/>
                <w:lang w:val="uk-UA"/>
              </w:rPr>
            </w:pPr>
            <w:r w:rsidRPr="00702C99">
              <w:rPr>
                <w:color w:val="000000"/>
                <w:sz w:val="28"/>
                <w:szCs w:val="28"/>
                <w:lang w:val="uk-UA"/>
              </w:rPr>
              <w:t>Формування реєстрів кандидатів на будівництво (придбання) доступного житла за окремими напрямками Програми</w:t>
            </w:r>
          </w:p>
        </w:tc>
        <w:tc>
          <w:tcPr>
            <w:tcW w:w="2426" w:type="dxa"/>
            <w:tcBorders>
              <w:top w:val="single" w:sz="4" w:space="0" w:color="auto"/>
              <w:left w:val="single" w:sz="4" w:space="0" w:color="auto"/>
              <w:bottom w:val="single" w:sz="4" w:space="0" w:color="auto"/>
              <w:right w:val="single" w:sz="4" w:space="0" w:color="auto"/>
            </w:tcBorders>
            <w:hideMark/>
          </w:tcPr>
          <w:p w14:paraId="5A78547E" w14:textId="77777777" w:rsidR="006D4E98" w:rsidRPr="00702C99" w:rsidRDefault="006D4E98">
            <w:pPr>
              <w:jc w:val="center"/>
              <w:rPr>
                <w:sz w:val="28"/>
                <w:szCs w:val="28"/>
                <w:lang w:val="uk-UA"/>
              </w:rPr>
            </w:pPr>
            <w:r w:rsidRPr="00702C99">
              <w:rPr>
                <w:sz w:val="28"/>
                <w:szCs w:val="28"/>
                <w:lang w:val="uk-UA"/>
              </w:rPr>
              <w:t>Протягом дії Програми</w:t>
            </w:r>
          </w:p>
        </w:tc>
        <w:tc>
          <w:tcPr>
            <w:tcW w:w="3319" w:type="dxa"/>
            <w:tcBorders>
              <w:top w:val="single" w:sz="4" w:space="0" w:color="auto"/>
              <w:left w:val="single" w:sz="4" w:space="0" w:color="auto"/>
              <w:bottom w:val="single" w:sz="4" w:space="0" w:color="auto"/>
              <w:right w:val="single" w:sz="4" w:space="0" w:color="auto"/>
            </w:tcBorders>
            <w:hideMark/>
          </w:tcPr>
          <w:p w14:paraId="554E3BF1" w14:textId="77777777" w:rsidR="006D4E98" w:rsidRPr="00702C99" w:rsidRDefault="006D4E98">
            <w:pPr>
              <w:jc w:val="both"/>
              <w:rPr>
                <w:sz w:val="28"/>
                <w:szCs w:val="28"/>
                <w:lang w:val="uk-UA"/>
              </w:rPr>
            </w:pPr>
            <w:r w:rsidRPr="00702C99">
              <w:rPr>
                <w:color w:val="000000"/>
                <w:sz w:val="28"/>
                <w:szCs w:val="28"/>
                <w:lang w:val="uk-UA"/>
              </w:rPr>
              <w:t>Департамент житлово-комунального господарства Харківської міської ради</w:t>
            </w:r>
            <w:r w:rsidRPr="00702C99">
              <w:rPr>
                <w:sz w:val="28"/>
                <w:szCs w:val="28"/>
                <w:lang w:val="uk-UA"/>
              </w:rPr>
              <w:t xml:space="preserve"> </w:t>
            </w:r>
          </w:p>
        </w:tc>
      </w:tr>
      <w:tr w:rsidR="006D4E98" w:rsidRPr="00702C99" w14:paraId="2F76D360" w14:textId="77777777" w:rsidTr="00702C99">
        <w:tc>
          <w:tcPr>
            <w:tcW w:w="568" w:type="dxa"/>
            <w:tcBorders>
              <w:top w:val="single" w:sz="4" w:space="0" w:color="auto"/>
              <w:left w:val="single" w:sz="4" w:space="0" w:color="auto"/>
              <w:bottom w:val="single" w:sz="4" w:space="0" w:color="auto"/>
              <w:right w:val="single" w:sz="4" w:space="0" w:color="auto"/>
            </w:tcBorders>
          </w:tcPr>
          <w:p w14:paraId="00E42381" w14:textId="77777777" w:rsidR="006D4E98" w:rsidRPr="00702C99" w:rsidRDefault="006D4E98" w:rsidP="006D4E98">
            <w:pPr>
              <w:numPr>
                <w:ilvl w:val="0"/>
                <w:numId w:val="2"/>
              </w:numPr>
              <w:jc w:val="center"/>
              <w:rPr>
                <w:sz w:val="28"/>
                <w:szCs w:val="28"/>
                <w:lang w:val="uk-UA"/>
              </w:rPr>
            </w:pPr>
          </w:p>
        </w:tc>
        <w:tc>
          <w:tcPr>
            <w:tcW w:w="3617" w:type="dxa"/>
            <w:tcBorders>
              <w:top w:val="single" w:sz="4" w:space="0" w:color="auto"/>
              <w:left w:val="single" w:sz="4" w:space="0" w:color="auto"/>
              <w:bottom w:val="single" w:sz="4" w:space="0" w:color="auto"/>
              <w:right w:val="single" w:sz="4" w:space="0" w:color="auto"/>
            </w:tcBorders>
            <w:hideMark/>
          </w:tcPr>
          <w:p w14:paraId="4B32C7BB" w14:textId="77777777" w:rsidR="006D4E98" w:rsidRPr="00FD6B84" w:rsidRDefault="006D4E98">
            <w:pPr>
              <w:jc w:val="both"/>
              <w:rPr>
                <w:color w:val="000000"/>
                <w:sz w:val="28"/>
                <w:szCs w:val="28"/>
                <w:lang w:val="uk-UA"/>
              </w:rPr>
            </w:pPr>
            <w:r w:rsidRPr="00702C99">
              <w:rPr>
                <w:color w:val="000000"/>
                <w:sz w:val="28"/>
                <w:szCs w:val="28"/>
                <w:lang w:val="uk-UA"/>
              </w:rPr>
              <w:t xml:space="preserve">Підготовка та внесення на </w:t>
            </w:r>
            <w:r w:rsidRPr="00702C99">
              <w:rPr>
                <w:color w:val="000000"/>
                <w:spacing w:val="-8"/>
                <w:sz w:val="28"/>
                <w:szCs w:val="28"/>
                <w:lang w:val="uk-UA"/>
              </w:rPr>
              <w:t>розгляд виконавчого комітету</w:t>
            </w:r>
            <w:r w:rsidRPr="00702C99">
              <w:rPr>
                <w:color w:val="000000"/>
                <w:sz w:val="28"/>
                <w:szCs w:val="28"/>
                <w:lang w:val="uk-UA"/>
              </w:rPr>
              <w:t xml:space="preserve"> Харківської міської ради порядків використання коштів, передбачених у</w:t>
            </w:r>
            <w:r>
              <w:rPr>
                <w:color w:val="000000"/>
                <w:sz w:val="28"/>
                <w:szCs w:val="28"/>
                <w:lang w:val="uk-UA"/>
              </w:rPr>
              <w:t xml:space="preserve"> </w:t>
            </w:r>
            <w:r w:rsidRPr="00702C99">
              <w:rPr>
                <w:color w:val="000000"/>
                <w:spacing w:val="-10"/>
                <w:sz w:val="28"/>
                <w:szCs w:val="28"/>
                <w:lang w:val="uk-UA"/>
              </w:rPr>
              <w:t>бюджеті Харківської міської</w:t>
            </w:r>
            <w:r w:rsidRPr="00702C99">
              <w:rPr>
                <w:color w:val="000000"/>
                <w:sz w:val="28"/>
                <w:szCs w:val="28"/>
                <w:lang w:val="uk-UA"/>
              </w:rPr>
              <w:t xml:space="preserve"> територіальної громади, за окремими напрямками Програми</w:t>
            </w:r>
          </w:p>
        </w:tc>
        <w:tc>
          <w:tcPr>
            <w:tcW w:w="2426" w:type="dxa"/>
            <w:tcBorders>
              <w:top w:val="single" w:sz="4" w:space="0" w:color="auto"/>
              <w:left w:val="single" w:sz="4" w:space="0" w:color="auto"/>
              <w:bottom w:val="single" w:sz="4" w:space="0" w:color="auto"/>
              <w:right w:val="single" w:sz="4" w:space="0" w:color="auto"/>
            </w:tcBorders>
            <w:hideMark/>
          </w:tcPr>
          <w:p w14:paraId="76252FCA" w14:textId="77777777" w:rsidR="006D4E98" w:rsidRPr="00702C99" w:rsidRDefault="006D4E98">
            <w:pPr>
              <w:jc w:val="center"/>
              <w:rPr>
                <w:sz w:val="28"/>
                <w:szCs w:val="28"/>
                <w:lang w:val="uk-UA"/>
              </w:rPr>
            </w:pPr>
            <w:r w:rsidRPr="00702C99">
              <w:rPr>
                <w:sz w:val="28"/>
                <w:szCs w:val="28"/>
                <w:lang w:val="uk-UA"/>
              </w:rPr>
              <w:t>Протягом дії Програми</w:t>
            </w:r>
          </w:p>
        </w:tc>
        <w:tc>
          <w:tcPr>
            <w:tcW w:w="3319" w:type="dxa"/>
            <w:tcBorders>
              <w:top w:val="single" w:sz="4" w:space="0" w:color="auto"/>
              <w:left w:val="single" w:sz="4" w:space="0" w:color="auto"/>
              <w:bottom w:val="single" w:sz="4" w:space="0" w:color="auto"/>
              <w:right w:val="single" w:sz="4" w:space="0" w:color="auto"/>
            </w:tcBorders>
            <w:hideMark/>
          </w:tcPr>
          <w:p w14:paraId="0BA76267" w14:textId="77777777" w:rsidR="006D4E98" w:rsidRPr="00702C99" w:rsidRDefault="006D4E98">
            <w:pPr>
              <w:jc w:val="both"/>
              <w:rPr>
                <w:sz w:val="28"/>
                <w:szCs w:val="28"/>
                <w:lang w:val="uk-UA"/>
              </w:rPr>
            </w:pPr>
            <w:r w:rsidRPr="00702C99">
              <w:rPr>
                <w:color w:val="000000"/>
                <w:sz w:val="28"/>
                <w:szCs w:val="28"/>
                <w:lang w:val="uk-UA"/>
              </w:rPr>
              <w:t>Департамент економіки та комунального майна Харківської міської ради, Державна спеціалізована фінансова установа «Державний фонд сприяння молодіжному житловому будівництву»</w:t>
            </w:r>
          </w:p>
        </w:tc>
      </w:tr>
      <w:tr w:rsidR="006D4E98" w:rsidRPr="00702C99" w14:paraId="267C093A" w14:textId="77777777" w:rsidTr="00702C99">
        <w:tc>
          <w:tcPr>
            <w:tcW w:w="568" w:type="dxa"/>
            <w:tcBorders>
              <w:top w:val="single" w:sz="4" w:space="0" w:color="auto"/>
              <w:left w:val="single" w:sz="4" w:space="0" w:color="auto"/>
              <w:bottom w:val="single" w:sz="4" w:space="0" w:color="auto"/>
              <w:right w:val="single" w:sz="4" w:space="0" w:color="auto"/>
            </w:tcBorders>
          </w:tcPr>
          <w:p w14:paraId="7C97C810" w14:textId="77777777" w:rsidR="006D4E98" w:rsidRPr="00702C99" w:rsidRDefault="006D4E98" w:rsidP="006D4E98">
            <w:pPr>
              <w:numPr>
                <w:ilvl w:val="0"/>
                <w:numId w:val="2"/>
              </w:numPr>
              <w:jc w:val="center"/>
              <w:rPr>
                <w:sz w:val="28"/>
                <w:szCs w:val="28"/>
                <w:lang w:val="uk-UA"/>
              </w:rPr>
            </w:pPr>
          </w:p>
        </w:tc>
        <w:tc>
          <w:tcPr>
            <w:tcW w:w="3617" w:type="dxa"/>
            <w:tcBorders>
              <w:top w:val="single" w:sz="4" w:space="0" w:color="auto"/>
              <w:left w:val="single" w:sz="4" w:space="0" w:color="auto"/>
              <w:bottom w:val="single" w:sz="4" w:space="0" w:color="auto"/>
              <w:right w:val="single" w:sz="4" w:space="0" w:color="auto"/>
            </w:tcBorders>
            <w:hideMark/>
          </w:tcPr>
          <w:p w14:paraId="65E304DF" w14:textId="77777777" w:rsidR="006D4E98" w:rsidRPr="00702C99" w:rsidRDefault="006D4E98">
            <w:pPr>
              <w:jc w:val="both"/>
              <w:rPr>
                <w:sz w:val="28"/>
                <w:szCs w:val="28"/>
                <w:lang w:val="uk-UA"/>
              </w:rPr>
            </w:pPr>
            <w:r w:rsidRPr="00702C99">
              <w:rPr>
                <w:color w:val="000000"/>
                <w:sz w:val="28"/>
                <w:szCs w:val="28"/>
                <w:lang w:val="uk-UA"/>
              </w:rPr>
              <w:t>Підготовка на розгляд виконавчого комітету Харківської міської ради пропозицій з формування переліків багатоповерхових житлових будинків для участі в Програмі</w:t>
            </w:r>
            <w:r w:rsidRPr="00702C99">
              <w:rPr>
                <w:sz w:val="28"/>
                <w:szCs w:val="28"/>
                <w:lang w:val="uk-UA"/>
              </w:rPr>
              <w:t xml:space="preserve"> </w:t>
            </w:r>
          </w:p>
        </w:tc>
        <w:tc>
          <w:tcPr>
            <w:tcW w:w="2426" w:type="dxa"/>
            <w:tcBorders>
              <w:top w:val="single" w:sz="4" w:space="0" w:color="auto"/>
              <w:left w:val="single" w:sz="4" w:space="0" w:color="auto"/>
              <w:bottom w:val="single" w:sz="4" w:space="0" w:color="auto"/>
              <w:right w:val="single" w:sz="4" w:space="0" w:color="auto"/>
            </w:tcBorders>
            <w:hideMark/>
          </w:tcPr>
          <w:p w14:paraId="513ED0FA" w14:textId="77777777" w:rsidR="006D4E98" w:rsidRPr="00702C99" w:rsidRDefault="006D4E98">
            <w:pPr>
              <w:jc w:val="center"/>
              <w:rPr>
                <w:sz w:val="28"/>
                <w:szCs w:val="28"/>
                <w:lang w:val="uk-UA"/>
              </w:rPr>
            </w:pPr>
            <w:r w:rsidRPr="00702C99">
              <w:rPr>
                <w:sz w:val="28"/>
                <w:szCs w:val="28"/>
                <w:lang w:val="uk-UA"/>
              </w:rPr>
              <w:t>2021–2030 роки</w:t>
            </w:r>
          </w:p>
        </w:tc>
        <w:tc>
          <w:tcPr>
            <w:tcW w:w="3319" w:type="dxa"/>
            <w:tcBorders>
              <w:top w:val="single" w:sz="4" w:space="0" w:color="auto"/>
              <w:left w:val="single" w:sz="4" w:space="0" w:color="auto"/>
              <w:bottom w:val="single" w:sz="4" w:space="0" w:color="auto"/>
              <w:right w:val="single" w:sz="4" w:space="0" w:color="auto"/>
            </w:tcBorders>
          </w:tcPr>
          <w:p w14:paraId="71E3EB39" w14:textId="77777777" w:rsidR="006D4E98" w:rsidRPr="00702C99" w:rsidRDefault="006D4E98">
            <w:pPr>
              <w:jc w:val="both"/>
              <w:rPr>
                <w:sz w:val="28"/>
                <w:szCs w:val="28"/>
                <w:lang w:val="uk-UA"/>
              </w:rPr>
            </w:pPr>
            <w:r w:rsidRPr="00702C99">
              <w:rPr>
                <w:sz w:val="28"/>
                <w:szCs w:val="28"/>
                <w:lang w:val="uk-UA"/>
              </w:rPr>
              <w:t xml:space="preserve">Департамент економіки та комунального майна Харківської міської ради </w:t>
            </w:r>
          </w:p>
          <w:p w14:paraId="4FC3D2D5" w14:textId="77777777" w:rsidR="006D4E98" w:rsidRPr="00702C99" w:rsidRDefault="006D4E98">
            <w:pPr>
              <w:jc w:val="both"/>
              <w:rPr>
                <w:sz w:val="28"/>
                <w:szCs w:val="28"/>
                <w:lang w:val="uk-UA"/>
              </w:rPr>
            </w:pPr>
          </w:p>
        </w:tc>
      </w:tr>
      <w:tr w:rsidR="006D4E98" w:rsidRPr="00702C99" w14:paraId="4F36488F" w14:textId="77777777" w:rsidTr="00702C99">
        <w:tc>
          <w:tcPr>
            <w:tcW w:w="568" w:type="dxa"/>
            <w:tcBorders>
              <w:top w:val="single" w:sz="4" w:space="0" w:color="auto"/>
              <w:left w:val="single" w:sz="4" w:space="0" w:color="auto"/>
              <w:bottom w:val="single" w:sz="4" w:space="0" w:color="auto"/>
              <w:right w:val="single" w:sz="4" w:space="0" w:color="auto"/>
            </w:tcBorders>
          </w:tcPr>
          <w:p w14:paraId="7F7AB35C" w14:textId="77777777" w:rsidR="006D4E98" w:rsidRPr="00702C99" w:rsidRDefault="006D4E98" w:rsidP="006D4E98">
            <w:pPr>
              <w:numPr>
                <w:ilvl w:val="0"/>
                <w:numId w:val="2"/>
              </w:numPr>
              <w:jc w:val="center"/>
              <w:rPr>
                <w:sz w:val="28"/>
                <w:szCs w:val="28"/>
                <w:lang w:val="uk-UA"/>
              </w:rPr>
            </w:pPr>
          </w:p>
        </w:tc>
        <w:tc>
          <w:tcPr>
            <w:tcW w:w="3617" w:type="dxa"/>
            <w:tcBorders>
              <w:top w:val="single" w:sz="4" w:space="0" w:color="auto"/>
              <w:left w:val="single" w:sz="4" w:space="0" w:color="auto"/>
              <w:bottom w:val="single" w:sz="4" w:space="0" w:color="auto"/>
              <w:right w:val="single" w:sz="4" w:space="0" w:color="auto"/>
            </w:tcBorders>
            <w:hideMark/>
          </w:tcPr>
          <w:p w14:paraId="213FC097" w14:textId="77777777" w:rsidR="006D4E98" w:rsidRPr="00702C99" w:rsidRDefault="006D4E98">
            <w:pPr>
              <w:jc w:val="both"/>
              <w:rPr>
                <w:color w:val="000000"/>
                <w:sz w:val="28"/>
                <w:szCs w:val="28"/>
                <w:lang w:val="uk-UA"/>
              </w:rPr>
            </w:pPr>
            <w:r w:rsidRPr="00702C99">
              <w:rPr>
                <w:color w:val="000000"/>
                <w:sz w:val="28"/>
                <w:szCs w:val="28"/>
                <w:lang w:val="uk-UA"/>
              </w:rPr>
              <w:t xml:space="preserve">Забезпечення в межах повноважень контролю за дотриманням вимог </w:t>
            </w:r>
            <w:r w:rsidRPr="00702C99">
              <w:rPr>
                <w:color w:val="000000"/>
                <w:spacing w:val="-8"/>
                <w:sz w:val="28"/>
                <w:szCs w:val="28"/>
                <w:lang w:val="uk-UA"/>
              </w:rPr>
              <w:t>законодавства, встановлених</w:t>
            </w:r>
            <w:r w:rsidRPr="00702C99">
              <w:rPr>
                <w:color w:val="000000"/>
                <w:sz w:val="28"/>
                <w:szCs w:val="28"/>
                <w:lang w:val="uk-UA"/>
              </w:rPr>
              <w:t xml:space="preserve"> нормативів доступного житла та за здійсненням відбору громадян, які мають право на надання державної підтримки, пільгового довгострокового кредиту або часткової компенсації відсотків</w:t>
            </w:r>
          </w:p>
        </w:tc>
        <w:tc>
          <w:tcPr>
            <w:tcW w:w="2426" w:type="dxa"/>
            <w:tcBorders>
              <w:top w:val="single" w:sz="4" w:space="0" w:color="auto"/>
              <w:left w:val="single" w:sz="4" w:space="0" w:color="auto"/>
              <w:bottom w:val="single" w:sz="4" w:space="0" w:color="auto"/>
              <w:right w:val="single" w:sz="4" w:space="0" w:color="auto"/>
            </w:tcBorders>
            <w:hideMark/>
          </w:tcPr>
          <w:p w14:paraId="25CC378D" w14:textId="77777777" w:rsidR="006D4E98" w:rsidRPr="00702C99" w:rsidRDefault="006D4E98">
            <w:pPr>
              <w:jc w:val="center"/>
              <w:rPr>
                <w:sz w:val="28"/>
                <w:szCs w:val="28"/>
                <w:lang w:val="uk-UA"/>
              </w:rPr>
            </w:pPr>
            <w:r w:rsidRPr="00702C99">
              <w:rPr>
                <w:sz w:val="28"/>
                <w:szCs w:val="28"/>
                <w:lang w:val="uk-UA"/>
              </w:rPr>
              <w:t>Протягом дії Програми</w:t>
            </w:r>
          </w:p>
        </w:tc>
        <w:tc>
          <w:tcPr>
            <w:tcW w:w="3319" w:type="dxa"/>
            <w:tcBorders>
              <w:top w:val="single" w:sz="4" w:space="0" w:color="auto"/>
              <w:left w:val="single" w:sz="4" w:space="0" w:color="auto"/>
              <w:bottom w:val="single" w:sz="4" w:space="0" w:color="auto"/>
              <w:right w:val="single" w:sz="4" w:space="0" w:color="auto"/>
            </w:tcBorders>
          </w:tcPr>
          <w:p w14:paraId="267BD5C5" w14:textId="77777777" w:rsidR="006D4E98" w:rsidRPr="00702C99" w:rsidRDefault="006D4E98">
            <w:pPr>
              <w:jc w:val="both"/>
              <w:rPr>
                <w:sz w:val="28"/>
                <w:szCs w:val="28"/>
              </w:rPr>
            </w:pPr>
            <w:r w:rsidRPr="00702C99">
              <w:rPr>
                <w:sz w:val="28"/>
                <w:szCs w:val="28"/>
                <w:lang w:val="uk-UA"/>
              </w:rPr>
              <w:t>Департамент житлово-комунального господарства Харківської міської ради</w:t>
            </w:r>
          </w:p>
          <w:p w14:paraId="77C4AD39" w14:textId="77777777" w:rsidR="006D4E98" w:rsidRPr="00702C99" w:rsidRDefault="006D4E98">
            <w:pPr>
              <w:jc w:val="both"/>
              <w:rPr>
                <w:sz w:val="28"/>
                <w:szCs w:val="28"/>
              </w:rPr>
            </w:pPr>
          </w:p>
        </w:tc>
      </w:tr>
    </w:tbl>
    <w:p w14:paraId="708A82AB" w14:textId="77777777" w:rsidR="006D4E98" w:rsidRDefault="006D4E98" w:rsidP="009F3A1D">
      <w:pPr>
        <w:spacing w:after="0" w:line="240" w:lineRule="auto"/>
        <w:rPr>
          <w:rFonts w:ascii="Times New Roman" w:eastAsia="Times New Roman" w:hAnsi="Times New Roman" w:cs="Times New Roman"/>
          <w:sz w:val="28"/>
          <w:szCs w:val="28"/>
          <w:lang w:val="uk-UA" w:eastAsia="ru-RU"/>
        </w:rPr>
      </w:pPr>
    </w:p>
    <w:p w14:paraId="0CC3C978" w14:textId="77777777" w:rsidR="006D4E98" w:rsidRPr="00702C99" w:rsidRDefault="006D4E98" w:rsidP="009F3A1D">
      <w:pPr>
        <w:spacing w:after="0" w:line="240" w:lineRule="auto"/>
        <w:rPr>
          <w:rFonts w:ascii="Times New Roman" w:eastAsia="Times New Roman" w:hAnsi="Times New Roman" w:cs="Times New Roman"/>
          <w:sz w:val="28"/>
          <w:szCs w:val="28"/>
          <w:lang w:val="uk-UA" w:eastAsia="ru-RU"/>
        </w:rPr>
      </w:pPr>
    </w:p>
    <w:p w14:paraId="4E14B112" w14:textId="77777777" w:rsidR="006D4E98" w:rsidRPr="00134C52" w:rsidRDefault="006D4E98" w:rsidP="00702C99">
      <w:pPr>
        <w:spacing w:after="0" w:line="240" w:lineRule="auto"/>
        <w:contextualSpacing/>
        <w:rPr>
          <w:rFonts w:ascii="Times New Roman" w:hAnsi="Times New Roman" w:cs="Times New Roman"/>
          <w:color w:val="000000"/>
          <w:sz w:val="28"/>
          <w:szCs w:val="28"/>
          <w:lang w:val="uk-UA"/>
        </w:rPr>
      </w:pPr>
      <w:r w:rsidRPr="00134C52">
        <w:rPr>
          <w:rFonts w:ascii="Times New Roman" w:hAnsi="Times New Roman" w:cs="Times New Roman"/>
          <w:color w:val="000000"/>
          <w:sz w:val="28"/>
          <w:szCs w:val="28"/>
          <w:lang w:val="uk-UA"/>
        </w:rPr>
        <w:t xml:space="preserve">Заступник директора Департаменту – </w:t>
      </w:r>
    </w:p>
    <w:p w14:paraId="0AD9ED63" w14:textId="77777777" w:rsidR="006D4E98" w:rsidRPr="00134C52" w:rsidRDefault="006D4E98" w:rsidP="00702C99">
      <w:pPr>
        <w:spacing w:after="0" w:line="240" w:lineRule="auto"/>
        <w:contextualSpacing/>
        <w:rPr>
          <w:rFonts w:ascii="Times New Roman" w:eastAsia="Calibri" w:hAnsi="Times New Roman" w:cs="Times New Roman"/>
          <w:color w:val="000000"/>
          <w:sz w:val="28"/>
          <w:szCs w:val="28"/>
          <w:shd w:val="clear" w:color="auto" w:fill="FFFFFF"/>
          <w:lang w:val="uk-UA"/>
        </w:rPr>
      </w:pPr>
      <w:r w:rsidRPr="00134C52">
        <w:rPr>
          <w:rFonts w:ascii="Times New Roman" w:eastAsia="Calibri" w:hAnsi="Times New Roman" w:cs="Times New Roman"/>
          <w:color w:val="000000"/>
          <w:sz w:val="28"/>
          <w:szCs w:val="28"/>
          <w:shd w:val="clear" w:color="auto" w:fill="FFFFFF"/>
          <w:lang w:val="uk-UA"/>
        </w:rPr>
        <w:t>начальник Управління соціально-економічного</w:t>
      </w:r>
    </w:p>
    <w:p w14:paraId="6574AD61" w14:textId="77777777" w:rsidR="006D4E98" w:rsidRPr="00134C52" w:rsidRDefault="006D4E98" w:rsidP="00702C99">
      <w:pPr>
        <w:spacing w:after="0" w:line="240" w:lineRule="auto"/>
        <w:contextualSpacing/>
        <w:rPr>
          <w:rFonts w:ascii="Times New Roman" w:hAnsi="Times New Roman" w:cs="Times New Roman"/>
          <w:color w:val="000000"/>
          <w:sz w:val="28"/>
          <w:szCs w:val="28"/>
          <w:lang w:val="uk-UA"/>
        </w:rPr>
      </w:pPr>
      <w:r w:rsidRPr="00134C52">
        <w:rPr>
          <w:rFonts w:ascii="Times New Roman" w:eastAsia="Calibri" w:hAnsi="Times New Roman" w:cs="Times New Roman"/>
          <w:color w:val="000000"/>
          <w:sz w:val="28"/>
          <w:szCs w:val="28"/>
          <w:shd w:val="clear" w:color="auto" w:fill="FFFFFF"/>
          <w:lang w:val="uk-UA"/>
        </w:rPr>
        <w:t>розвитку, планування та обліку</w:t>
      </w:r>
      <w:r w:rsidRPr="00134C52">
        <w:rPr>
          <w:rFonts w:ascii="Times New Roman" w:hAnsi="Times New Roman" w:cs="Times New Roman"/>
          <w:color w:val="000000"/>
          <w:sz w:val="28"/>
          <w:szCs w:val="28"/>
          <w:lang w:val="uk-UA"/>
        </w:rPr>
        <w:t xml:space="preserve"> </w:t>
      </w:r>
    </w:p>
    <w:p w14:paraId="482C47D7" w14:textId="77777777" w:rsidR="006D4E98" w:rsidRPr="00134C52" w:rsidRDefault="006D4E98" w:rsidP="00702C99">
      <w:pPr>
        <w:spacing w:after="0" w:line="240" w:lineRule="auto"/>
        <w:contextualSpacing/>
        <w:rPr>
          <w:rFonts w:ascii="Times New Roman" w:hAnsi="Times New Roman" w:cs="Times New Roman"/>
          <w:color w:val="000000"/>
          <w:sz w:val="28"/>
          <w:szCs w:val="28"/>
          <w:lang w:val="uk-UA"/>
        </w:rPr>
      </w:pPr>
      <w:r w:rsidRPr="00134C52">
        <w:rPr>
          <w:rFonts w:ascii="Times New Roman" w:hAnsi="Times New Roman" w:cs="Times New Roman"/>
          <w:color w:val="000000"/>
          <w:sz w:val="28"/>
          <w:szCs w:val="28"/>
          <w:lang w:val="uk-UA"/>
        </w:rPr>
        <w:t xml:space="preserve">Департаменту економіки та комунального </w:t>
      </w:r>
    </w:p>
    <w:p w14:paraId="01056D6A" w14:textId="2DAE3129" w:rsidR="006E2687" w:rsidRPr="005D4A8B" w:rsidRDefault="006D4E98" w:rsidP="00DE486A">
      <w:pPr>
        <w:spacing w:after="0" w:line="240" w:lineRule="auto"/>
        <w:contextualSpacing/>
        <w:rPr>
          <w:lang w:val="uk-UA"/>
        </w:rPr>
      </w:pPr>
      <w:r w:rsidRPr="00134C52">
        <w:rPr>
          <w:rFonts w:ascii="Times New Roman" w:hAnsi="Times New Roman" w:cs="Times New Roman"/>
          <w:color w:val="000000"/>
          <w:sz w:val="28"/>
          <w:szCs w:val="28"/>
          <w:lang w:val="uk-UA"/>
        </w:rPr>
        <w:t>майна Харківської міської ради</w:t>
      </w:r>
      <w:r w:rsidRPr="00134C52">
        <w:rPr>
          <w:rFonts w:ascii="Times New Roman" w:hAnsi="Times New Roman" w:cs="Times New Roman"/>
          <w:color w:val="000000"/>
          <w:sz w:val="28"/>
          <w:szCs w:val="28"/>
          <w:lang w:val="uk-UA"/>
        </w:rPr>
        <w:tab/>
      </w:r>
      <w:r w:rsidRPr="00134C52">
        <w:rPr>
          <w:rFonts w:ascii="Times New Roman" w:hAnsi="Times New Roman" w:cs="Times New Roman"/>
          <w:color w:val="000000"/>
          <w:sz w:val="28"/>
          <w:szCs w:val="28"/>
          <w:lang w:val="uk-UA"/>
        </w:rPr>
        <w:tab/>
      </w:r>
      <w:r w:rsidRPr="00134C52">
        <w:rPr>
          <w:rFonts w:ascii="Times New Roman" w:hAnsi="Times New Roman" w:cs="Times New Roman"/>
          <w:color w:val="000000"/>
          <w:sz w:val="28"/>
          <w:szCs w:val="28"/>
          <w:lang w:val="uk-UA"/>
        </w:rPr>
        <w:tab/>
      </w:r>
      <w:r w:rsidRPr="00134C52">
        <w:rPr>
          <w:rFonts w:ascii="Times New Roman" w:hAnsi="Times New Roman" w:cs="Times New Roman"/>
          <w:color w:val="000000"/>
          <w:sz w:val="28"/>
          <w:szCs w:val="28"/>
          <w:lang w:val="uk-UA"/>
        </w:rPr>
        <w:tab/>
      </w:r>
      <w:r w:rsidRPr="00134C52">
        <w:rPr>
          <w:rFonts w:ascii="Times New Roman" w:hAnsi="Times New Roman" w:cs="Times New Roman"/>
          <w:color w:val="000000"/>
          <w:sz w:val="28"/>
          <w:szCs w:val="28"/>
          <w:lang w:val="uk-UA"/>
        </w:rPr>
        <w:tab/>
        <w:t>В.Г. ФОМИЧОВА</w:t>
      </w:r>
    </w:p>
    <w:sectPr w:rsidR="006E2687" w:rsidRPr="005D4A8B" w:rsidSect="002D0B9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CB53" w14:textId="77777777" w:rsidR="00760651" w:rsidRDefault="00760651" w:rsidP="006D4E98">
      <w:pPr>
        <w:spacing w:after="0" w:line="240" w:lineRule="auto"/>
      </w:pPr>
      <w:r>
        <w:separator/>
      </w:r>
    </w:p>
  </w:endnote>
  <w:endnote w:type="continuationSeparator" w:id="0">
    <w:p w14:paraId="5EDF3DFD" w14:textId="77777777" w:rsidR="00760651" w:rsidRDefault="00760651" w:rsidP="006D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CA83" w14:textId="77777777" w:rsidR="00760651" w:rsidRDefault="00760651" w:rsidP="006D4E98">
      <w:pPr>
        <w:spacing w:after="0" w:line="240" w:lineRule="auto"/>
      </w:pPr>
      <w:r>
        <w:separator/>
      </w:r>
    </w:p>
  </w:footnote>
  <w:footnote w:type="continuationSeparator" w:id="0">
    <w:p w14:paraId="072F885C" w14:textId="77777777" w:rsidR="00760651" w:rsidRDefault="00760651" w:rsidP="006D4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31FBE"/>
    <w:multiLevelType w:val="hybridMultilevel"/>
    <w:tmpl w:val="E44E0B42"/>
    <w:lvl w:ilvl="0" w:tplc="BB6E0E12">
      <w:start w:val="1"/>
      <w:numFmt w:val="decimal"/>
      <w:lvlText w:val="%1."/>
      <w:lvlJc w:val="center"/>
      <w:pPr>
        <w:tabs>
          <w:tab w:val="num" w:pos="567"/>
        </w:tabs>
        <w:ind w:left="113" w:firstLine="1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1A93305"/>
    <w:multiLevelType w:val="hybridMultilevel"/>
    <w:tmpl w:val="AE5A30C6"/>
    <w:lvl w:ilvl="0" w:tplc="C3DA1234">
      <w:start w:val="1"/>
      <w:numFmt w:val="decimal"/>
      <w:lvlText w:val="%1."/>
      <w:lvlJc w:val="left"/>
      <w:pPr>
        <w:ind w:left="545" w:hanging="360"/>
      </w:pPr>
    </w:lvl>
    <w:lvl w:ilvl="1" w:tplc="04190019">
      <w:start w:val="1"/>
      <w:numFmt w:val="lowerLetter"/>
      <w:lvlText w:val="%2."/>
      <w:lvlJc w:val="left"/>
      <w:pPr>
        <w:ind w:left="1265" w:hanging="360"/>
      </w:pPr>
    </w:lvl>
    <w:lvl w:ilvl="2" w:tplc="0419001B">
      <w:start w:val="1"/>
      <w:numFmt w:val="lowerRoman"/>
      <w:lvlText w:val="%3."/>
      <w:lvlJc w:val="right"/>
      <w:pPr>
        <w:ind w:left="1985" w:hanging="180"/>
      </w:pPr>
    </w:lvl>
    <w:lvl w:ilvl="3" w:tplc="0419000F">
      <w:start w:val="1"/>
      <w:numFmt w:val="decimal"/>
      <w:lvlText w:val="%4."/>
      <w:lvlJc w:val="left"/>
      <w:pPr>
        <w:ind w:left="2705" w:hanging="360"/>
      </w:pPr>
    </w:lvl>
    <w:lvl w:ilvl="4" w:tplc="04190019">
      <w:start w:val="1"/>
      <w:numFmt w:val="lowerLetter"/>
      <w:lvlText w:val="%5."/>
      <w:lvlJc w:val="left"/>
      <w:pPr>
        <w:ind w:left="3425" w:hanging="360"/>
      </w:pPr>
    </w:lvl>
    <w:lvl w:ilvl="5" w:tplc="0419001B">
      <w:start w:val="1"/>
      <w:numFmt w:val="lowerRoman"/>
      <w:lvlText w:val="%6."/>
      <w:lvlJc w:val="right"/>
      <w:pPr>
        <w:ind w:left="4145" w:hanging="180"/>
      </w:pPr>
    </w:lvl>
    <w:lvl w:ilvl="6" w:tplc="0419000F">
      <w:start w:val="1"/>
      <w:numFmt w:val="decimal"/>
      <w:lvlText w:val="%7."/>
      <w:lvlJc w:val="left"/>
      <w:pPr>
        <w:ind w:left="4865" w:hanging="360"/>
      </w:pPr>
    </w:lvl>
    <w:lvl w:ilvl="7" w:tplc="04190019">
      <w:start w:val="1"/>
      <w:numFmt w:val="lowerLetter"/>
      <w:lvlText w:val="%8."/>
      <w:lvlJc w:val="left"/>
      <w:pPr>
        <w:ind w:left="5585" w:hanging="360"/>
      </w:pPr>
    </w:lvl>
    <w:lvl w:ilvl="8" w:tplc="0419001B">
      <w:start w:val="1"/>
      <w:numFmt w:val="lowerRoman"/>
      <w:lvlText w:val="%9."/>
      <w:lvlJc w:val="right"/>
      <w:pPr>
        <w:ind w:left="630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98"/>
    <w:rsid w:val="002606BF"/>
    <w:rsid w:val="003372CB"/>
    <w:rsid w:val="0050650B"/>
    <w:rsid w:val="00541602"/>
    <w:rsid w:val="005A4BD8"/>
    <w:rsid w:val="005D4A8B"/>
    <w:rsid w:val="006D4E98"/>
    <w:rsid w:val="006E2687"/>
    <w:rsid w:val="00701EE9"/>
    <w:rsid w:val="00760651"/>
    <w:rsid w:val="007D5E54"/>
    <w:rsid w:val="00971BD4"/>
    <w:rsid w:val="00B6605F"/>
    <w:rsid w:val="00BD385B"/>
    <w:rsid w:val="00BE3938"/>
    <w:rsid w:val="00C5481D"/>
    <w:rsid w:val="00D11E1B"/>
    <w:rsid w:val="00DC2E38"/>
    <w:rsid w:val="00DD45B9"/>
    <w:rsid w:val="00DD5A30"/>
    <w:rsid w:val="00DE486A"/>
    <w:rsid w:val="00E23173"/>
    <w:rsid w:val="00E254A7"/>
    <w:rsid w:val="00F3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19CF8"/>
  <w15:chartTrackingRefBased/>
  <w15:docId w15:val="{D5A39E50-C77F-426D-B937-F6D11A18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E98"/>
    <w:pPr>
      <w:spacing w:line="256" w:lineRule="auto"/>
      <w:ind w:left="720"/>
      <w:contextualSpacing/>
    </w:pPr>
  </w:style>
  <w:style w:type="character" w:customStyle="1" w:styleId="rvts23">
    <w:name w:val="rvts23"/>
    <w:basedOn w:val="a0"/>
    <w:rsid w:val="006D4E98"/>
  </w:style>
  <w:style w:type="character" w:styleId="a4">
    <w:name w:val="Hyperlink"/>
    <w:basedOn w:val="a0"/>
    <w:uiPriority w:val="99"/>
    <w:semiHidden/>
    <w:unhideWhenUsed/>
    <w:rsid w:val="006D4E98"/>
    <w:rPr>
      <w:color w:val="0000FF"/>
      <w:u w:val="single"/>
    </w:rPr>
  </w:style>
  <w:style w:type="character" w:customStyle="1" w:styleId="rvts37">
    <w:name w:val="rvts37"/>
    <w:basedOn w:val="a0"/>
    <w:rsid w:val="006D4E98"/>
  </w:style>
  <w:style w:type="table" w:styleId="a5">
    <w:name w:val="Table Grid"/>
    <w:basedOn w:val="a1"/>
    <w:uiPriority w:val="39"/>
    <w:rsid w:val="006D4E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6D4E98"/>
    <w:rPr>
      <w:i/>
      <w:iCs/>
    </w:rPr>
  </w:style>
  <w:style w:type="character" w:customStyle="1" w:styleId="docdata">
    <w:name w:val="docdata"/>
    <w:aliases w:val="docy,v5,1659,baiaagaaboqcaaadtaqaaaxcbaaaaaaaaaaaaaaaaaaaaaaaaaaaaaaaaaaaaaaaaaaaaaaaaaaaaaaaaaaaaaaaaaaaaaaaaaaaaaaaaaaaaaaaaaaaaaaaaaaaaaaaaaaaaaaaaaaaaaaaaaaaaaaaaaaaaaaaaaaaaaaaaaaaaaaaaaaaaaaaaaaaaaaaaaaaaaaaaaaaaaaaaaaaaaaaaaaaaaaaaaaaaaaa"/>
    <w:basedOn w:val="a0"/>
    <w:rsid w:val="006D4E98"/>
  </w:style>
  <w:style w:type="paragraph" w:styleId="a7">
    <w:name w:val="header"/>
    <w:basedOn w:val="a"/>
    <w:link w:val="a8"/>
    <w:uiPriority w:val="99"/>
    <w:unhideWhenUsed/>
    <w:rsid w:val="006D4E98"/>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6D4E98"/>
  </w:style>
  <w:style w:type="paragraph" w:styleId="a9">
    <w:name w:val="footer"/>
    <w:basedOn w:val="a"/>
    <w:link w:val="aa"/>
    <w:uiPriority w:val="99"/>
    <w:unhideWhenUsed/>
    <w:rsid w:val="006D4E98"/>
    <w:pPr>
      <w:tabs>
        <w:tab w:val="center" w:pos="4677"/>
        <w:tab w:val="right" w:pos="9355"/>
      </w:tabs>
      <w:spacing w:after="0" w:line="240" w:lineRule="auto"/>
    </w:pPr>
  </w:style>
  <w:style w:type="character" w:customStyle="1" w:styleId="aa">
    <w:name w:val="Нижній колонтитул Знак"/>
    <w:basedOn w:val="a0"/>
    <w:link w:val="a9"/>
    <w:uiPriority w:val="99"/>
    <w:rsid w:val="006D4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551-12" TargetMode="External"/><Relationship Id="rId5" Type="http://schemas.openxmlformats.org/officeDocument/2006/relationships/footnotes" Target="footnotes.xm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10855</Words>
  <Characters>61879</Characters>
  <Application>Microsoft Office Word</Application>
  <DocSecurity>0</DocSecurity>
  <Lines>515</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Губина</dc:creator>
  <cp:keywords/>
  <dc:description/>
  <cp:lastModifiedBy>Dmitry Dm</cp:lastModifiedBy>
  <cp:revision>2</cp:revision>
  <dcterms:created xsi:type="dcterms:W3CDTF">2023-06-23T11:49:00Z</dcterms:created>
  <dcterms:modified xsi:type="dcterms:W3CDTF">2023-06-23T11:49:00Z</dcterms:modified>
</cp:coreProperties>
</file>