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61671" w14:textId="356A6969" w:rsidR="00D22BF1" w:rsidRPr="00D22BF1" w:rsidRDefault="00D22BF1" w:rsidP="00D22BF1">
      <w:pPr>
        <w:spacing w:after="0"/>
        <w:jc w:val="right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D22BF1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Додаток </w:t>
      </w:r>
      <w:bookmarkStart w:id="0" w:name="_GoBack"/>
      <w:bookmarkEnd w:id="0"/>
      <w:r w:rsidR="00614087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6</w:t>
      </w:r>
    </w:p>
    <w:p w14:paraId="42D7D99F" w14:textId="77777777" w:rsidR="00A438F2" w:rsidRPr="00BF5DBE" w:rsidRDefault="00A438F2" w:rsidP="00A438F2">
      <w:pPr>
        <w:spacing w:after="0"/>
        <w:jc w:val="center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BF5DBE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ПОВІДОМЛЕННЯ</w:t>
      </w:r>
    </w:p>
    <w:p w14:paraId="6DC48A2B" w14:textId="45F6E415" w:rsidR="00A438F2" w:rsidRPr="00BF5DBE" w:rsidRDefault="00A438F2" w:rsidP="00A438F2">
      <w:pPr>
        <w:spacing w:after="0"/>
        <w:jc w:val="center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BF5DBE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про оприлюднення </w:t>
      </w:r>
      <w:r w:rsidRPr="00BF5DBE">
        <w:rPr>
          <w:rFonts w:ascii="Times New Roman" w:eastAsia="Times New Roman" w:hAnsi="Times New Roman"/>
          <w:sz w:val="28"/>
          <w:szCs w:val="28"/>
          <w:lang w:eastAsia="ru-RU"/>
        </w:rPr>
        <w:t xml:space="preserve">проєкту </w:t>
      </w:r>
      <w:r w:rsidRPr="00BF5DBE">
        <w:rPr>
          <w:rFonts w:ascii="Times New Roman" w:hAnsi="Times New Roman"/>
          <w:kern w:val="36"/>
          <w:sz w:val="28"/>
          <w:szCs w:val="28"/>
          <w:lang w:eastAsia="ru-RU"/>
        </w:rPr>
        <w:t>Програми економічного та соціаль</w:t>
      </w:r>
      <w:r w:rsidR="00BF5DBE" w:rsidRPr="00BF5DBE">
        <w:rPr>
          <w:rFonts w:ascii="Times New Roman" w:hAnsi="Times New Roman"/>
          <w:kern w:val="36"/>
          <w:sz w:val="28"/>
          <w:szCs w:val="28"/>
          <w:lang w:eastAsia="ru-RU"/>
        </w:rPr>
        <w:t>ного розвитку м. Харкова на 202</w:t>
      </w:r>
      <w:r w:rsidR="003F624E">
        <w:rPr>
          <w:rFonts w:ascii="Times New Roman" w:hAnsi="Times New Roman"/>
          <w:kern w:val="36"/>
          <w:sz w:val="28"/>
          <w:szCs w:val="28"/>
          <w:lang w:val="ru-RU" w:eastAsia="ru-RU"/>
        </w:rPr>
        <w:t>3</w:t>
      </w:r>
      <w:r w:rsidRPr="00BF5DBE">
        <w:rPr>
          <w:rFonts w:ascii="Times New Roman" w:hAnsi="Times New Roman"/>
          <w:kern w:val="36"/>
          <w:sz w:val="28"/>
          <w:szCs w:val="28"/>
          <w:lang w:eastAsia="ru-RU"/>
        </w:rPr>
        <w:t> рік</w:t>
      </w:r>
      <w:r w:rsidRPr="00BF5DBE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і Звіту про його стратегічну екологічну оцінку.</w:t>
      </w:r>
    </w:p>
    <w:p w14:paraId="27F5728F" w14:textId="77777777" w:rsidR="00A438F2" w:rsidRPr="0094470E" w:rsidRDefault="00A438F2" w:rsidP="00A438F2">
      <w:pPr>
        <w:jc w:val="both"/>
        <w:outlineLvl w:val="0"/>
        <w:rPr>
          <w:rFonts w:ascii="Times New Roman" w:eastAsia="Times New Roman" w:hAnsi="Times New Roman"/>
          <w:kern w:val="36"/>
          <w:sz w:val="28"/>
          <w:szCs w:val="28"/>
          <w:highlight w:val="yellow"/>
          <w:lang w:eastAsia="ru-RU"/>
        </w:rPr>
      </w:pPr>
    </w:p>
    <w:p w14:paraId="0E3890D3" w14:textId="77777777" w:rsidR="00A438F2" w:rsidRPr="00BF5DBE" w:rsidRDefault="00A438F2" w:rsidP="00A438F2">
      <w:pPr>
        <w:shd w:val="clear" w:color="auto" w:fill="FFFFFF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5DB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Повна назва документу державного планування, що пропонується, та стислий виклад його змісту</w:t>
      </w:r>
    </w:p>
    <w:p w14:paraId="2B189CF6" w14:textId="1FFE3F64" w:rsidR="00A438F2" w:rsidRPr="00BF5DBE" w:rsidRDefault="00BF5DBE" w:rsidP="00A438F2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F5DBE">
        <w:rPr>
          <w:rFonts w:ascii="Times New Roman" w:hAnsi="Times New Roman"/>
          <w:kern w:val="36"/>
          <w:sz w:val="28"/>
          <w:szCs w:val="28"/>
          <w:lang w:eastAsia="ru-RU"/>
        </w:rPr>
        <w:t>Проєкт</w:t>
      </w:r>
      <w:proofErr w:type="spellEnd"/>
      <w:r w:rsidRPr="00BF5DBE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A438F2" w:rsidRPr="00BF5DBE">
        <w:rPr>
          <w:rFonts w:ascii="Times New Roman" w:hAnsi="Times New Roman"/>
          <w:kern w:val="36"/>
          <w:sz w:val="28"/>
          <w:szCs w:val="28"/>
          <w:lang w:eastAsia="ru-RU"/>
        </w:rPr>
        <w:t>«Програм</w:t>
      </w:r>
      <w:r w:rsidRPr="00BF5DBE">
        <w:rPr>
          <w:rFonts w:ascii="Times New Roman" w:hAnsi="Times New Roman"/>
          <w:kern w:val="36"/>
          <w:sz w:val="28"/>
          <w:szCs w:val="28"/>
          <w:lang w:eastAsia="ru-RU"/>
        </w:rPr>
        <w:t>и</w:t>
      </w:r>
      <w:r w:rsidR="00A438F2" w:rsidRPr="00BF5DBE">
        <w:rPr>
          <w:rFonts w:ascii="Times New Roman" w:hAnsi="Times New Roman"/>
          <w:kern w:val="36"/>
          <w:sz w:val="28"/>
          <w:szCs w:val="28"/>
          <w:lang w:eastAsia="ru-RU"/>
        </w:rPr>
        <w:t xml:space="preserve"> економічного та соціального розвитку м. Харкова 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br/>
      </w:r>
      <w:r w:rsidR="00A438F2" w:rsidRPr="00BF5DBE">
        <w:rPr>
          <w:rFonts w:ascii="Times New Roman" w:hAnsi="Times New Roman"/>
          <w:kern w:val="36"/>
          <w:sz w:val="28"/>
          <w:szCs w:val="28"/>
          <w:lang w:eastAsia="ru-RU"/>
        </w:rPr>
        <w:t>на 202</w:t>
      </w:r>
      <w:r w:rsidR="003F624E">
        <w:rPr>
          <w:rFonts w:ascii="Times New Roman" w:hAnsi="Times New Roman"/>
          <w:kern w:val="36"/>
          <w:sz w:val="28"/>
          <w:szCs w:val="28"/>
          <w:lang w:val="ru-RU" w:eastAsia="ru-RU"/>
        </w:rPr>
        <w:t>3</w:t>
      </w:r>
      <w:r w:rsidR="00A438F2" w:rsidRPr="00BF5DBE">
        <w:rPr>
          <w:rFonts w:ascii="Times New Roman" w:hAnsi="Times New Roman"/>
          <w:kern w:val="36"/>
          <w:sz w:val="28"/>
          <w:szCs w:val="28"/>
          <w:lang w:eastAsia="ru-RU"/>
        </w:rPr>
        <w:t> рік</w:t>
      </w:r>
      <w:r w:rsidR="00A438F2" w:rsidRPr="00BF5DBE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» </w:t>
      </w:r>
      <w:r w:rsidR="00A438F2" w:rsidRPr="00BF5DBE">
        <w:rPr>
          <w:rFonts w:ascii="Times New Roman" w:eastAsia="Times New Roman" w:hAnsi="Times New Roman"/>
          <w:sz w:val="28"/>
          <w:szCs w:val="28"/>
          <w:lang w:eastAsia="ru-RU"/>
        </w:rPr>
        <w:t>(далі – Програма).</w:t>
      </w:r>
    </w:p>
    <w:p w14:paraId="6A4A4695" w14:textId="77777777" w:rsidR="00A438F2" w:rsidRPr="00BF5DBE" w:rsidRDefault="00BF5DBE" w:rsidP="00A438F2">
      <w:pPr>
        <w:pStyle w:val="a4"/>
        <w:spacing w:after="0"/>
        <w:ind w:left="0" w:firstLine="567"/>
        <w:rPr>
          <w:sz w:val="28"/>
          <w:szCs w:val="28"/>
          <w:lang w:val="uk-UA"/>
        </w:rPr>
      </w:pPr>
      <w:proofErr w:type="spellStart"/>
      <w:r w:rsidRPr="00BF5DBE">
        <w:rPr>
          <w:sz w:val="28"/>
          <w:szCs w:val="28"/>
          <w:lang w:val="uk-UA"/>
        </w:rPr>
        <w:t>Проєкт</w:t>
      </w:r>
      <w:proofErr w:type="spellEnd"/>
      <w:r w:rsidRPr="00BF5DBE">
        <w:rPr>
          <w:sz w:val="28"/>
          <w:szCs w:val="28"/>
          <w:lang w:val="uk-UA"/>
        </w:rPr>
        <w:t xml:space="preserve"> Програми</w:t>
      </w:r>
      <w:r w:rsidR="00A438F2" w:rsidRPr="00BF5DBE">
        <w:rPr>
          <w:sz w:val="28"/>
          <w:szCs w:val="28"/>
          <w:lang w:val="uk-UA"/>
        </w:rPr>
        <w:t xml:space="preserve"> є документом, який </w:t>
      </w:r>
      <w:r w:rsidR="0044442C">
        <w:rPr>
          <w:sz w:val="28"/>
          <w:szCs w:val="28"/>
          <w:lang w:val="uk-UA"/>
        </w:rPr>
        <w:t>окреслю</w:t>
      </w:r>
      <w:r w:rsidR="00A438F2" w:rsidRPr="00BF5DBE">
        <w:rPr>
          <w:sz w:val="28"/>
          <w:szCs w:val="28"/>
          <w:lang w:val="uk-UA"/>
        </w:rPr>
        <w:t xml:space="preserve">є розвиток міста </w:t>
      </w:r>
      <w:r w:rsidRPr="00BF5DBE">
        <w:rPr>
          <w:sz w:val="28"/>
          <w:szCs w:val="28"/>
          <w:lang w:val="uk-UA"/>
        </w:rPr>
        <w:br/>
      </w:r>
      <w:r w:rsidR="00A438F2" w:rsidRPr="00BF5DBE">
        <w:rPr>
          <w:sz w:val="28"/>
          <w:szCs w:val="28"/>
          <w:lang w:val="uk-UA"/>
        </w:rPr>
        <w:t>в короткостр</w:t>
      </w:r>
      <w:r w:rsidRPr="00BF5DBE">
        <w:rPr>
          <w:sz w:val="28"/>
          <w:szCs w:val="28"/>
          <w:lang w:val="uk-UA"/>
        </w:rPr>
        <w:t>оковій перспективі</w:t>
      </w:r>
      <w:r w:rsidR="0044442C">
        <w:rPr>
          <w:sz w:val="28"/>
          <w:szCs w:val="28"/>
          <w:lang w:val="uk-UA"/>
        </w:rPr>
        <w:t>.</w:t>
      </w:r>
      <w:r w:rsidRPr="00BF5DBE">
        <w:rPr>
          <w:sz w:val="28"/>
          <w:szCs w:val="28"/>
          <w:lang w:val="uk-UA"/>
        </w:rPr>
        <w:t xml:space="preserve"> </w:t>
      </w:r>
      <w:proofErr w:type="spellStart"/>
      <w:r w:rsidR="0044442C">
        <w:rPr>
          <w:sz w:val="28"/>
          <w:szCs w:val="28"/>
          <w:lang w:val="uk-UA"/>
        </w:rPr>
        <w:t>Проєкт</w:t>
      </w:r>
      <w:proofErr w:type="spellEnd"/>
      <w:r w:rsidR="0044442C">
        <w:rPr>
          <w:sz w:val="28"/>
          <w:szCs w:val="28"/>
          <w:lang w:val="uk-UA"/>
        </w:rPr>
        <w:t xml:space="preserve"> Програми </w:t>
      </w:r>
      <w:r w:rsidRPr="00BF5DBE">
        <w:rPr>
          <w:sz w:val="28"/>
          <w:szCs w:val="28"/>
          <w:lang w:val="uk-UA"/>
        </w:rPr>
        <w:t>підготовлено</w:t>
      </w:r>
      <w:r w:rsidR="00A438F2" w:rsidRPr="00BF5DBE">
        <w:rPr>
          <w:sz w:val="28"/>
          <w:szCs w:val="28"/>
          <w:lang w:val="uk-UA"/>
        </w:rPr>
        <w:t xml:space="preserve"> на підставі міських галузевих програм за пропозиціями виконавчих органів та постійних комісій Харківської міської ради, а також підприємств, установ та організацій міста, що задіяні у виконанні поставлених завдань. </w:t>
      </w:r>
    </w:p>
    <w:p w14:paraId="3E82AB54" w14:textId="77777777" w:rsidR="00A438F2" w:rsidRPr="00BF5DBE" w:rsidRDefault="00BF5DBE" w:rsidP="00A438F2">
      <w:pPr>
        <w:pStyle w:val="a4"/>
        <w:spacing w:after="0"/>
        <w:ind w:left="0" w:firstLine="567"/>
        <w:rPr>
          <w:sz w:val="28"/>
          <w:szCs w:val="28"/>
          <w:lang w:val="uk-UA"/>
        </w:rPr>
      </w:pPr>
      <w:proofErr w:type="spellStart"/>
      <w:r w:rsidRPr="00BF5DBE">
        <w:rPr>
          <w:sz w:val="28"/>
          <w:szCs w:val="28"/>
          <w:lang w:val="uk-UA"/>
        </w:rPr>
        <w:t>Проєкт</w:t>
      </w:r>
      <w:proofErr w:type="spellEnd"/>
      <w:r w:rsidRPr="00BF5DBE">
        <w:rPr>
          <w:sz w:val="28"/>
          <w:szCs w:val="28"/>
          <w:lang w:val="uk-UA"/>
        </w:rPr>
        <w:t xml:space="preserve"> Програми </w:t>
      </w:r>
      <w:r w:rsidR="0044442C">
        <w:rPr>
          <w:sz w:val="28"/>
          <w:szCs w:val="28"/>
          <w:lang w:val="uk-UA"/>
        </w:rPr>
        <w:t>визначає основні заходи спрямовані</w:t>
      </w:r>
      <w:r w:rsidR="00A438F2" w:rsidRPr="00BF5DBE">
        <w:rPr>
          <w:sz w:val="28"/>
          <w:szCs w:val="28"/>
          <w:lang w:val="uk-UA"/>
        </w:rPr>
        <w:t xml:space="preserve"> на ефективне розв’язання проблем економічного і соціального характеру та ґрунтується </w:t>
      </w:r>
      <w:r w:rsidR="0044442C">
        <w:rPr>
          <w:sz w:val="28"/>
          <w:szCs w:val="28"/>
          <w:lang w:val="uk-UA"/>
        </w:rPr>
        <w:br/>
      </w:r>
      <w:r w:rsidR="00A438F2" w:rsidRPr="00BF5DBE">
        <w:rPr>
          <w:sz w:val="28"/>
          <w:szCs w:val="28"/>
          <w:lang w:val="uk-UA"/>
        </w:rPr>
        <w:t xml:space="preserve">на аналізі тенденцій розвитку міської економіки, поточної економічної ситуації в Україні, актуальних проблем і пріоритетів соціально-економічної сфери, </w:t>
      </w:r>
      <w:r w:rsidR="0044442C">
        <w:rPr>
          <w:sz w:val="28"/>
          <w:szCs w:val="28"/>
          <w:lang w:val="uk-UA"/>
        </w:rPr>
        <w:br/>
      </w:r>
      <w:r w:rsidR="00A438F2" w:rsidRPr="00BF5DBE">
        <w:rPr>
          <w:sz w:val="28"/>
          <w:szCs w:val="28"/>
          <w:lang w:val="uk-UA"/>
        </w:rPr>
        <w:t>а також на припущеннях, що враховують внутрішні та зовнішні фактори розвитку міста.</w:t>
      </w:r>
    </w:p>
    <w:p w14:paraId="35F39041" w14:textId="77777777" w:rsidR="00A438F2" w:rsidRPr="0094470E" w:rsidRDefault="00A438F2" w:rsidP="00A438F2">
      <w:pPr>
        <w:pStyle w:val="a4"/>
        <w:spacing w:after="0"/>
        <w:ind w:left="0" w:firstLine="567"/>
        <w:rPr>
          <w:sz w:val="28"/>
          <w:szCs w:val="28"/>
          <w:highlight w:val="yellow"/>
          <w:lang w:val="uk-UA"/>
        </w:rPr>
      </w:pPr>
    </w:p>
    <w:p w14:paraId="5BF1E62D" w14:textId="77777777" w:rsidR="00A438F2" w:rsidRPr="00BF5DBE" w:rsidRDefault="00A438F2" w:rsidP="00A438F2">
      <w:pPr>
        <w:shd w:val="clear" w:color="auto" w:fill="FFFFFF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F5DB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Орган, що прийматиме рішення про затвердження документа державного планування</w:t>
      </w:r>
      <w:r w:rsidRPr="00BF5D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6A184102" w14:textId="77777777" w:rsidR="00A438F2" w:rsidRPr="00BF5DBE" w:rsidRDefault="00A438F2" w:rsidP="00A438F2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DBE">
        <w:rPr>
          <w:rFonts w:ascii="Times New Roman" w:eastAsia="Times New Roman" w:hAnsi="Times New Roman"/>
          <w:sz w:val="28"/>
          <w:szCs w:val="28"/>
          <w:lang w:eastAsia="ru-RU"/>
        </w:rPr>
        <w:t>Харківська міська рада.</w:t>
      </w:r>
    </w:p>
    <w:p w14:paraId="3F82E2D0" w14:textId="77777777" w:rsidR="00A438F2" w:rsidRPr="00BF5DBE" w:rsidRDefault="00A438F2" w:rsidP="00A438F2">
      <w:pPr>
        <w:shd w:val="clear" w:color="auto" w:fill="FFFFFF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5DB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Передбачувана процедура громадського обговорення, у тому числі:</w:t>
      </w:r>
    </w:p>
    <w:p w14:paraId="1B440D6C" w14:textId="565F20E3" w:rsidR="00A438F2" w:rsidRPr="00BF5DBE" w:rsidRDefault="00A438F2" w:rsidP="00A438F2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DBE">
        <w:rPr>
          <w:rFonts w:ascii="Times New Roman" w:eastAsia="Times New Roman" w:hAnsi="Times New Roman"/>
          <w:i/>
          <w:sz w:val="28"/>
          <w:szCs w:val="28"/>
          <w:lang w:eastAsia="ru-RU"/>
        </w:rPr>
        <w:t>а) дата початку та строки здійснення процедури</w:t>
      </w:r>
      <w:r w:rsidR="00D22BF1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BF5DBE" w:rsidRPr="00BF5DBE">
        <w:rPr>
          <w:rFonts w:ascii="Times New Roman" w:eastAsia="Times New Roman" w:hAnsi="Times New Roman"/>
          <w:sz w:val="28"/>
          <w:szCs w:val="28"/>
          <w:lang w:eastAsia="ru-RU"/>
        </w:rPr>
        <w:t xml:space="preserve">– з </w:t>
      </w:r>
      <w:r w:rsidR="00312E4E" w:rsidRPr="00BA000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F624E" w:rsidRPr="00BA0004">
        <w:rPr>
          <w:rFonts w:ascii="Times New Roman" w:eastAsia="Times New Roman" w:hAnsi="Times New Roman"/>
          <w:sz w:val="28"/>
          <w:szCs w:val="28"/>
          <w:lang w:val="ru-RU" w:eastAsia="ru-RU"/>
        </w:rPr>
        <w:t>7</w:t>
      </w:r>
      <w:r w:rsidR="00D22BF1" w:rsidRPr="00BA000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4799E" w:rsidRPr="00BA0004">
        <w:rPr>
          <w:rFonts w:ascii="Times New Roman" w:eastAsia="Times New Roman" w:hAnsi="Times New Roman"/>
          <w:sz w:val="28"/>
          <w:szCs w:val="28"/>
          <w:lang w:eastAsia="ru-RU"/>
        </w:rPr>
        <w:t>листопада</w:t>
      </w:r>
      <w:r w:rsidR="00BF5DBE" w:rsidRPr="00BA0004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3F624E" w:rsidRPr="00BA0004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="00D22BF1" w:rsidRPr="00BA000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BA0004">
        <w:rPr>
          <w:rFonts w:ascii="Times New Roman" w:eastAsia="Times New Roman" w:hAnsi="Times New Roman"/>
          <w:sz w:val="28"/>
          <w:szCs w:val="28"/>
          <w:lang w:eastAsia="ru-RU"/>
        </w:rPr>
        <w:t>року</w:t>
      </w:r>
      <w:r w:rsidRPr="00BF5DB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30 днів;</w:t>
      </w:r>
    </w:p>
    <w:p w14:paraId="1CC3A321" w14:textId="77777777" w:rsidR="00A34351" w:rsidRPr="00A34351" w:rsidRDefault="00A438F2" w:rsidP="00A438F2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351">
        <w:rPr>
          <w:rFonts w:ascii="Times New Roman" w:eastAsia="Times New Roman" w:hAnsi="Times New Roman"/>
          <w:i/>
          <w:sz w:val="28"/>
          <w:szCs w:val="28"/>
          <w:lang w:eastAsia="ru-RU"/>
        </w:rPr>
        <w:t>б) способи участі громадськості</w:t>
      </w:r>
      <w:r w:rsidR="00A34351" w:rsidRPr="00A34351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1855F9FD" w14:textId="77777777" w:rsidR="00A438F2" w:rsidRPr="00A34351" w:rsidRDefault="00A34351" w:rsidP="00A438F2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351">
        <w:rPr>
          <w:rFonts w:ascii="Times New Roman" w:eastAsia="Times New Roman" w:hAnsi="Times New Roman"/>
          <w:sz w:val="28"/>
          <w:szCs w:val="28"/>
          <w:lang w:eastAsia="ru-RU"/>
        </w:rPr>
        <w:t xml:space="preserve">Громадськість у межах строку громадського обговорення має право подати </w:t>
      </w:r>
      <w:r w:rsidRPr="00A34351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письмовій формі (у тому числі в електронному вигляді) зауваження </w:t>
      </w:r>
      <w:r w:rsidRPr="00A34351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та пропозиції до Звіту про стратегічну екологічну оцінку та </w:t>
      </w:r>
      <w:proofErr w:type="spellStart"/>
      <w:r w:rsidRPr="00A34351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Pr="00A3435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документа державного планування.</w:t>
      </w:r>
    </w:p>
    <w:p w14:paraId="35641FF3" w14:textId="77777777" w:rsidR="00A34351" w:rsidRPr="00A34351" w:rsidRDefault="00A34351" w:rsidP="00A438F2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35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Письмові пропозиції подаються: фізичними особами – із зазначенням ПІБ, місця проживання, із особистим підписом; юридичними особами – </w:t>
      </w:r>
      <w:r w:rsidRPr="00A34351">
        <w:rPr>
          <w:rFonts w:ascii="Times New Roman" w:eastAsia="Times New Roman" w:hAnsi="Times New Roman"/>
          <w:sz w:val="28"/>
          <w:szCs w:val="28"/>
          <w:lang w:eastAsia="ru-RU"/>
        </w:rPr>
        <w:br/>
        <w:t>із зазначенням найменування та місця знаходження.</w:t>
      </w:r>
    </w:p>
    <w:p w14:paraId="5D2A7A3A" w14:textId="77777777" w:rsidR="00A34351" w:rsidRPr="00A34351" w:rsidRDefault="00A34351" w:rsidP="00A438F2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351">
        <w:rPr>
          <w:rFonts w:ascii="Times New Roman" w:eastAsia="Times New Roman" w:hAnsi="Times New Roman"/>
          <w:sz w:val="28"/>
          <w:szCs w:val="28"/>
          <w:lang w:eastAsia="ru-RU"/>
        </w:rPr>
        <w:t>Анонімні зауваження та пропозиції не реєструються і не розглядаються.</w:t>
      </w:r>
    </w:p>
    <w:p w14:paraId="419FF1D1" w14:textId="77777777" w:rsidR="006627C0" w:rsidRPr="006627C0" w:rsidRDefault="00A438F2" w:rsidP="00A438F2">
      <w:pPr>
        <w:shd w:val="clear" w:color="auto" w:fill="FFFFFF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627C0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 xml:space="preserve">в) </w:t>
      </w:r>
      <w:r w:rsidR="00034CB3" w:rsidRPr="006627C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дата, час і місце проведення запланованих </w:t>
      </w:r>
      <w:r w:rsidRPr="006627C0">
        <w:rPr>
          <w:rFonts w:ascii="Times New Roman" w:eastAsia="Times New Roman" w:hAnsi="Times New Roman"/>
          <w:i/>
          <w:sz w:val="28"/>
          <w:szCs w:val="28"/>
          <w:lang w:eastAsia="ru-RU"/>
        </w:rPr>
        <w:t>громадськ</w:t>
      </w:r>
      <w:r w:rsidR="00034CB3" w:rsidRPr="006627C0">
        <w:rPr>
          <w:rFonts w:ascii="Times New Roman" w:eastAsia="Times New Roman" w:hAnsi="Times New Roman"/>
          <w:i/>
          <w:sz w:val="28"/>
          <w:szCs w:val="28"/>
          <w:lang w:eastAsia="ru-RU"/>
        </w:rPr>
        <w:t>их</w:t>
      </w:r>
      <w:r w:rsidRPr="006627C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слухан</w:t>
      </w:r>
      <w:r w:rsidR="00034CB3" w:rsidRPr="006627C0">
        <w:rPr>
          <w:rFonts w:ascii="Times New Roman" w:eastAsia="Times New Roman" w:hAnsi="Times New Roman"/>
          <w:i/>
          <w:sz w:val="28"/>
          <w:szCs w:val="28"/>
          <w:lang w:eastAsia="ru-RU"/>
        </w:rPr>
        <w:t>ь</w:t>
      </w:r>
      <w:r w:rsidR="006627C0" w:rsidRPr="006627C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627C0" w:rsidRPr="006627C0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>(у разі проведення):</w:t>
      </w:r>
    </w:p>
    <w:p w14:paraId="300CA43C" w14:textId="28862229" w:rsidR="00A438F2" w:rsidRPr="006627C0" w:rsidRDefault="006627C0" w:rsidP="00A438F2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0004">
        <w:rPr>
          <w:rFonts w:ascii="Times New Roman" w:eastAsia="Times New Roman" w:hAnsi="Times New Roman"/>
          <w:sz w:val="28"/>
          <w:szCs w:val="28"/>
          <w:lang w:eastAsia="ru-RU"/>
        </w:rPr>
        <w:t xml:space="preserve">З урахуванням </w:t>
      </w:r>
      <w:r w:rsidR="00BA0004" w:rsidRPr="00BA0004">
        <w:rPr>
          <w:rFonts w:ascii="Times New Roman" w:eastAsia="Times New Roman" w:hAnsi="Times New Roman"/>
          <w:sz w:val="28"/>
          <w:szCs w:val="28"/>
          <w:lang w:eastAsia="ru-RU"/>
        </w:rPr>
        <w:t xml:space="preserve">військового стану </w:t>
      </w:r>
      <w:r w:rsidRPr="00BA000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проведення громадських слухань </w:t>
      </w:r>
      <w:r w:rsidRPr="00BA0004">
        <w:rPr>
          <w:rFonts w:ascii="Times New Roman" w:eastAsia="Times New Roman" w:hAnsi="Times New Roman"/>
          <w:sz w:val="28"/>
          <w:szCs w:val="28"/>
          <w:lang w:eastAsia="ru-RU"/>
        </w:rPr>
        <w:br/>
        <w:t>не передбачено.</w:t>
      </w:r>
    </w:p>
    <w:p w14:paraId="70056C4F" w14:textId="77777777" w:rsidR="00A438F2" w:rsidRPr="006627C0" w:rsidRDefault="006627C0" w:rsidP="00A438F2">
      <w:pPr>
        <w:shd w:val="clear" w:color="auto" w:fill="FFFFFF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г</w:t>
      </w:r>
      <w:r w:rsidR="00A438F2" w:rsidRPr="006627C0">
        <w:rPr>
          <w:rFonts w:ascii="Times New Roman" w:eastAsia="Times New Roman" w:hAnsi="Times New Roman"/>
          <w:i/>
          <w:sz w:val="28"/>
          <w:szCs w:val="28"/>
          <w:lang w:eastAsia="ru-RU"/>
        </w:rPr>
        <w:t>) орган, від якого можна отримати інформацію та адресу, за якою можна ознайомитися з проєктом Програми, Звітом про стратегічну екологічну оцінку:</w:t>
      </w:r>
    </w:p>
    <w:p w14:paraId="1B18FCBA" w14:textId="77777777" w:rsidR="00A438F2" w:rsidRPr="006627C0" w:rsidRDefault="00A438F2" w:rsidP="00A438F2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C0">
        <w:rPr>
          <w:rFonts w:ascii="Times New Roman" w:eastAsia="Times New Roman" w:hAnsi="Times New Roman"/>
          <w:sz w:val="28"/>
          <w:szCs w:val="28"/>
          <w:lang w:eastAsia="ru-RU"/>
        </w:rPr>
        <w:t>Департамент економіки та комунального майна Харківської міської ради</w:t>
      </w:r>
    </w:p>
    <w:p w14:paraId="28A41FF2" w14:textId="79924235" w:rsidR="00A438F2" w:rsidRPr="006627C0" w:rsidRDefault="00A438F2" w:rsidP="00A438F2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7C0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Адреса: </w:t>
      </w:r>
      <w:r w:rsidRPr="00BA0004">
        <w:rPr>
          <w:rFonts w:ascii="Times New Roman" w:hAnsi="Times New Roman"/>
          <w:sz w:val="28"/>
          <w:szCs w:val="28"/>
          <w:lang w:eastAsia="ru-RU"/>
        </w:rPr>
        <w:t>61003, м. Харків, майдан Конституції, </w:t>
      </w:r>
      <w:r w:rsidR="00BA0004" w:rsidRPr="00BA0004">
        <w:rPr>
          <w:rFonts w:ascii="Times New Roman" w:hAnsi="Times New Roman"/>
          <w:sz w:val="28"/>
          <w:szCs w:val="28"/>
          <w:lang w:eastAsia="ru-RU"/>
        </w:rPr>
        <w:t>16</w:t>
      </w:r>
      <w:r w:rsidRPr="00BA0004">
        <w:rPr>
          <w:rFonts w:ascii="Times New Roman" w:hAnsi="Times New Roman"/>
          <w:sz w:val="28"/>
          <w:szCs w:val="28"/>
          <w:lang w:eastAsia="ru-RU"/>
        </w:rPr>
        <w:t>.</w:t>
      </w:r>
    </w:p>
    <w:p w14:paraId="3B6A5F7B" w14:textId="77777777" w:rsidR="00A438F2" w:rsidRPr="006627C0" w:rsidRDefault="006627C0" w:rsidP="00A438F2">
      <w:pPr>
        <w:shd w:val="clear" w:color="auto" w:fill="FFFFFF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627C0">
        <w:rPr>
          <w:rFonts w:ascii="Times New Roman" w:hAnsi="Times New Roman"/>
          <w:i/>
          <w:sz w:val="28"/>
          <w:szCs w:val="28"/>
          <w:lang w:eastAsia="ru-RU"/>
        </w:rPr>
        <w:t>ґ</w:t>
      </w:r>
      <w:r w:rsidR="00A438F2" w:rsidRPr="006627C0">
        <w:rPr>
          <w:rFonts w:ascii="Times New Roman" w:hAnsi="Times New Roman"/>
          <w:i/>
          <w:sz w:val="28"/>
          <w:szCs w:val="28"/>
          <w:lang w:eastAsia="ru-RU"/>
        </w:rPr>
        <w:t>) орган, до якого подаються зауваження та пропозиції, його поштова та електронна адреса та строки подання зауважень і пропозицій:</w:t>
      </w:r>
    </w:p>
    <w:p w14:paraId="7ADDBFFB" w14:textId="77777777" w:rsidR="00A438F2" w:rsidRPr="006627C0" w:rsidRDefault="00A438F2" w:rsidP="00A438F2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C0">
        <w:rPr>
          <w:rFonts w:ascii="Times New Roman" w:eastAsia="Times New Roman" w:hAnsi="Times New Roman"/>
          <w:sz w:val="28"/>
          <w:szCs w:val="28"/>
          <w:lang w:eastAsia="ru-RU"/>
        </w:rPr>
        <w:t>Департамент економіки та комунального майна Харківської міської ради</w:t>
      </w:r>
    </w:p>
    <w:p w14:paraId="281AF945" w14:textId="7CD9544C" w:rsidR="00A438F2" w:rsidRPr="006627C0" w:rsidRDefault="00A438F2" w:rsidP="00A438F2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0004">
        <w:rPr>
          <w:rFonts w:ascii="Times New Roman" w:hAnsi="Times New Roman"/>
          <w:sz w:val="28"/>
          <w:szCs w:val="28"/>
          <w:lang w:eastAsia="ru-RU"/>
        </w:rPr>
        <w:t>61003, м. Харків, майдан Конституції, </w:t>
      </w:r>
      <w:r w:rsidR="00BA0004" w:rsidRPr="00BA0004">
        <w:rPr>
          <w:rFonts w:ascii="Times New Roman" w:hAnsi="Times New Roman"/>
          <w:sz w:val="28"/>
          <w:szCs w:val="28"/>
          <w:lang w:eastAsia="ru-RU"/>
        </w:rPr>
        <w:t>16</w:t>
      </w:r>
    </w:p>
    <w:p w14:paraId="2DD993ED" w14:textId="77777777" w:rsidR="00A438F2" w:rsidRPr="006627C0" w:rsidRDefault="00A438F2" w:rsidP="00A438F2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6627C0">
        <w:rPr>
          <w:rFonts w:ascii="Times New Roman" w:eastAsia="Times New Roman" w:hAnsi="Times New Roman"/>
          <w:sz w:val="28"/>
          <w:szCs w:val="28"/>
          <w:lang w:eastAsia="ru-RU"/>
        </w:rPr>
        <w:t xml:space="preserve">електронна пошта: </w:t>
      </w:r>
      <w:hyperlink r:id="rId7" w:history="1">
        <w:r w:rsidRPr="006627C0">
          <w:rPr>
            <w:rStyle w:val="a3"/>
            <w:rFonts w:ascii="Times New Roman" w:hAnsi="Times New Roman"/>
            <w:sz w:val="28"/>
            <w:szCs w:val="28"/>
            <w:lang w:eastAsia="ru-RU"/>
          </w:rPr>
          <w:t>dekm@citynet.kharkov.ua</w:t>
        </w:r>
      </w:hyperlink>
    </w:p>
    <w:p w14:paraId="0F0CA5FF" w14:textId="71CF7111" w:rsidR="00A438F2" w:rsidRPr="006627C0" w:rsidRDefault="00A438F2" w:rsidP="00A438F2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6627C0">
        <w:rPr>
          <w:rFonts w:ascii="Times New Roman" w:hAnsi="Times New Roman"/>
          <w:sz w:val="28"/>
          <w:szCs w:val="28"/>
        </w:rPr>
        <w:t xml:space="preserve">Зауваження подаються в строк до </w:t>
      </w:r>
      <w:r w:rsidR="00312E4E" w:rsidRPr="00BA0004">
        <w:rPr>
          <w:rFonts w:ascii="Times New Roman" w:hAnsi="Times New Roman"/>
          <w:sz w:val="28"/>
          <w:szCs w:val="28"/>
        </w:rPr>
        <w:t>1</w:t>
      </w:r>
      <w:r w:rsidR="003F624E" w:rsidRPr="00BA0004">
        <w:rPr>
          <w:rFonts w:ascii="Times New Roman" w:hAnsi="Times New Roman"/>
          <w:sz w:val="28"/>
          <w:szCs w:val="28"/>
          <w:lang w:val="ru-RU"/>
        </w:rPr>
        <w:t>6</w:t>
      </w:r>
      <w:r w:rsidR="00D22BF1" w:rsidRPr="00BA0004">
        <w:rPr>
          <w:rFonts w:ascii="Times New Roman" w:hAnsi="Times New Roman"/>
          <w:sz w:val="28"/>
          <w:szCs w:val="28"/>
        </w:rPr>
        <w:t> </w:t>
      </w:r>
      <w:r w:rsidR="0044799E" w:rsidRPr="00BA0004">
        <w:rPr>
          <w:rFonts w:ascii="Times New Roman" w:hAnsi="Times New Roman"/>
          <w:sz w:val="28"/>
          <w:szCs w:val="28"/>
        </w:rPr>
        <w:t>грудня</w:t>
      </w:r>
      <w:r w:rsidR="006627C0" w:rsidRPr="00BA0004">
        <w:rPr>
          <w:rFonts w:ascii="Times New Roman" w:hAnsi="Times New Roman"/>
          <w:sz w:val="28"/>
          <w:szCs w:val="28"/>
        </w:rPr>
        <w:t xml:space="preserve"> 202</w:t>
      </w:r>
      <w:r w:rsidR="003F624E" w:rsidRPr="00BA0004">
        <w:rPr>
          <w:rFonts w:ascii="Times New Roman" w:hAnsi="Times New Roman"/>
          <w:sz w:val="28"/>
          <w:szCs w:val="28"/>
          <w:lang w:val="ru-RU"/>
        </w:rPr>
        <w:t>2</w:t>
      </w:r>
      <w:r w:rsidR="00D22BF1" w:rsidRPr="00BA0004">
        <w:rPr>
          <w:rFonts w:ascii="Times New Roman" w:hAnsi="Times New Roman"/>
          <w:sz w:val="28"/>
          <w:szCs w:val="28"/>
        </w:rPr>
        <w:t> </w:t>
      </w:r>
      <w:r w:rsidRPr="00BA0004">
        <w:rPr>
          <w:rFonts w:ascii="Times New Roman" w:hAnsi="Times New Roman"/>
          <w:sz w:val="28"/>
          <w:szCs w:val="28"/>
        </w:rPr>
        <w:t>року включно.</w:t>
      </w:r>
    </w:p>
    <w:p w14:paraId="7348D245" w14:textId="77777777" w:rsidR="00A438F2" w:rsidRPr="006627C0" w:rsidRDefault="006627C0" w:rsidP="00A438F2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C0">
        <w:rPr>
          <w:rFonts w:ascii="Times New Roman" w:hAnsi="Times New Roman"/>
          <w:i/>
          <w:sz w:val="28"/>
          <w:szCs w:val="28"/>
        </w:rPr>
        <w:t>д</w:t>
      </w:r>
      <w:r w:rsidR="00A438F2" w:rsidRPr="006627C0">
        <w:rPr>
          <w:rFonts w:ascii="Times New Roman" w:hAnsi="Times New Roman"/>
          <w:i/>
          <w:sz w:val="28"/>
          <w:szCs w:val="28"/>
        </w:rPr>
        <w:t>) наявна екологічна інформація у тому числі пов’язана зі здоров’ям населення, що використовувалась для підготовки Звіту про стратегічну екологічну оцінку знаходиться за адресою:</w:t>
      </w:r>
    </w:p>
    <w:p w14:paraId="4BB78878" w14:textId="162A4FD9" w:rsidR="00A438F2" w:rsidRPr="006627C0" w:rsidRDefault="00A438F2" w:rsidP="00A438F2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0004">
        <w:rPr>
          <w:rFonts w:ascii="Times New Roman" w:hAnsi="Times New Roman"/>
          <w:sz w:val="28"/>
          <w:szCs w:val="28"/>
          <w:lang w:eastAsia="ru-RU"/>
        </w:rPr>
        <w:t>61003, м. Харків, майдан Конституції, </w:t>
      </w:r>
      <w:r w:rsidR="00BA0004" w:rsidRPr="00BA0004">
        <w:rPr>
          <w:rFonts w:ascii="Times New Roman" w:hAnsi="Times New Roman"/>
          <w:sz w:val="28"/>
          <w:szCs w:val="28"/>
          <w:lang w:eastAsia="ru-RU"/>
        </w:rPr>
        <w:t>16</w:t>
      </w:r>
      <w:r w:rsidRPr="006627C0">
        <w:rPr>
          <w:rFonts w:ascii="Times New Roman" w:hAnsi="Times New Roman"/>
          <w:sz w:val="28"/>
          <w:szCs w:val="28"/>
          <w:lang w:eastAsia="ru-RU"/>
        </w:rPr>
        <w:t xml:space="preserve"> Департамент економіки </w:t>
      </w:r>
      <w:r w:rsidR="00D22BF1">
        <w:rPr>
          <w:rFonts w:ascii="Times New Roman" w:hAnsi="Times New Roman"/>
          <w:sz w:val="28"/>
          <w:szCs w:val="28"/>
          <w:lang w:eastAsia="ru-RU"/>
        </w:rPr>
        <w:br/>
      </w:r>
      <w:r w:rsidRPr="006627C0">
        <w:rPr>
          <w:rFonts w:ascii="Times New Roman" w:hAnsi="Times New Roman"/>
          <w:sz w:val="28"/>
          <w:szCs w:val="28"/>
          <w:lang w:eastAsia="ru-RU"/>
        </w:rPr>
        <w:t>та комунального майна.</w:t>
      </w:r>
    </w:p>
    <w:p w14:paraId="5AFB308B" w14:textId="77777777" w:rsidR="00A438F2" w:rsidRPr="006627C0" w:rsidRDefault="00A438F2" w:rsidP="00A438F2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7C0">
        <w:rPr>
          <w:rFonts w:ascii="Times New Roman" w:hAnsi="Times New Roman"/>
          <w:b/>
          <w:sz w:val="28"/>
          <w:szCs w:val="28"/>
          <w:lang w:eastAsia="ru-RU"/>
        </w:rPr>
        <w:t xml:space="preserve">4. </w:t>
      </w:r>
      <w:r w:rsidRPr="00D22BF1">
        <w:rPr>
          <w:rFonts w:ascii="Times New Roman" w:hAnsi="Times New Roman"/>
          <w:b/>
          <w:sz w:val="28"/>
          <w:szCs w:val="28"/>
          <w:lang w:eastAsia="ru-RU"/>
        </w:rPr>
        <w:t>Н</w:t>
      </w:r>
      <w:r w:rsidRPr="00D22BF1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еобхідність проведення транскордонних консультацій щодо </w:t>
      </w:r>
      <w:proofErr w:type="spellStart"/>
      <w:r w:rsidRPr="00D22BF1">
        <w:rPr>
          <w:rFonts w:ascii="Times New Roman" w:hAnsi="Times New Roman"/>
          <w:b/>
          <w:sz w:val="28"/>
          <w:szCs w:val="28"/>
          <w:shd w:val="clear" w:color="auto" w:fill="FFFFFF"/>
        </w:rPr>
        <w:t>проєкту</w:t>
      </w:r>
      <w:proofErr w:type="spellEnd"/>
      <w:r w:rsidRPr="00D22BF1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Програми</w:t>
      </w:r>
      <w:r w:rsidR="00D22BF1">
        <w:rPr>
          <w:rFonts w:ascii="Times New Roman" w:hAnsi="Times New Roman"/>
          <w:b/>
          <w:sz w:val="28"/>
          <w:szCs w:val="28"/>
          <w:shd w:val="clear" w:color="auto" w:fill="FFFFFF"/>
        </w:rPr>
        <w:t> </w:t>
      </w:r>
      <w:r w:rsidRPr="006627C0">
        <w:rPr>
          <w:rFonts w:ascii="Times New Roman" w:hAnsi="Times New Roman"/>
          <w:sz w:val="28"/>
          <w:szCs w:val="28"/>
          <w:shd w:val="clear" w:color="auto" w:fill="FFFFFF"/>
        </w:rPr>
        <w:t xml:space="preserve">– </w:t>
      </w:r>
      <w:r w:rsidR="0044442C">
        <w:rPr>
          <w:rFonts w:ascii="Times New Roman" w:hAnsi="Times New Roman"/>
          <w:sz w:val="28"/>
          <w:szCs w:val="28"/>
          <w:shd w:val="clear" w:color="auto" w:fill="FFFFFF"/>
        </w:rPr>
        <w:t>відсутня</w:t>
      </w:r>
      <w:r w:rsidRPr="006627C0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7182333D" w14:textId="77777777" w:rsidR="00A438F2" w:rsidRPr="0067463B" w:rsidRDefault="00A438F2" w:rsidP="00A438F2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C0">
        <w:rPr>
          <w:rFonts w:ascii="Times New Roman" w:eastAsia="Times New Roman" w:hAnsi="Times New Roman"/>
          <w:sz w:val="28"/>
          <w:szCs w:val="28"/>
          <w:lang w:eastAsia="ru-RU"/>
        </w:rPr>
        <w:t xml:space="preserve">З </w:t>
      </w:r>
      <w:proofErr w:type="spellStart"/>
      <w:r w:rsidRPr="006627C0">
        <w:rPr>
          <w:rFonts w:ascii="Times New Roman" w:eastAsia="Times New Roman" w:hAnsi="Times New Roman"/>
          <w:sz w:val="28"/>
          <w:szCs w:val="28"/>
          <w:lang w:eastAsia="ru-RU"/>
        </w:rPr>
        <w:t>проєктом</w:t>
      </w:r>
      <w:proofErr w:type="spellEnd"/>
      <w:r w:rsidRPr="006627C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Програми та Звітом про стратегічну екологічну оцінку можна ознайомитись на </w:t>
      </w:r>
      <w:r w:rsidRPr="006627C0">
        <w:rPr>
          <w:rFonts w:ascii="Times New Roman" w:hAnsi="Times New Roman"/>
          <w:sz w:val="28"/>
          <w:szCs w:val="28"/>
        </w:rPr>
        <w:t>офіційному сайті Харківської міської ради, міського голови, виконавчого комітету у розділі «Важливі документи».</w:t>
      </w:r>
    </w:p>
    <w:p w14:paraId="2AF496D5" w14:textId="77777777" w:rsidR="00A438F2" w:rsidRPr="0067463B" w:rsidRDefault="00A438F2" w:rsidP="00A438F2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63B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044B43F9" w14:textId="77777777" w:rsidR="00CD6058" w:rsidRDefault="00CD6058"/>
    <w:sectPr w:rsidR="00CD6058" w:rsidSect="0094470E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4ECE9" w14:textId="77777777" w:rsidR="00D22BF1" w:rsidRDefault="00D22BF1" w:rsidP="00D22BF1">
      <w:pPr>
        <w:spacing w:after="0" w:line="240" w:lineRule="auto"/>
      </w:pPr>
      <w:r>
        <w:separator/>
      </w:r>
    </w:p>
  </w:endnote>
  <w:endnote w:type="continuationSeparator" w:id="0">
    <w:p w14:paraId="7077BA3A" w14:textId="77777777" w:rsidR="00D22BF1" w:rsidRDefault="00D22BF1" w:rsidP="00D22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B4BB9" w14:textId="77777777" w:rsidR="00D22BF1" w:rsidRDefault="00D22BF1" w:rsidP="00D22BF1">
      <w:pPr>
        <w:spacing w:after="0" w:line="240" w:lineRule="auto"/>
      </w:pPr>
      <w:r>
        <w:separator/>
      </w:r>
    </w:p>
  </w:footnote>
  <w:footnote w:type="continuationSeparator" w:id="0">
    <w:p w14:paraId="604C6DB8" w14:textId="77777777" w:rsidR="00D22BF1" w:rsidRDefault="00D22BF1" w:rsidP="00D22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563DA" w14:textId="47C8F6C6" w:rsidR="00D22BF1" w:rsidRPr="00D22BF1" w:rsidRDefault="00D22BF1" w:rsidP="00D22BF1">
    <w:pPr>
      <w:pStyle w:val="a7"/>
      <w:jc w:val="right"/>
      <w:rPr>
        <w:rFonts w:ascii="Times New Roman" w:hAnsi="Times New Roman"/>
        <w:sz w:val="24"/>
      </w:rPr>
    </w:pPr>
    <w:r w:rsidRPr="00D22BF1">
      <w:rPr>
        <w:rFonts w:ascii="Times New Roman" w:hAnsi="Times New Roman"/>
        <w:sz w:val="24"/>
      </w:rPr>
      <w:t>Продовження додатка </w:t>
    </w:r>
    <w:r w:rsidR="00393313">
      <w:rPr>
        <w:rFonts w:ascii="Times New Roman" w:hAnsi="Times New Roman"/>
        <w:sz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B2466A"/>
    <w:multiLevelType w:val="hybridMultilevel"/>
    <w:tmpl w:val="26FE46FE"/>
    <w:lvl w:ilvl="0" w:tplc="5EC8A9D0">
      <w:start w:val="1"/>
      <w:numFmt w:val="decimal"/>
      <w:lvlText w:val="%1)"/>
      <w:lvlJc w:val="left"/>
      <w:pPr>
        <w:ind w:left="735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E74D6"/>
    <w:multiLevelType w:val="hybridMultilevel"/>
    <w:tmpl w:val="0636BA5A"/>
    <w:lvl w:ilvl="0" w:tplc="F0ACA8BE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8F2"/>
    <w:rsid w:val="00034CB3"/>
    <w:rsid w:val="00312E4E"/>
    <w:rsid w:val="0037146D"/>
    <w:rsid w:val="00393313"/>
    <w:rsid w:val="003F624E"/>
    <w:rsid w:val="0044442C"/>
    <w:rsid w:val="0044799E"/>
    <w:rsid w:val="004A3466"/>
    <w:rsid w:val="005F5C94"/>
    <w:rsid w:val="00614087"/>
    <w:rsid w:val="006627C0"/>
    <w:rsid w:val="00837B71"/>
    <w:rsid w:val="008C6775"/>
    <w:rsid w:val="0094470E"/>
    <w:rsid w:val="00A34351"/>
    <w:rsid w:val="00A438F2"/>
    <w:rsid w:val="00B01545"/>
    <w:rsid w:val="00B06332"/>
    <w:rsid w:val="00BA0004"/>
    <w:rsid w:val="00BF5DBE"/>
    <w:rsid w:val="00CD6058"/>
    <w:rsid w:val="00D22BF1"/>
    <w:rsid w:val="00DD4CAA"/>
    <w:rsid w:val="00E162FB"/>
    <w:rsid w:val="00ED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7307F"/>
  <w15:docId w15:val="{FA7D3825-66CD-4FA1-B728-FFEAE558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38F2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38F2"/>
    <w:rPr>
      <w:color w:val="0000FF"/>
      <w:u w:val="single"/>
    </w:rPr>
  </w:style>
  <w:style w:type="paragraph" w:styleId="a4">
    <w:name w:val="Body Text Indent"/>
    <w:basedOn w:val="a"/>
    <w:link w:val="a5"/>
    <w:rsid w:val="00A438F2"/>
    <w:pPr>
      <w:spacing w:after="120" w:line="240" w:lineRule="auto"/>
      <w:ind w:left="283" w:firstLine="709"/>
      <w:jc w:val="both"/>
    </w:pPr>
    <w:rPr>
      <w:rFonts w:ascii="Times New Roman" w:eastAsia="Times New Roman" w:hAnsi="Times New Roman"/>
      <w:sz w:val="26"/>
      <w:szCs w:val="20"/>
      <w:lang w:val="ru-RU" w:eastAsia="ru-RU"/>
    </w:rPr>
  </w:style>
  <w:style w:type="character" w:customStyle="1" w:styleId="a5">
    <w:name w:val="Основний текст з відступом Знак"/>
    <w:basedOn w:val="a0"/>
    <w:link w:val="a4"/>
    <w:rsid w:val="00A438F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99"/>
    <w:qFormat/>
    <w:rsid w:val="008C677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22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22BF1"/>
    <w:rPr>
      <w:rFonts w:ascii="Calibri" w:eastAsia="Calibri" w:hAnsi="Calibri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D22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22BF1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km@citynet.khark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 V. Garmash</dc:creator>
  <cp:lastModifiedBy>Iuliia G. Bortnyak</cp:lastModifiedBy>
  <cp:revision>8</cp:revision>
  <dcterms:created xsi:type="dcterms:W3CDTF">2021-11-02T12:08:00Z</dcterms:created>
  <dcterms:modified xsi:type="dcterms:W3CDTF">2022-11-15T10:21:00Z</dcterms:modified>
</cp:coreProperties>
</file>