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E8DC" w14:textId="77777777" w:rsidR="00EA186D" w:rsidRPr="00120B9D" w:rsidRDefault="00EA186D" w:rsidP="00120B9D">
      <w:pPr>
        <w:ind w:right="1"/>
        <w:jc w:val="center"/>
        <w:rPr>
          <w:b/>
          <w:bCs/>
          <w:sz w:val="28"/>
          <w:szCs w:val="28"/>
        </w:rPr>
      </w:pPr>
      <w:r w:rsidRPr="00120B9D">
        <w:rPr>
          <w:b/>
          <w:bCs/>
          <w:sz w:val="28"/>
          <w:szCs w:val="28"/>
        </w:rPr>
        <w:t>Invitation for Bids</w:t>
      </w:r>
    </w:p>
    <w:p w14:paraId="501E272C" w14:textId="77777777" w:rsidR="00EA186D" w:rsidRPr="00120B9D" w:rsidRDefault="00EA186D" w:rsidP="00120B9D">
      <w:pPr>
        <w:ind w:right="1"/>
        <w:jc w:val="center"/>
        <w:rPr>
          <w:sz w:val="28"/>
          <w:szCs w:val="28"/>
          <w:u w:val="single"/>
        </w:rPr>
      </w:pPr>
      <w:r w:rsidRPr="00120B9D">
        <w:rPr>
          <w:sz w:val="28"/>
          <w:szCs w:val="28"/>
          <w:u w:val="single"/>
        </w:rPr>
        <w:t>Ukraine</w:t>
      </w:r>
    </w:p>
    <w:p w14:paraId="2FD1A85D" w14:textId="77777777" w:rsidR="00EA186D" w:rsidRPr="00120B9D" w:rsidRDefault="00EA186D" w:rsidP="00120B9D">
      <w:pPr>
        <w:ind w:right="1"/>
        <w:jc w:val="center"/>
        <w:rPr>
          <w:sz w:val="28"/>
          <w:szCs w:val="28"/>
          <w:u w:val="single"/>
        </w:rPr>
      </w:pPr>
      <w:r w:rsidRPr="00120B9D">
        <w:rPr>
          <w:sz w:val="28"/>
          <w:szCs w:val="28"/>
          <w:u w:val="single"/>
        </w:rPr>
        <w:t>Ukraine District Heating Energy Efficiency Project (UDHEEP)</w:t>
      </w:r>
    </w:p>
    <w:p w14:paraId="1934C869" w14:textId="77777777" w:rsidR="00EA186D" w:rsidRPr="00120B9D" w:rsidRDefault="00EA186D" w:rsidP="00120B9D">
      <w:pPr>
        <w:ind w:right="1"/>
        <w:rPr>
          <w:sz w:val="28"/>
          <w:szCs w:val="28"/>
        </w:rPr>
      </w:pPr>
    </w:p>
    <w:p w14:paraId="18F928B5" w14:textId="3B04DE0F" w:rsidR="00EA186D" w:rsidRPr="00120B9D" w:rsidRDefault="00EA186D" w:rsidP="00120B9D">
      <w:pPr>
        <w:ind w:right="1"/>
        <w:rPr>
          <w:sz w:val="28"/>
          <w:szCs w:val="28"/>
        </w:rPr>
      </w:pPr>
      <w:r w:rsidRPr="00120B9D">
        <w:rPr>
          <w:b/>
          <w:bCs/>
          <w:sz w:val="28"/>
          <w:szCs w:val="28"/>
        </w:rPr>
        <w:t>Date:</w:t>
      </w:r>
      <w:r w:rsidRPr="00120B9D">
        <w:rPr>
          <w:sz w:val="28"/>
          <w:szCs w:val="28"/>
        </w:rPr>
        <w:t xml:space="preserve"> </w:t>
      </w:r>
      <w:r w:rsidR="00324447">
        <w:rPr>
          <w:sz w:val="28"/>
          <w:szCs w:val="28"/>
          <w:u w:val="single"/>
        </w:rPr>
        <w:t>February</w:t>
      </w:r>
      <w:r w:rsidRPr="00120B9D">
        <w:rPr>
          <w:sz w:val="28"/>
          <w:szCs w:val="28"/>
          <w:u w:val="single"/>
        </w:rPr>
        <w:t xml:space="preserve"> </w:t>
      </w:r>
      <w:r w:rsidR="00163296">
        <w:rPr>
          <w:sz w:val="28"/>
          <w:szCs w:val="28"/>
          <w:u w:val="single"/>
        </w:rPr>
        <w:t>17</w:t>
      </w:r>
      <w:r w:rsidRPr="00120B9D">
        <w:rPr>
          <w:sz w:val="28"/>
          <w:szCs w:val="28"/>
          <w:u w:val="single"/>
        </w:rPr>
        <w:t>, 20</w:t>
      </w:r>
      <w:r w:rsidR="00EB3D9A" w:rsidRPr="00120B9D">
        <w:rPr>
          <w:sz w:val="28"/>
          <w:szCs w:val="28"/>
          <w:u w:val="single"/>
        </w:rPr>
        <w:t>2</w:t>
      </w:r>
      <w:r w:rsidR="00324447">
        <w:rPr>
          <w:sz w:val="28"/>
          <w:szCs w:val="28"/>
          <w:u w:val="single"/>
        </w:rPr>
        <w:t>2</w:t>
      </w:r>
    </w:p>
    <w:p w14:paraId="299B62F3" w14:textId="7152DABE" w:rsidR="00EA186D" w:rsidRPr="00120B9D" w:rsidRDefault="00EA186D" w:rsidP="00120B9D">
      <w:pPr>
        <w:ind w:right="1"/>
        <w:rPr>
          <w:sz w:val="28"/>
          <w:szCs w:val="28"/>
        </w:rPr>
      </w:pPr>
      <w:r w:rsidRPr="00120B9D">
        <w:rPr>
          <w:b/>
          <w:bCs/>
          <w:sz w:val="28"/>
          <w:szCs w:val="28"/>
        </w:rPr>
        <w:t>Loan No.:</w:t>
      </w:r>
      <w:r w:rsidRPr="00120B9D">
        <w:rPr>
          <w:sz w:val="28"/>
          <w:szCs w:val="28"/>
        </w:rPr>
        <w:t xml:space="preserve"> </w:t>
      </w:r>
      <w:r w:rsidR="00324447" w:rsidRPr="00324447">
        <w:rPr>
          <w:sz w:val="28"/>
          <w:szCs w:val="28"/>
          <w:u w:val="single"/>
        </w:rPr>
        <w:t>TF-016327</w:t>
      </w:r>
    </w:p>
    <w:p w14:paraId="492FCAC9" w14:textId="16E6A7A6" w:rsidR="00EA186D" w:rsidRPr="00280C02" w:rsidRDefault="00EA186D" w:rsidP="00120B9D">
      <w:pPr>
        <w:ind w:right="1"/>
        <w:rPr>
          <w:sz w:val="28"/>
          <w:szCs w:val="28"/>
          <w:lang w:val="uk-UA"/>
        </w:rPr>
      </w:pPr>
      <w:r w:rsidRPr="00120B9D">
        <w:rPr>
          <w:b/>
          <w:bCs/>
          <w:sz w:val="28"/>
          <w:szCs w:val="28"/>
        </w:rPr>
        <w:t>IFB No.:</w:t>
      </w:r>
      <w:r w:rsidRPr="00120B9D">
        <w:rPr>
          <w:sz w:val="28"/>
          <w:szCs w:val="28"/>
        </w:rPr>
        <w:t xml:space="preserve"> </w:t>
      </w:r>
      <w:r w:rsidRPr="00120B9D">
        <w:rPr>
          <w:sz w:val="28"/>
          <w:szCs w:val="28"/>
          <w:u w:val="single"/>
        </w:rPr>
        <w:t>UDHEEP-KHTM-IFB-</w:t>
      </w:r>
      <w:r w:rsidR="00154109">
        <w:rPr>
          <w:sz w:val="28"/>
          <w:szCs w:val="28"/>
          <w:u w:val="single"/>
        </w:rPr>
        <w:t>3</w:t>
      </w:r>
      <w:r w:rsidR="000D2270">
        <w:rPr>
          <w:sz w:val="28"/>
          <w:szCs w:val="28"/>
          <w:u w:val="single"/>
        </w:rPr>
        <w:t>8</w:t>
      </w:r>
    </w:p>
    <w:p w14:paraId="478ABE8A" w14:textId="448B250D" w:rsidR="00A13CA5" w:rsidRPr="002564BF" w:rsidRDefault="00EA186D" w:rsidP="003F475C">
      <w:pPr>
        <w:jc w:val="both"/>
        <w:rPr>
          <w:sz w:val="28"/>
          <w:szCs w:val="28"/>
        </w:rPr>
      </w:pPr>
      <w:r w:rsidRPr="00120B9D">
        <w:rPr>
          <w:b/>
          <w:bCs/>
          <w:sz w:val="28"/>
          <w:szCs w:val="28"/>
        </w:rPr>
        <w:t>Contract Title:</w:t>
      </w:r>
      <w:r w:rsidRPr="00120B9D">
        <w:rPr>
          <w:sz w:val="28"/>
          <w:szCs w:val="28"/>
        </w:rPr>
        <w:t xml:space="preserve"> </w:t>
      </w:r>
      <w:r w:rsidR="000D2270" w:rsidRPr="000D2270">
        <w:rPr>
          <w:sz w:val="28"/>
          <w:szCs w:val="28"/>
          <w:u w:val="single"/>
        </w:rPr>
        <w:t>Procurement of differential flowmeters in the city of Kharkiv</w:t>
      </w:r>
    </w:p>
    <w:p w14:paraId="4ED160A3" w14:textId="474D5B24" w:rsidR="00EA186D" w:rsidRPr="00120B9D" w:rsidRDefault="00EA186D" w:rsidP="00120B9D">
      <w:pPr>
        <w:ind w:right="1"/>
        <w:rPr>
          <w:sz w:val="28"/>
          <w:szCs w:val="28"/>
        </w:rPr>
      </w:pPr>
      <w:r w:rsidRPr="00120B9D">
        <w:rPr>
          <w:b/>
          <w:bCs/>
          <w:sz w:val="28"/>
          <w:szCs w:val="28"/>
        </w:rPr>
        <w:t>Reference No.</w:t>
      </w:r>
      <w:r w:rsidRPr="00120B9D">
        <w:rPr>
          <w:sz w:val="28"/>
          <w:szCs w:val="28"/>
        </w:rPr>
        <w:t xml:space="preserve"> (as per Procurement Plan): </w:t>
      </w:r>
      <w:r w:rsidRPr="00120B9D">
        <w:rPr>
          <w:sz w:val="28"/>
          <w:szCs w:val="28"/>
          <w:u w:val="single"/>
        </w:rPr>
        <w:t>UDHEEP-KHTM-ICB-</w:t>
      </w:r>
      <w:r w:rsidR="00154109">
        <w:rPr>
          <w:sz w:val="28"/>
          <w:szCs w:val="28"/>
          <w:u w:val="single"/>
        </w:rPr>
        <w:t>3</w:t>
      </w:r>
      <w:r w:rsidR="000D2270">
        <w:rPr>
          <w:sz w:val="28"/>
          <w:szCs w:val="28"/>
          <w:u w:val="single"/>
        </w:rPr>
        <w:t>8</w:t>
      </w:r>
    </w:p>
    <w:p w14:paraId="51752DDF" w14:textId="77777777" w:rsidR="00EA186D" w:rsidRPr="00120B9D" w:rsidRDefault="00EA186D" w:rsidP="00120B9D">
      <w:pPr>
        <w:ind w:right="1"/>
        <w:rPr>
          <w:sz w:val="28"/>
          <w:szCs w:val="28"/>
        </w:rPr>
      </w:pPr>
    </w:p>
    <w:p w14:paraId="176DA9FE" w14:textId="03A89CCF" w:rsidR="00EA186D" w:rsidRPr="00120B9D" w:rsidRDefault="00EB3D9A" w:rsidP="00120B9D">
      <w:pPr>
        <w:ind w:right="1"/>
        <w:jc w:val="both"/>
        <w:rPr>
          <w:sz w:val="28"/>
          <w:szCs w:val="28"/>
        </w:rPr>
      </w:pPr>
      <w:r w:rsidRPr="00120B9D">
        <w:rPr>
          <w:sz w:val="28"/>
          <w:szCs w:val="28"/>
        </w:rPr>
        <w:t>1</w:t>
      </w:r>
      <w:r w:rsidR="00EA186D" w:rsidRPr="00120B9D">
        <w:rPr>
          <w:sz w:val="28"/>
          <w:szCs w:val="28"/>
        </w:rPr>
        <w:t>.</w:t>
      </w:r>
      <w:r w:rsidR="00EA186D" w:rsidRPr="00120B9D">
        <w:rPr>
          <w:sz w:val="28"/>
          <w:szCs w:val="28"/>
        </w:rPr>
        <w:tab/>
        <w:t xml:space="preserve">This Invitation for Bids follows the General Procurement Notice (GPN) for this Project that appeared in UN Development Business issue of </w:t>
      </w:r>
      <w:r w:rsidR="00324447">
        <w:rPr>
          <w:sz w:val="28"/>
          <w:szCs w:val="28"/>
        </w:rPr>
        <w:br/>
      </w:r>
      <w:r w:rsidR="00EA186D" w:rsidRPr="00120B9D">
        <w:rPr>
          <w:sz w:val="28"/>
          <w:szCs w:val="28"/>
        </w:rPr>
        <w:t xml:space="preserve">September </w:t>
      </w:r>
      <w:r w:rsidR="00CF2206">
        <w:rPr>
          <w:sz w:val="28"/>
          <w:szCs w:val="28"/>
        </w:rPr>
        <w:t>0</w:t>
      </w:r>
      <w:r w:rsidR="00EA186D" w:rsidRPr="00120B9D">
        <w:rPr>
          <w:sz w:val="28"/>
          <w:szCs w:val="28"/>
        </w:rPr>
        <w:t>8, 2014.</w:t>
      </w:r>
    </w:p>
    <w:p w14:paraId="651F30EA" w14:textId="77777777" w:rsidR="00EA186D" w:rsidRPr="00120B9D" w:rsidRDefault="00EA186D" w:rsidP="00120B9D">
      <w:pPr>
        <w:ind w:right="1"/>
        <w:jc w:val="both"/>
        <w:rPr>
          <w:sz w:val="28"/>
          <w:szCs w:val="28"/>
        </w:rPr>
      </w:pPr>
    </w:p>
    <w:p w14:paraId="4548E1DA" w14:textId="1BE5A514" w:rsidR="000D2270" w:rsidRDefault="004838CB" w:rsidP="00CF2206">
      <w:pPr>
        <w:jc w:val="both"/>
        <w:rPr>
          <w:sz w:val="28"/>
          <w:szCs w:val="28"/>
        </w:rPr>
      </w:pPr>
      <w:r w:rsidRPr="00120B9D">
        <w:rPr>
          <w:sz w:val="28"/>
          <w:szCs w:val="28"/>
        </w:rPr>
        <w:t>2</w:t>
      </w:r>
      <w:r w:rsidR="00EA186D" w:rsidRPr="00120B9D">
        <w:rPr>
          <w:sz w:val="28"/>
          <w:szCs w:val="28"/>
        </w:rPr>
        <w:t>.</w:t>
      </w:r>
      <w:r w:rsidR="00EA186D" w:rsidRPr="00120B9D">
        <w:rPr>
          <w:sz w:val="28"/>
          <w:szCs w:val="28"/>
        </w:rPr>
        <w:tab/>
        <w:t xml:space="preserve">Ukraine has received financing from the World Bank toward the cost of the District Heating Energy Efficiency Project (UDHEEP) and intends to apply part of the proceeds toward payments under the </w:t>
      </w:r>
      <w:r w:rsidR="00CF2206">
        <w:rPr>
          <w:sz w:val="28"/>
          <w:szCs w:val="28"/>
        </w:rPr>
        <w:t>C</w:t>
      </w:r>
      <w:r w:rsidR="00EA186D" w:rsidRPr="00120B9D">
        <w:rPr>
          <w:sz w:val="28"/>
          <w:szCs w:val="28"/>
        </w:rPr>
        <w:t xml:space="preserve">ontract </w:t>
      </w:r>
      <w:r w:rsidR="00CF2206">
        <w:rPr>
          <w:sz w:val="28"/>
          <w:szCs w:val="28"/>
        </w:rPr>
        <w:t>No.</w:t>
      </w:r>
      <w:r w:rsidR="00EA186D" w:rsidRPr="00120B9D">
        <w:rPr>
          <w:sz w:val="28"/>
          <w:szCs w:val="28"/>
        </w:rPr>
        <w:t>UDHEEP-KHTM-ICB-</w:t>
      </w:r>
      <w:r w:rsidR="00154109">
        <w:rPr>
          <w:sz w:val="28"/>
          <w:szCs w:val="28"/>
        </w:rPr>
        <w:t>3</w:t>
      </w:r>
      <w:r w:rsidR="000D2270">
        <w:rPr>
          <w:sz w:val="28"/>
          <w:szCs w:val="28"/>
        </w:rPr>
        <w:t>8</w:t>
      </w:r>
      <w:r w:rsidR="00A13CA5">
        <w:rPr>
          <w:sz w:val="28"/>
          <w:szCs w:val="28"/>
        </w:rPr>
        <w:t xml:space="preserve"> </w:t>
      </w:r>
      <w:r w:rsidR="00EA186D" w:rsidRPr="00120B9D">
        <w:rPr>
          <w:sz w:val="28"/>
          <w:szCs w:val="28"/>
        </w:rPr>
        <w:t>for procureme</w:t>
      </w:r>
      <w:r w:rsidR="00EA186D" w:rsidRPr="002564BF">
        <w:rPr>
          <w:sz w:val="28"/>
          <w:szCs w:val="28"/>
        </w:rPr>
        <w:t xml:space="preserve">nt </w:t>
      </w:r>
      <w:r w:rsidR="000D2270" w:rsidRPr="000D2270">
        <w:rPr>
          <w:sz w:val="28"/>
          <w:szCs w:val="28"/>
        </w:rPr>
        <w:t>differential flowmeters in the city of Kharkiv</w:t>
      </w:r>
    </w:p>
    <w:p w14:paraId="51D8CBDA" w14:textId="77777777" w:rsidR="000D2270" w:rsidRDefault="000D2270" w:rsidP="00CF2206">
      <w:pPr>
        <w:jc w:val="both"/>
        <w:rPr>
          <w:sz w:val="28"/>
          <w:szCs w:val="28"/>
        </w:rPr>
      </w:pPr>
    </w:p>
    <w:p w14:paraId="6E7E3DC5" w14:textId="3CFCAD25" w:rsidR="002564BF" w:rsidRDefault="004838CB" w:rsidP="00120B9D">
      <w:pPr>
        <w:ind w:right="1"/>
        <w:jc w:val="both"/>
        <w:rPr>
          <w:sz w:val="28"/>
          <w:szCs w:val="28"/>
        </w:rPr>
      </w:pPr>
      <w:r w:rsidRPr="00120B9D">
        <w:rPr>
          <w:sz w:val="28"/>
          <w:szCs w:val="28"/>
        </w:rPr>
        <w:t>3</w:t>
      </w:r>
      <w:r w:rsidR="00EA186D" w:rsidRPr="00120B9D">
        <w:rPr>
          <w:sz w:val="28"/>
          <w:szCs w:val="28"/>
        </w:rPr>
        <w:t>.</w:t>
      </w:r>
      <w:r w:rsidR="00EA186D" w:rsidRPr="00120B9D">
        <w:rPr>
          <w:sz w:val="28"/>
          <w:szCs w:val="28"/>
        </w:rPr>
        <w:tab/>
        <w:t xml:space="preserve">Public Utility “Kharkivski teplovi merezhi” now invites sealed bids from eligible bidders for procurement of the following goods: </w:t>
      </w:r>
      <w:r w:rsidR="000D2270" w:rsidRPr="000D2270">
        <w:rPr>
          <w:sz w:val="28"/>
          <w:szCs w:val="28"/>
        </w:rPr>
        <w:t>differential flowmeters</w:t>
      </w:r>
      <w:r w:rsidR="00583686">
        <w:rPr>
          <w:sz w:val="28"/>
          <w:szCs w:val="28"/>
        </w:rPr>
        <w:t xml:space="preserve"> </w:t>
      </w:r>
      <w:r w:rsidR="009B14FA" w:rsidRPr="009B14FA">
        <w:rPr>
          <w:sz w:val="28"/>
          <w:szCs w:val="28"/>
        </w:rPr>
        <w:t>with operating and maintenance manuals.</w:t>
      </w:r>
    </w:p>
    <w:p w14:paraId="1F1D27F3" w14:textId="3C924528" w:rsidR="00D76DFA" w:rsidRDefault="00D76DFA" w:rsidP="00120B9D">
      <w:pPr>
        <w:ind w:right="1"/>
        <w:jc w:val="both"/>
        <w:rPr>
          <w:sz w:val="28"/>
          <w:szCs w:val="28"/>
        </w:rPr>
      </w:pPr>
    </w:p>
    <w:p w14:paraId="7FB8FF56" w14:textId="5BFD0C0A" w:rsidR="00EA186D" w:rsidRPr="00120B9D" w:rsidRDefault="00EA186D" w:rsidP="00120B9D">
      <w:pPr>
        <w:ind w:right="1"/>
        <w:jc w:val="both"/>
        <w:rPr>
          <w:sz w:val="28"/>
          <w:szCs w:val="28"/>
        </w:rPr>
      </w:pPr>
      <w:r w:rsidRPr="00120B9D">
        <w:rPr>
          <w:sz w:val="28"/>
          <w:szCs w:val="28"/>
        </w:rPr>
        <w:t xml:space="preserve">Delivery period is </w:t>
      </w:r>
      <w:r w:rsidR="00154109">
        <w:rPr>
          <w:sz w:val="28"/>
          <w:szCs w:val="28"/>
        </w:rPr>
        <w:t>nine</w:t>
      </w:r>
      <w:r w:rsidR="005A38D8">
        <w:rPr>
          <w:sz w:val="28"/>
          <w:szCs w:val="28"/>
        </w:rPr>
        <w:t>ty</w:t>
      </w:r>
      <w:r w:rsidRPr="00120B9D">
        <w:rPr>
          <w:sz w:val="28"/>
          <w:szCs w:val="28"/>
        </w:rPr>
        <w:t xml:space="preserve"> (</w:t>
      </w:r>
      <w:r w:rsidR="00154109">
        <w:rPr>
          <w:sz w:val="28"/>
          <w:szCs w:val="28"/>
        </w:rPr>
        <w:t>90</w:t>
      </w:r>
      <w:r w:rsidRPr="00120B9D">
        <w:rPr>
          <w:sz w:val="28"/>
          <w:szCs w:val="28"/>
        </w:rPr>
        <w:t>) days.</w:t>
      </w:r>
    </w:p>
    <w:p w14:paraId="7728743C" w14:textId="77777777" w:rsidR="00EA186D" w:rsidRPr="00120B9D" w:rsidRDefault="00EA186D" w:rsidP="00120B9D">
      <w:pPr>
        <w:ind w:right="1"/>
        <w:jc w:val="both"/>
        <w:rPr>
          <w:sz w:val="28"/>
          <w:szCs w:val="28"/>
        </w:rPr>
      </w:pPr>
    </w:p>
    <w:p w14:paraId="66002B97" w14:textId="77777777" w:rsidR="00EA186D" w:rsidRPr="00120B9D" w:rsidRDefault="004838CB" w:rsidP="00120B9D">
      <w:pPr>
        <w:ind w:right="1"/>
        <w:jc w:val="both"/>
        <w:rPr>
          <w:sz w:val="28"/>
          <w:szCs w:val="28"/>
        </w:rPr>
      </w:pPr>
      <w:r w:rsidRPr="00120B9D">
        <w:rPr>
          <w:sz w:val="28"/>
          <w:szCs w:val="28"/>
        </w:rPr>
        <w:t>4</w:t>
      </w:r>
      <w:r w:rsidR="00EA186D" w:rsidRPr="00120B9D">
        <w:rPr>
          <w:sz w:val="28"/>
          <w:szCs w:val="28"/>
        </w:rPr>
        <w:t>.</w:t>
      </w:r>
      <w:r w:rsidR="00EA186D" w:rsidRPr="00120B9D">
        <w:rPr>
          <w:sz w:val="28"/>
          <w:szCs w:val="28"/>
        </w:rPr>
        <w:tab/>
        <w:t>Qualifications requirements for Bidders, including requirements on financial and technical capacities also on experience for manufacturers and non-manufactures are following:</w:t>
      </w:r>
    </w:p>
    <w:p w14:paraId="2F951B32" w14:textId="77777777" w:rsidR="00EA186D" w:rsidRPr="00120B9D" w:rsidRDefault="00EA186D" w:rsidP="00120B9D">
      <w:pPr>
        <w:ind w:right="1"/>
        <w:jc w:val="both"/>
        <w:rPr>
          <w:sz w:val="28"/>
          <w:szCs w:val="28"/>
        </w:rPr>
      </w:pPr>
    </w:p>
    <w:p w14:paraId="064110C1" w14:textId="77777777" w:rsidR="004838CB" w:rsidRPr="00120B9D" w:rsidRDefault="004838CB" w:rsidP="00120B9D">
      <w:pPr>
        <w:adjustRightInd w:val="0"/>
        <w:jc w:val="both"/>
        <w:rPr>
          <w:b/>
          <w:bCs/>
          <w:sz w:val="28"/>
          <w:szCs w:val="28"/>
          <w:u w:val="single"/>
        </w:rPr>
      </w:pPr>
      <w:r w:rsidRPr="00120B9D">
        <w:rPr>
          <w:b/>
          <w:bCs/>
          <w:sz w:val="28"/>
          <w:szCs w:val="28"/>
          <w:u w:val="single"/>
        </w:rPr>
        <w:t>(a)</w:t>
      </w:r>
      <w:r w:rsidRPr="00120B9D">
        <w:rPr>
          <w:b/>
          <w:bCs/>
          <w:sz w:val="28"/>
          <w:szCs w:val="28"/>
          <w:u w:val="single"/>
        </w:rPr>
        <w:tab/>
        <w:t>If Bidder is Manufacturer:</w:t>
      </w:r>
    </w:p>
    <w:p w14:paraId="092C6973" w14:textId="77777777" w:rsidR="004838CB" w:rsidRPr="00120B9D" w:rsidRDefault="004838CB" w:rsidP="00120B9D">
      <w:pPr>
        <w:pStyle w:val="BankNormal"/>
        <w:spacing w:after="0"/>
        <w:jc w:val="both"/>
        <w:rPr>
          <w:iCs/>
          <w:sz w:val="28"/>
          <w:szCs w:val="28"/>
        </w:rPr>
      </w:pPr>
    </w:p>
    <w:p w14:paraId="7EB45D36" w14:textId="77777777" w:rsidR="00154109" w:rsidRPr="00154109" w:rsidRDefault="00154109" w:rsidP="00154109">
      <w:pPr>
        <w:adjustRightInd w:val="0"/>
        <w:ind w:left="426" w:hanging="426"/>
        <w:jc w:val="both"/>
        <w:rPr>
          <w:sz w:val="28"/>
          <w:szCs w:val="28"/>
        </w:rPr>
      </w:pPr>
      <w:r w:rsidRPr="00154109">
        <w:rPr>
          <w:sz w:val="28"/>
          <w:szCs w:val="28"/>
        </w:rPr>
        <w:t>The Bidder shall furnish documentary evidence to demonstrate that it meets the following requirement(s):</w:t>
      </w:r>
    </w:p>
    <w:p w14:paraId="6868CBEA" w14:textId="77777777" w:rsidR="00154109" w:rsidRPr="00154109" w:rsidRDefault="00154109" w:rsidP="00154109">
      <w:pPr>
        <w:adjustRightInd w:val="0"/>
        <w:ind w:left="426" w:hanging="426"/>
        <w:jc w:val="both"/>
        <w:rPr>
          <w:sz w:val="28"/>
          <w:szCs w:val="28"/>
        </w:rPr>
      </w:pPr>
    </w:p>
    <w:p w14:paraId="1763AE0C" w14:textId="77777777" w:rsidR="00154109" w:rsidRPr="00154109" w:rsidRDefault="00154109" w:rsidP="00154109">
      <w:pPr>
        <w:pStyle w:val="a4"/>
        <w:widowControl/>
        <w:numPr>
          <w:ilvl w:val="0"/>
          <w:numId w:val="8"/>
        </w:numPr>
        <w:spacing w:after="240"/>
        <w:ind w:left="426" w:hanging="426"/>
        <w:rPr>
          <w:sz w:val="28"/>
          <w:szCs w:val="28"/>
        </w:rPr>
      </w:pPr>
      <w:r w:rsidRPr="00154109">
        <w:rPr>
          <w:sz w:val="28"/>
          <w:szCs w:val="28"/>
        </w:rPr>
        <w:t>Financial Capability</w:t>
      </w:r>
    </w:p>
    <w:p w14:paraId="31155039" w14:textId="4694D8F2" w:rsidR="00E1520F" w:rsidRDefault="00E1520F" w:rsidP="00A13CA5">
      <w:pPr>
        <w:pStyle w:val="a4"/>
        <w:numPr>
          <w:ilvl w:val="0"/>
          <w:numId w:val="10"/>
        </w:numPr>
        <w:spacing w:after="120"/>
        <w:ind w:left="567"/>
        <w:rPr>
          <w:sz w:val="28"/>
          <w:szCs w:val="28"/>
        </w:rPr>
      </w:pPr>
      <w:r w:rsidRPr="00E1520F">
        <w:rPr>
          <w:sz w:val="28"/>
          <w:szCs w:val="28"/>
        </w:rPr>
        <w:t xml:space="preserve">submission of audited balance sheets or if not required by the law of the Bidder’s country, other financial statements acceptable to the Purchaser, for the last three (3) financial years in the time frame from January 01, 2018 to December 31, 2021 or for the 2019, 2020 and 2021 financial years starting </w:t>
      </w:r>
      <w:r>
        <w:rPr>
          <w:sz w:val="28"/>
          <w:szCs w:val="28"/>
        </w:rPr>
        <w:br/>
      </w:r>
      <w:r w:rsidRPr="00E1520F">
        <w:rPr>
          <w:sz w:val="28"/>
          <w:szCs w:val="28"/>
        </w:rPr>
        <w:t>1</w:t>
      </w:r>
      <w:r w:rsidRPr="00E1520F">
        <w:rPr>
          <w:sz w:val="28"/>
          <w:szCs w:val="28"/>
          <w:vertAlign w:val="superscript"/>
        </w:rPr>
        <w:t>st</w:t>
      </w:r>
      <w:r w:rsidRPr="00E1520F">
        <w:rPr>
          <w:sz w:val="28"/>
          <w:szCs w:val="28"/>
        </w:rPr>
        <w:t xml:space="preserve"> of January, 2019 to demonstrate the current soundness of the Bidder’s financial position;</w:t>
      </w:r>
    </w:p>
    <w:p w14:paraId="57539DD8" w14:textId="77777777" w:rsidR="009B14FA" w:rsidRPr="00E1520F" w:rsidRDefault="009B14FA" w:rsidP="009B14FA">
      <w:pPr>
        <w:pStyle w:val="a4"/>
        <w:spacing w:after="120"/>
        <w:ind w:left="567" w:firstLine="0"/>
        <w:rPr>
          <w:sz w:val="28"/>
          <w:szCs w:val="28"/>
        </w:rPr>
      </w:pPr>
    </w:p>
    <w:p w14:paraId="45CBFD26" w14:textId="0694547A" w:rsidR="000D2270" w:rsidRDefault="000D2270" w:rsidP="000D2270">
      <w:pPr>
        <w:pStyle w:val="a4"/>
        <w:numPr>
          <w:ilvl w:val="0"/>
          <w:numId w:val="10"/>
        </w:numPr>
        <w:spacing w:after="120"/>
        <w:ind w:left="567"/>
        <w:rPr>
          <w:sz w:val="28"/>
          <w:szCs w:val="28"/>
        </w:rPr>
      </w:pPr>
      <w:r w:rsidRPr="000D2270">
        <w:rPr>
          <w:sz w:val="28"/>
          <w:szCs w:val="28"/>
        </w:rPr>
        <w:lastRenderedPageBreak/>
        <w:t>minimum average annual turnover of USD</w:t>
      </w:r>
      <w:r>
        <w:rPr>
          <w:sz w:val="28"/>
          <w:szCs w:val="28"/>
        </w:rPr>
        <w:t> </w:t>
      </w:r>
      <w:r w:rsidRPr="000D2270">
        <w:rPr>
          <w:sz w:val="28"/>
          <w:szCs w:val="28"/>
        </w:rPr>
        <w:t>182</w:t>
      </w:r>
      <w:r>
        <w:rPr>
          <w:sz w:val="28"/>
          <w:szCs w:val="28"/>
        </w:rPr>
        <w:t> </w:t>
      </w:r>
      <w:r w:rsidRPr="000D2270">
        <w:rPr>
          <w:sz w:val="28"/>
          <w:szCs w:val="28"/>
        </w:rPr>
        <w:t xml:space="preserve">000,00 (one hundred eighty-two thousand US dollars and 00 cents) calculated as total certified payments received for contracts in progress or completed, within the last three (3) financial years in the time frame from January 01, 2018 to December 31, 2021 or for the 2019, 2020 and 2021 financial years starting January 1st, 2019; </w:t>
      </w:r>
    </w:p>
    <w:p w14:paraId="7B3FDAEE" w14:textId="66E8F118" w:rsidR="000D2270" w:rsidRPr="000D2270" w:rsidRDefault="000D2270" w:rsidP="000D2270">
      <w:pPr>
        <w:pStyle w:val="a4"/>
        <w:numPr>
          <w:ilvl w:val="0"/>
          <w:numId w:val="10"/>
        </w:numPr>
        <w:spacing w:after="240"/>
        <w:ind w:left="567"/>
        <w:rPr>
          <w:sz w:val="28"/>
          <w:szCs w:val="28"/>
        </w:rPr>
      </w:pPr>
      <w:r w:rsidRPr="000D2270">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w:t>
      </w:r>
      <w:r>
        <w:rPr>
          <w:sz w:val="28"/>
          <w:szCs w:val="28"/>
        </w:rPr>
        <w:t> </w:t>
      </w:r>
      <w:r w:rsidRPr="000D2270">
        <w:rPr>
          <w:sz w:val="28"/>
          <w:szCs w:val="28"/>
        </w:rPr>
        <w:t>182</w:t>
      </w:r>
      <w:r>
        <w:rPr>
          <w:sz w:val="28"/>
          <w:szCs w:val="28"/>
          <w:lang w:val="uk-UA"/>
        </w:rPr>
        <w:t> </w:t>
      </w:r>
      <w:r w:rsidRPr="000D2270">
        <w:rPr>
          <w:sz w:val="28"/>
          <w:szCs w:val="28"/>
        </w:rPr>
        <w:t>000,00 (one hundred eighty-two thousand US dollars and 00 cents). The Bidders shall also demonstrate, to the satisfaction of the Purchaser, that it has adequate sources of finance to meet the cash flow requirements on contracts currently in progress and for future contract commitments.</w:t>
      </w:r>
    </w:p>
    <w:p w14:paraId="44D76486" w14:textId="0D6D463C" w:rsidR="00154109" w:rsidRPr="00154109" w:rsidRDefault="00154109" w:rsidP="0051182B">
      <w:pPr>
        <w:pStyle w:val="a4"/>
        <w:widowControl/>
        <w:numPr>
          <w:ilvl w:val="0"/>
          <w:numId w:val="8"/>
        </w:numPr>
        <w:spacing w:after="120"/>
        <w:ind w:left="426" w:hanging="426"/>
        <w:rPr>
          <w:sz w:val="28"/>
          <w:szCs w:val="28"/>
        </w:rPr>
      </w:pPr>
      <w:r w:rsidRPr="00154109">
        <w:rPr>
          <w:sz w:val="28"/>
          <w:szCs w:val="28"/>
        </w:rPr>
        <w:t>Experience and Technical Capacity</w:t>
      </w:r>
    </w:p>
    <w:p w14:paraId="163831AA" w14:textId="5E06A6F4" w:rsidR="00154109" w:rsidRPr="00154109" w:rsidRDefault="00154109" w:rsidP="0051182B">
      <w:pPr>
        <w:pStyle w:val="a4"/>
        <w:widowControl/>
        <w:numPr>
          <w:ilvl w:val="0"/>
          <w:numId w:val="11"/>
        </w:numPr>
        <w:spacing w:after="120"/>
        <w:ind w:left="426" w:hanging="426"/>
        <w:rPr>
          <w:sz w:val="28"/>
          <w:szCs w:val="28"/>
        </w:rPr>
      </w:pPr>
      <w:r w:rsidRPr="00154109">
        <w:rPr>
          <w:sz w:val="28"/>
          <w:szCs w:val="28"/>
        </w:rPr>
        <w:t>at least five (5) years of manufacture and supply of similar goods, starting January 1</w:t>
      </w:r>
      <w:r w:rsidRPr="009270FD">
        <w:rPr>
          <w:sz w:val="28"/>
          <w:szCs w:val="28"/>
          <w:vertAlign w:val="superscript"/>
        </w:rPr>
        <w:t>st</w:t>
      </w:r>
      <w:r w:rsidRPr="00154109">
        <w:rPr>
          <w:sz w:val="28"/>
          <w:szCs w:val="28"/>
        </w:rPr>
        <w:t>, 201</w:t>
      </w:r>
      <w:r w:rsidR="009270FD">
        <w:rPr>
          <w:sz w:val="28"/>
          <w:szCs w:val="28"/>
        </w:rPr>
        <w:t>7</w:t>
      </w:r>
      <w:r w:rsidRPr="00154109">
        <w:rPr>
          <w:sz w:val="28"/>
          <w:szCs w:val="28"/>
        </w:rPr>
        <w:t>;</w:t>
      </w:r>
    </w:p>
    <w:p w14:paraId="04D5F717" w14:textId="77777777" w:rsidR="00154109" w:rsidRPr="00154109" w:rsidRDefault="00154109" w:rsidP="0051182B">
      <w:pPr>
        <w:pStyle w:val="a4"/>
        <w:widowControl/>
        <w:numPr>
          <w:ilvl w:val="0"/>
          <w:numId w:val="11"/>
        </w:numPr>
        <w:spacing w:after="120"/>
        <w:ind w:left="426" w:hanging="426"/>
        <w:rPr>
          <w:sz w:val="28"/>
          <w:szCs w:val="28"/>
        </w:rPr>
      </w:pPr>
      <w:r w:rsidRPr="00154109">
        <w:rPr>
          <w:sz w:val="28"/>
          <w:szCs w:val="28"/>
        </w:rPr>
        <w:t>availability of production capacities to manufacture and timely supply the Goods as required in the Bidding documents (monthly production capacity shall be confirmed by appropriate documental evidences and calculations);</w:t>
      </w:r>
    </w:p>
    <w:p w14:paraId="538F6B04" w14:textId="0DDF1DE9" w:rsidR="000D2270" w:rsidRPr="000D2270" w:rsidRDefault="000D2270" w:rsidP="000D2270">
      <w:pPr>
        <w:pStyle w:val="a4"/>
        <w:widowControl/>
        <w:numPr>
          <w:ilvl w:val="0"/>
          <w:numId w:val="11"/>
        </w:numPr>
        <w:spacing w:after="120"/>
        <w:ind w:left="426" w:hanging="426"/>
        <w:rPr>
          <w:sz w:val="28"/>
          <w:szCs w:val="28"/>
        </w:rPr>
      </w:pPr>
      <w:r w:rsidRPr="000D2270">
        <w:rPr>
          <w:sz w:val="28"/>
          <w:szCs w:val="28"/>
        </w:rPr>
        <w:t>Bidder shall demonstrate that it has successfully completed at least 1 (one) contract with a value of at least USD 72 800,00 (seventy-two thousand eight hundred US dollars and 00 cents) or at least 2 (two) contracts with a value of at least USD 36 400,00 (thirty-six thousand four hundred US dollars and 00 cents) each which shall contain manufacturing and supplying of similar goods in the past 3 (three) years</w:t>
      </w:r>
      <w:r>
        <w:rPr>
          <w:sz w:val="28"/>
          <w:szCs w:val="28"/>
          <w:lang w:val="uk-UA"/>
        </w:rPr>
        <w:t>.</w:t>
      </w:r>
    </w:p>
    <w:p w14:paraId="4FC13B65" w14:textId="77777777" w:rsidR="000D2270" w:rsidRDefault="000D2270" w:rsidP="00154109">
      <w:pPr>
        <w:adjustRightInd w:val="0"/>
        <w:ind w:left="426" w:hanging="426"/>
        <w:jc w:val="both"/>
        <w:rPr>
          <w:b/>
          <w:bCs/>
          <w:sz w:val="28"/>
          <w:szCs w:val="28"/>
          <w:u w:val="single"/>
        </w:rPr>
      </w:pPr>
    </w:p>
    <w:p w14:paraId="19D06830" w14:textId="438B3D73" w:rsidR="00154109" w:rsidRPr="00154109" w:rsidRDefault="00154109" w:rsidP="00154109">
      <w:pPr>
        <w:adjustRightInd w:val="0"/>
        <w:ind w:left="426" w:hanging="426"/>
        <w:jc w:val="both"/>
        <w:rPr>
          <w:b/>
          <w:bCs/>
          <w:sz w:val="28"/>
          <w:szCs w:val="28"/>
          <w:u w:val="single"/>
        </w:rPr>
      </w:pPr>
      <w:r w:rsidRPr="00154109">
        <w:rPr>
          <w:b/>
          <w:bCs/>
          <w:sz w:val="28"/>
          <w:szCs w:val="28"/>
          <w:u w:val="single"/>
        </w:rPr>
        <w:t>(b)</w:t>
      </w:r>
      <w:r w:rsidRPr="00154109">
        <w:rPr>
          <w:b/>
          <w:bCs/>
          <w:sz w:val="28"/>
          <w:szCs w:val="28"/>
          <w:u w:val="single"/>
        </w:rPr>
        <w:tab/>
        <w:t>If Bidder is not manufacturer:</w:t>
      </w:r>
    </w:p>
    <w:p w14:paraId="6B39B47B" w14:textId="77777777" w:rsidR="00154109" w:rsidRPr="00154109" w:rsidRDefault="00154109" w:rsidP="00154109">
      <w:pPr>
        <w:pStyle w:val="a4"/>
        <w:adjustRightInd w:val="0"/>
        <w:ind w:left="426" w:hanging="426"/>
        <w:rPr>
          <w:sz w:val="28"/>
          <w:szCs w:val="28"/>
        </w:rPr>
      </w:pPr>
    </w:p>
    <w:p w14:paraId="1FCDB19F" w14:textId="77777777" w:rsidR="00154109" w:rsidRPr="00154109" w:rsidRDefault="00154109" w:rsidP="00154109">
      <w:pPr>
        <w:pStyle w:val="a4"/>
        <w:adjustRightInd w:val="0"/>
        <w:ind w:left="426" w:hanging="426"/>
        <w:rPr>
          <w:sz w:val="28"/>
          <w:szCs w:val="28"/>
        </w:rPr>
      </w:pPr>
      <w:r w:rsidRPr="00154109">
        <w:rPr>
          <w:sz w:val="28"/>
          <w:szCs w:val="28"/>
        </w:rPr>
        <w:t>The Bidder shall furnish documentary evidence to demonstrate that it meets the following requirement(s):</w:t>
      </w:r>
    </w:p>
    <w:p w14:paraId="3123D9A2" w14:textId="77777777" w:rsidR="00154109" w:rsidRPr="00154109" w:rsidRDefault="00154109" w:rsidP="00154109">
      <w:pPr>
        <w:pStyle w:val="a4"/>
        <w:adjustRightInd w:val="0"/>
        <w:ind w:left="426" w:hanging="426"/>
        <w:rPr>
          <w:sz w:val="28"/>
          <w:szCs w:val="28"/>
        </w:rPr>
      </w:pPr>
    </w:p>
    <w:p w14:paraId="4760F085" w14:textId="77777777" w:rsidR="00154109" w:rsidRPr="00154109" w:rsidRDefault="00154109" w:rsidP="0051182B">
      <w:pPr>
        <w:pStyle w:val="a4"/>
        <w:widowControl/>
        <w:numPr>
          <w:ilvl w:val="3"/>
          <w:numId w:val="6"/>
        </w:numPr>
        <w:spacing w:after="120"/>
        <w:ind w:left="426" w:hanging="426"/>
        <w:rPr>
          <w:sz w:val="28"/>
          <w:szCs w:val="28"/>
        </w:rPr>
      </w:pPr>
      <w:r w:rsidRPr="00154109">
        <w:rPr>
          <w:sz w:val="28"/>
          <w:szCs w:val="28"/>
        </w:rPr>
        <w:t>Financial Capability</w:t>
      </w:r>
    </w:p>
    <w:p w14:paraId="6CF801E5" w14:textId="1E87B621" w:rsidR="00154109" w:rsidRDefault="00154109" w:rsidP="000D7096">
      <w:pPr>
        <w:pStyle w:val="a4"/>
        <w:widowControl/>
        <w:numPr>
          <w:ilvl w:val="0"/>
          <w:numId w:val="12"/>
        </w:numPr>
        <w:spacing w:after="120"/>
        <w:ind w:left="567" w:hanging="567"/>
        <w:rPr>
          <w:sz w:val="28"/>
          <w:szCs w:val="28"/>
        </w:rPr>
      </w:pPr>
      <w:r w:rsidRPr="00154109">
        <w:rPr>
          <w:sz w:val="28"/>
          <w:szCs w:val="28"/>
        </w:rPr>
        <w:t>submission of audited balance sheets or if not required by the law of the bidder’s country, other financial statements acceptable to the Purchaser, for the last three (3) financial years in the time frame from January 01, 2018 to December 31, 202</w:t>
      </w:r>
      <w:r w:rsidR="001D258E">
        <w:rPr>
          <w:sz w:val="28"/>
          <w:szCs w:val="28"/>
        </w:rPr>
        <w:t>1</w:t>
      </w:r>
      <w:r w:rsidRPr="00154109">
        <w:rPr>
          <w:sz w:val="28"/>
          <w:szCs w:val="28"/>
        </w:rPr>
        <w:t xml:space="preserve"> or for the 2018, 2019 and 2020 financial years starting </w:t>
      </w:r>
      <w:r w:rsidR="001D258E">
        <w:rPr>
          <w:sz w:val="28"/>
          <w:szCs w:val="28"/>
        </w:rPr>
        <w:br/>
      </w:r>
      <w:r w:rsidRPr="00154109">
        <w:rPr>
          <w:sz w:val="28"/>
          <w:szCs w:val="28"/>
        </w:rPr>
        <w:t>1</w:t>
      </w:r>
      <w:r w:rsidRPr="001D258E">
        <w:rPr>
          <w:sz w:val="28"/>
          <w:szCs w:val="28"/>
          <w:vertAlign w:val="superscript"/>
        </w:rPr>
        <w:t>st</w:t>
      </w:r>
      <w:r w:rsidRPr="00154109">
        <w:rPr>
          <w:sz w:val="28"/>
          <w:szCs w:val="28"/>
        </w:rPr>
        <w:t xml:space="preserve"> of January, 201</w:t>
      </w:r>
      <w:r w:rsidR="001D258E">
        <w:rPr>
          <w:sz w:val="28"/>
          <w:szCs w:val="28"/>
        </w:rPr>
        <w:t>9</w:t>
      </w:r>
      <w:r w:rsidRPr="00154109">
        <w:rPr>
          <w:sz w:val="28"/>
          <w:szCs w:val="28"/>
        </w:rPr>
        <w:t xml:space="preserve"> to demonstrate the current soundness of the bidder’s financial position;</w:t>
      </w:r>
    </w:p>
    <w:p w14:paraId="39347185" w14:textId="2EE9A484" w:rsidR="000D2270" w:rsidRDefault="000D2270" w:rsidP="000D2270">
      <w:pPr>
        <w:pStyle w:val="a4"/>
        <w:widowControl/>
        <w:numPr>
          <w:ilvl w:val="0"/>
          <w:numId w:val="12"/>
        </w:numPr>
        <w:spacing w:after="120"/>
        <w:ind w:left="567" w:hanging="567"/>
        <w:rPr>
          <w:sz w:val="28"/>
          <w:szCs w:val="28"/>
        </w:rPr>
      </w:pPr>
      <w:r w:rsidRPr="000D2270">
        <w:rPr>
          <w:sz w:val="28"/>
          <w:szCs w:val="28"/>
        </w:rPr>
        <w:t>minimum average annual turnover of USD</w:t>
      </w:r>
      <w:r w:rsidR="007036DD">
        <w:rPr>
          <w:sz w:val="28"/>
          <w:szCs w:val="28"/>
          <w:lang w:val="uk-UA"/>
        </w:rPr>
        <w:t> </w:t>
      </w:r>
      <w:r w:rsidRPr="000D2270">
        <w:rPr>
          <w:sz w:val="28"/>
          <w:szCs w:val="28"/>
        </w:rPr>
        <w:t>182</w:t>
      </w:r>
      <w:r w:rsidR="007036DD">
        <w:rPr>
          <w:sz w:val="28"/>
          <w:szCs w:val="28"/>
          <w:lang w:val="uk-UA"/>
        </w:rPr>
        <w:t> </w:t>
      </w:r>
      <w:r w:rsidRPr="000D2270">
        <w:rPr>
          <w:sz w:val="28"/>
          <w:szCs w:val="28"/>
        </w:rPr>
        <w:t xml:space="preserve">000,00 (one hundred eighty-two thousand US dollars and 00 cents) calculated as total certified payments </w:t>
      </w:r>
      <w:r w:rsidRPr="000D2270">
        <w:rPr>
          <w:sz w:val="28"/>
          <w:szCs w:val="28"/>
        </w:rPr>
        <w:lastRenderedPageBreak/>
        <w:t xml:space="preserve">received for contracts in progress or completed, within the last three (3) financial years in the time frame from January 01, 2018 to December 31, 2021 or for the 2019, 2020 and 2021 financial years starting January 1st, 2019; </w:t>
      </w:r>
    </w:p>
    <w:p w14:paraId="2BF3C01A" w14:textId="576D34BA" w:rsidR="000D2270" w:rsidRPr="000D2270" w:rsidRDefault="000D2270" w:rsidP="000D2270">
      <w:pPr>
        <w:pStyle w:val="a4"/>
        <w:widowControl/>
        <w:numPr>
          <w:ilvl w:val="0"/>
          <w:numId w:val="12"/>
        </w:numPr>
        <w:spacing w:after="240"/>
        <w:ind w:left="567" w:hanging="567"/>
        <w:rPr>
          <w:sz w:val="28"/>
          <w:szCs w:val="28"/>
        </w:rPr>
      </w:pPr>
      <w:r w:rsidRPr="000D2270">
        <w:rPr>
          <w:sz w:val="28"/>
          <w:szCs w:val="28"/>
        </w:rPr>
        <w:t>access to, or availability of, financial resources such as liquid assets, unencumbered real assets, lines of credit, and other financial means, other than any contractual advance payments to meet the following cash-flow requirement over 3 (three) months of USD</w:t>
      </w:r>
      <w:r w:rsidR="007036DD">
        <w:rPr>
          <w:sz w:val="28"/>
          <w:szCs w:val="28"/>
          <w:lang w:val="uk-UA"/>
        </w:rPr>
        <w:t> </w:t>
      </w:r>
      <w:r w:rsidRPr="000D2270">
        <w:rPr>
          <w:sz w:val="28"/>
          <w:szCs w:val="28"/>
        </w:rPr>
        <w:t>182</w:t>
      </w:r>
      <w:r w:rsidR="007036DD">
        <w:rPr>
          <w:sz w:val="28"/>
          <w:szCs w:val="28"/>
          <w:lang w:val="uk-UA"/>
        </w:rPr>
        <w:t> </w:t>
      </w:r>
      <w:r w:rsidRPr="000D2270">
        <w:rPr>
          <w:sz w:val="28"/>
          <w:szCs w:val="28"/>
        </w:rPr>
        <w:t>000,00 (one hundred eighty-two thousand US dollars and 00 cents). The Bidders shall also demonstrate, to the satisfaction of the Purchaser, that it has adequate sources of finance to meet the cash flow requirements on contracts currently in progress and for future contract commitments.</w:t>
      </w:r>
    </w:p>
    <w:p w14:paraId="469D0EBE" w14:textId="0B963A50" w:rsidR="00154109" w:rsidRDefault="00154109" w:rsidP="000D7096">
      <w:pPr>
        <w:pStyle w:val="a4"/>
        <w:widowControl/>
        <w:numPr>
          <w:ilvl w:val="3"/>
          <w:numId w:val="6"/>
        </w:numPr>
        <w:spacing w:after="120"/>
        <w:ind w:left="426" w:hanging="426"/>
        <w:rPr>
          <w:sz w:val="28"/>
          <w:szCs w:val="28"/>
        </w:rPr>
      </w:pPr>
      <w:r w:rsidRPr="00154109">
        <w:rPr>
          <w:sz w:val="28"/>
          <w:szCs w:val="28"/>
        </w:rPr>
        <w:t>Experience and Technical Capacity</w:t>
      </w:r>
    </w:p>
    <w:p w14:paraId="597ED2B8" w14:textId="710BE23D" w:rsidR="007036DD" w:rsidRPr="007036DD" w:rsidRDefault="007036DD" w:rsidP="007036DD">
      <w:pPr>
        <w:pStyle w:val="a4"/>
        <w:widowControl/>
        <w:numPr>
          <w:ilvl w:val="0"/>
          <w:numId w:val="12"/>
        </w:numPr>
        <w:spacing w:after="360"/>
        <w:ind w:left="567" w:hanging="567"/>
        <w:rPr>
          <w:sz w:val="28"/>
          <w:szCs w:val="28"/>
        </w:rPr>
      </w:pPr>
      <w:r w:rsidRPr="007036DD">
        <w:rPr>
          <w:sz w:val="28"/>
          <w:szCs w:val="28"/>
        </w:rPr>
        <w:t>if a Bidder is not a manufacturer, but is offering the Goods on behalf of the Manufacturer under Manufacturer's Authorization Form (Section IV, Bidding Forms), the Manufacturer shall demonstrate the above qualifications (i), (ii) and the Bidder shall demonstrate that it has successfully completed at least 1 (one) contract with a value of at least USD 72 800,00 (seventy-two thousand eight hundred US dollars and 00 cents) or at least 2 (two) contracts with a value of at least USD 36 400,00 (thirty-six thousand four hundred US dollars and 00 cents) each which shall contain manufacturing and supplying of similar goods in the past 3 (three) years.</w:t>
      </w:r>
    </w:p>
    <w:p w14:paraId="02D297D1" w14:textId="77777777" w:rsidR="00EA186D" w:rsidRPr="00120B9D" w:rsidRDefault="004838CB" w:rsidP="00120B9D">
      <w:pPr>
        <w:ind w:right="1"/>
        <w:jc w:val="both"/>
        <w:rPr>
          <w:sz w:val="28"/>
          <w:szCs w:val="28"/>
        </w:rPr>
      </w:pPr>
      <w:r w:rsidRPr="00120B9D">
        <w:rPr>
          <w:sz w:val="28"/>
          <w:szCs w:val="28"/>
        </w:rPr>
        <w:t>5</w:t>
      </w:r>
      <w:r w:rsidR="00EA186D" w:rsidRPr="00120B9D">
        <w:rPr>
          <w:sz w:val="28"/>
          <w:szCs w:val="28"/>
        </w:rPr>
        <w:t>.</w:t>
      </w:r>
      <w:r w:rsidR="00EA186D" w:rsidRPr="00120B9D">
        <w:rPr>
          <w:sz w:val="28"/>
          <w:szCs w:val="28"/>
        </w:rPr>
        <w:tab/>
        <w:t>Bidding will be conducted through the International Competitive Bidding procedures as specified in the World Bank’s Guidelines: Procurement of Goods, Works and Non-Consulting Services under IBRD Loans and IDA Credits &amp; Grants by World Bank Borrowers dated January 2011 as revised through July 2014 Corrigenda (“Procurement Guidelines”), and is open to all eligible bidders as defined in the Procurement Guidelines. In addition, please refer to paragraphs</w:t>
      </w:r>
      <w:r w:rsidR="007F3191" w:rsidRPr="00120B9D">
        <w:rPr>
          <w:sz w:val="28"/>
          <w:szCs w:val="28"/>
        </w:rPr>
        <w:t xml:space="preserve"> </w:t>
      </w:r>
      <w:r w:rsidR="00EA186D" w:rsidRPr="00120B9D">
        <w:rPr>
          <w:sz w:val="28"/>
          <w:szCs w:val="28"/>
        </w:rPr>
        <w:t>1.6 and 1.7 setting forth the World Bank's policy on conflict of interest.</w:t>
      </w:r>
    </w:p>
    <w:p w14:paraId="6416E93E" w14:textId="77777777" w:rsidR="00EA186D" w:rsidRPr="00120B9D" w:rsidRDefault="00EA186D" w:rsidP="00120B9D">
      <w:pPr>
        <w:ind w:right="1"/>
        <w:jc w:val="both"/>
        <w:rPr>
          <w:sz w:val="28"/>
          <w:szCs w:val="28"/>
        </w:rPr>
      </w:pPr>
    </w:p>
    <w:p w14:paraId="5DFED1D5" w14:textId="3BA59C1B" w:rsidR="00EA186D" w:rsidRPr="00120B9D" w:rsidRDefault="004838CB" w:rsidP="0051182B">
      <w:pPr>
        <w:spacing w:after="240"/>
        <w:ind w:right="1"/>
        <w:jc w:val="both"/>
        <w:rPr>
          <w:sz w:val="28"/>
          <w:szCs w:val="28"/>
        </w:rPr>
      </w:pPr>
      <w:r w:rsidRPr="00120B9D">
        <w:rPr>
          <w:sz w:val="28"/>
          <w:szCs w:val="28"/>
        </w:rPr>
        <w:t>6</w:t>
      </w:r>
      <w:r w:rsidR="00EA186D" w:rsidRPr="00120B9D">
        <w:rPr>
          <w:sz w:val="28"/>
          <w:szCs w:val="28"/>
        </w:rPr>
        <w:t>.</w:t>
      </w:r>
      <w:r w:rsidR="00EA186D" w:rsidRPr="00120B9D">
        <w:rPr>
          <w:sz w:val="28"/>
          <w:szCs w:val="28"/>
        </w:rPr>
        <w:tab/>
        <w:t xml:space="preserve">Interested eligible bidders may obtain further information from </w:t>
      </w:r>
      <w:r w:rsidR="001D258E">
        <w:rPr>
          <w:sz w:val="28"/>
          <w:szCs w:val="28"/>
        </w:rPr>
        <w:br/>
      </w:r>
      <w:r w:rsidR="00EA186D" w:rsidRPr="00120B9D">
        <w:rPr>
          <w:sz w:val="28"/>
          <w:szCs w:val="28"/>
        </w:rPr>
        <w:t xml:space="preserve">Public Utility “Kharkivski teplovi merezhi”, contact person Mr. Roman Zinchenko, Head of RPIU, e-mail: </w:t>
      </w:r>
      <w:hyperlink r:id="rId7" w:history="1">
        <w:r w:rsidR="001D258E" w:rsidRPr="00284261">
          <w:rPr>
            <w:rStyle w:val="a9"/>
            <w:sz w:val="28"/>
            <w:szCs w:val="28"/>
          </w:rPr>
          <w:t>zinchenko.r.e@hts.kh.ua</w:t>
        </w:r>
      </w:hyperlink>
      <w:r w:rsidR="001D258E">
        <w:rPr>
          <w:sz w:val="28"/>
          <w:szCs w:val="28"/>
        </w:rPr>
        <w:t xml:space="preserve"> </w:t>
      </w:r>
      <w:r w:rsidR="00EA186D" w:rsidRPr="00120B9D">
        <w:rPr>
          <w:sz w:val="28"/>
          <w:szCs w:val="28"/>
        </w:rPr>
        <w:t>and inspect the bidding document during office hours from 9:00 a.m. to 4:00 p.m. local time at the address (1) given below.</w:t>
      </w:r>
    </w:p>
    <w:p w14:paraId="7B7485D5" w14:textId="6D9774B3" w:rsidR="007F3191" w:rsidRPr="00120B9D" w:rsidRDefault="004838CB" w:rsidP="00120B9D">
      <w:pPr>
        <w:ind w:right="1"/>
        <w:jc w:val="both"/>
        <w:rPr>
          <w:sz w:val="28"/>
          <w:szCs w:val="28"/>
        </w:rPr>
      </w:pPr>
      <w:r w:rsidRPr="00120B9D">
        <w:rPr>
          <w:sz w:val="28"/>
          <w:szCs w:val="28"/>
        </w:rPr>
        <w:t>7</w:t>
      </w:r>
      <w:r w:rsidR="00EA186D" w:rsidRPr="00120B9D">
        <w:rPr>
          <w:sz w:val="28"/>
          <w:szCs w:val="28"/>
        </w:rPr>
        <w:t>.</w:t>
      </w:r>
      <w:r w:rsidR="00EA186D" w:rsidRPr="00120B9D">
        <w:rPr>
          <w:sz w:val="28"/>
          <w:szCs w:val="28"/>
        </w:rPr>
        <w:tab/>
      </w:r>
      <w:r w:rsidR="007F3191" w:rsidRPr="00120B9D">
        <w:rPr>
          <w:sz w:val="28"/>
          <w:szCs w:val="28"/>
        </w:rPr>
        <w:t>The complete set of bidding document in English may be obtained without any fee in electronic form by interested eligible bidders upon submission of a written application via confirmed email or in the hardcopy to the address (1) below. The complete set of bidding document will be sent to the e-mail indicated in the application.</w:t>
      </w:r>
    </w:p>
    <w:p w14:paraId="403F35C3" w14:textId="77777777" w:rsidR="00EA186D" w:rsidRPr="00120B9D" w:rsidRDefault="00EA186D" w:rsidP="00120B9D">
      <w:pPr>
        <w:ind w:right="1"/>
        <w:jc w:val="both"/>
        <w:rPr>
          <w:sz w:val="28"/>
          <w:szCs w:val="28"/>
        </w:rPr>
      </w:pPr>
    </w:p>
    <w:p w14:paraId="53FE5D92" w14:textId="67834B85" w:rsidR="007F3191" w:rsidRPr="00120B9D" w:rsidRDefault="004838CB" w:rsidP="00120B9D">
      <w:pPr>
        <w:ind w:right="1"/>
        <w:jc w:val="both"/>
        <w:rPr>
          <w:sz w:val="28"/>
          <w:szCs w:val="28"/>
        </w:rPr>
      </w:pPr>
      <w:r w:rsidRPr="00120B9D">
        <w:rPr>
          <w:sz w:val="28"/>
          <w:szCs w:val="28"/>
        </w:rPr>
        <w:lastRenderedPageBreak/>
        <w:t>8</w:t>
      </w:r>
      <w:r w:rsidR="00EA186D" w:rsidRPr="00120B9D">
        <w:rPr>
          <w:sz w:val="28"/>
          <w:szCs w:val="28"/>
        </w:rPr>
        <w:t>.</w:t>
      </w:r>
      <w:r w:rsidR="00EA186D" w:rsidRPr="00120B9D">
        <w:rPr>
          <w:sz w:val="28"/>
          <w:szCs w:val="28"/>
        </w:rPr>
        <w:tab/>
        <w:t>Bids must be delivered</w:t>
      </w:r>
      <w:r w:rsidR="00120B9D">
        <w:rPr>
          <w:sz w:val="28"/>
          <w:szCs w:val="28"/>
        </w:rPr>
        <w:t xml:space="preserve">/submitted </w:t>
      </w:r>
      <w:r w:rsidR="00EA186D" w:rsidRPr="00120B9D">
        <w:rPr>
          <w:sz w:val="28"/>
          <w:szCs w:val="28"/>
        </w:rPr>
        <w:t xml:space="preserve">to the address (2) given below before </w:t>
      </w:r>
      <w:r w:rsidR="001D258E">
        <w:rPr>
          <w:sz w:val="28"/>
          <w:szCs w:val="28"/>
        </w:rPr>
        <w:t>11</w:t>
      </w:r>
      <w:r w:rsidR="00EA186D" w:rsidRPr="00120B9D">
        <w:rPr>
          <w:sz w:val="28"/>
          <w:szCs w:val="28"/>
        </w:rPr>
        <w:t xml:space="preserve">:00 </w:t>
      </w:r>
      <w:r w:rsidR="001D258E">
        <w:rPr>
          <w:sz w:val="28"/>
          <w:szCs w:val="28"/>
        </w:rPr>
        <w:t>a</w:t>
      </w:r>
      <w:r w:rsidR="00EA186D" w:rsidRPr="00120B9D">
        <w:rPr>
          <w:sz w:val="28"/>
          <w:szCs w:val="28"/>
        </w:rPr>
        <w:t xml:space="preserve">.m. local time </w:t>
      </w:r>
      <w:r w:rsidR="007036DD">
        <w:rPr>
          <w:sz w:val="28"/>
          <w:szCs w:val="28"/>
        </w:rPr>
        <w:t>April</w:t>
      </w:r>
      <w:r w:rsidR="00EA186D" w:rsidRPr="00120B9D">
        <w:rPr>
          <w:sz w:val="28"/>
          <w:szCs w:val="28"/>
        </w:rPr>
        <w:t xml:space="preserve"> </w:t>
      </w:r>
      <w:r w:rsidR="007036DD">
        <w:rPr>
          <w:sz w:val="28"/>
          <w:szCs w:val="28"/>
        </w:rPr>
        <w:t>0</w:t>
      </w:r>
      <w:r w:rsidR="00003A69">
        <w:rPr>
          <w:sz w:val="28"/>
          <w:szCs w:val="28"/>
          <w:lang w:val="uk-UA"/>
        </w:rPr>
        <w:t>1</w:t>
      </w:r>
      <w:r w:rsidR="00EA186D" w:rsidRPr="00120B9D">
        <w:rPr>
          <w:sz w:val="28"/>
          <w:szCs w:val="28"/>
        </w:rPr>
        <w:t>, 20</w:t>
      </w:r>
      <w:r w:rsidR="007F3191" w:rsidRPr="00120B9D">
        <w:rPr>
          <w:sz w:val="28"/>
          <w:szCs w:val="28"/>
        </w:rPr>
        <w:t>2</w:t>
      </w:r>
      <w:r w:rsidR="001D258E">
        <w:rPr>
          <w:sz w:val="28"/>
          <w:szCs w:val="28"/>
        </w:rPr>
        <w:t>2</w:t>
      </w:r>
      <w:r w:rsidR="00EA186D" w:rsidRPr="00120B9D">
        <w:rPr>
          <w:sz w:val="28"/>
          <w:szCs w:val="28"/>
        </w:rPr>
        <w:t xml:space="preserve">. </w:t>
      </w:r>
      <w:r w:rsidR="00120B9D" w:rsidRPr="00120B9D">
        <w:rPr>
          <w:sz w:val="28"/>
          <w:szCs w:val="28"/>
        </w:rPr>
        <w:t>Bidders shall have the option of submitting bids electronically.</w:t>
      </w:r>
      <w:r w:rsidR="00120B9D">
        <w:rPr>
          <w:sz w:val="28"/>
          <w:szCs w:val="28"/>
        </w:rPr>
        <w:t xml:space="preserve"> </w:t>
      </w:r>
      <w:r w:rsidR="00EA186D" w:rsidRPr="00120B9D">
        <w:rPr>
          <w:sz w:val="28"/>
          <w:szCs w:val="28"/>
        </w:rPr>
        <w:t>Late bids will be rejected.</w:t>
      </w:r>
    </w:p>
    <w:p w14:paraId="60587ACF" w14:textId="77777777" w:rsidR="007F3191" w:rsidRPr="00120B9D" w:rsidRDefault="007F3191" w:rsidP="00120B9D">
      <w:pPr>
        <w:ind w:right="1"/>
        <w:jc w:val="both"/>
        <w:rPr>
          <w:sz w:val="28"/>
          <w:szCs w:val="28"/>
        </w:rPr>
      </w:pPr>
    </w:p>
    <w:p w14:paraId="3D6C500F" w14:textId="5616431B" w:rsidR="00EA186D" w:rsidRPr="00120B9D" w:rsidRDefault="004838CB" w:rsidP="00120B9D">
      <w:pPr>
        <w:ind w:right="1"/>
        <w:jc w:val="both"/>
        <w:rPr>
          <w:sz w:val="28"/>
          <w:szCs w:val="28"/>
        </w:rPr>
      </w:pPr>
      <w:r w:rsidRPr="00120B9D">
        <w:rPr>
          <w:sz w:val="28"/>
          <w:szCs w:val="28"/>
        </w:rPr>
        <w:t>9</w:t>
      </w:r>
      <w:r w:rsidR="007F3191" w:rsidRPr="00120B9D">
        <w:rPr>
          <w:sz w:val="28"/>
          <w:szCs w:val="28"/>
        </w:rPr>
        <w:t>.</w:t>
      </w:r>
      <w:r w:rsidR="007F3191" w:rsidRPr="00120B9D">
        <w:rPr>
          <w:sz w:val="28"/>
          <w:szCs w:val="28"/>
        </w:rPr>
        <w:tab/>
      </w:r>
      <w:r w:rsidR="00120B9D" w:rsidRPr="00120B9D">
        <w:rPr>
          <w:sz w:val="28"/>
          <w:szCs w:val="28"/>
        </w:rPr>
        <w:t>The Bid opening session will be streamed online starting at Bid submission deadline time</w:t>
      </w:r>
      <w:r w:rsidR="00120B9D">
        <w:rPr>
          <w:sz w:val="28"/>
          <w:szCs w:val="28"/>
        </w:rPr>
        <w:t xml:space="preserve"> </w:t>
      </w:r>
      <w:r w:rsidR="00EA186D" w:rsidRPr="00120B9D">
        <w:rPr>
          <w:sz w:val="28"/>
          <w:szCs w:val="28"/>
        </w:rPr>
        <w:t xml:space="preserve">at the address (2) below on </w:t>
      </w:r>
      <w:r w:rsidR="00E76ACD">
        <w:rPr>
          <w:sz w:val="28"/>
          <w:szCs w:val="28"/>
        </w:rPr>
        <w:t>12</w:t>
      </w:r>
      <w:r w:rsidR="00EA186D" w:rsidRPr="00120B9D">
        <w:rPr>
          <w:sz w:val="28"/>
          <w:szCs w:val="28"/>
        </w:rPr>
        <w:t>:0</w:t>
      </w:r>
      <w:r w:rsidR="007F3191" w:rsidRPr="00120B9D">
        <w:rPr>
          <w:sz w:val="28"/>
          <w:szCs w:val="28"/>
        </w:rPr>
        <w:t>0</w:t>
      </w:r>
      <w:r w:rsidR="00EA186D" w:rsidRPr="00120B9D">
        <w:rPr>
          <w:sz w:val="28"/>
          <w:szCs w:val="28"/>
        </w:rPr>
        <w:t xml:space="preserve"> </w:t>
      </w:r>
      <w:r w:rsidR="00E76ACD">
        <w:rPr>
          <w:sz w:val="28"/>
          <w:szCs w:val="28"/>
        </w:rPr>
        <w:t>a</w:t>
      </w:r>
      <w:r w:rsidR="00EA186D" w:rsidRPr="00120B9D">
        <w:rPr>
          <w:sz w:val="28"/>
          <w:szCs w:val="28"/>
        </w:rPr>
        <w:t xml:space="preserve">.m. local time of </w:t>
      </w:r>
      <w:r w:rsidR="007036DD">
        <w:rPr>
          <w:sz w:val="28"/>
          <w:szCs w:val="28"/>
        </w:rPr>
        <w:t>April</w:t>
      </w:r>
      <w:r w:rsidR="007036DD" w:rsidRPr="00120B9D">
        <w:rPr>
          <w:sz w:val="28"/>
          <w:szCs w:val="28"/>
        </w:rPr>
        <w:t xml:space="preserve"> </w:t>
      </w:r>
      <w:r w:rsidR="007036DD">
        <w:rPr>
          <w:sz w:val="28"/>
          <w:szCs w:val="28"/>
        </w:rPr>
        <w:t>0</w:t>
      </w:r>
      <w:r w:rsidR="007036DD">
        <w:rPr>
          <w:sz w:val="28"/>
          <w:szCs w:val="28"/>
          <w:lang w:val="uk-UA"/>
        </w:rPr>
        <w:t>1</w:t>
      </w:r>
      <w:r w:rsidR="007036DD" w:rsidRPr="00120B9D">
        <w:rPr>
          <w:sz w:val="28"/>
          <w:szCs w:val="28"/>
        </w:rPr>
        <w:t>, 202</w:t>
      </w:r>
      <w:r w:rsidR="007036DD">
        <w:rPr>
          <w:sz w:val="28"/>
          <w:szCs w:val="28"/>
        </w:rPr>
        <w:t>2</w:t>
      </w:r>
      <w:r w:rsidR="00EA186D" w:rsidRPr="00120B9D">
        <w:rPr>
          <w:sz w:val="28"/>
          <w:szCs w:val="28"/>
        </w:rPr>
        <w:t>.</w:t>
      </w:r>
    </w:p>
    <w:p w14:paraId="7F4828C3" w14:textId="77777777" w:rsidR="00EA186D" w:rsidRPr="00120B9D" w:rsidRDefault="00EA186D" w:rsidP="00120B9D">
      <w:pPr>
        <w:ind w:right="1"/>
        <w:jc w:val="both"/>
        <w:rPr>
          <w:sz w:val="28"/>
          <w:szCs w:val="28"/>
        </w:rPr>
      </w:pPr>
    </w:p>
    <w:p w14:paraId="0E50AE77" w14:textId="6664F894" w:rsidR="007F3191" w:rsidRDefault="00DD2CEE" w:rsidP="00120B9D">
      <w:pPr>
        <w:ind w:right="1"/>
        <w:jc w:val="both"/>
        <w:rPr>
          <w:sz w:val="28"/>
          <w:szCs w:val="28"/>
        </w:rPr>
      </w:pPr>
      <w:r w:rsidRPr="00120B9D">
        <w:rPr>
          <w:sz w:val="28"/>
          <w:szCs w:val="28"/>
        </w:rPr>
        <w:t>1</w:t>
      </w:r>
      <w:r w:rsidR="004838CB" w:rsidRPr="00120B9D">
        <w:rPr>
          <w:sz w:val="28"/>
          <w:szCs w:val="28"/>
        </w:rPr>
        <w:t>0</w:t>
      </w:r>
      <w:r w:rsidRPr="00120B9D">
        <w:rPr>
          <w:sz w:val="28"/>
          <w:szCs w:val="28"/>
        </w:rPr>
        <w:t>.</w:t>
      </w:r>
      <w:r w:rsidRPr="00120B9D">
        <w:rPr>
          <w:sz w:val="28"/>
          <w:szCs w:val="28"/>
        </w:rPr>
        <w:tab/>
      </w:r>
      <w:r w:rsidR="007F3191" w:rsidRPr="00120B9D">
        <w:rPr>
          <w:sz w:val="28"/>
          <w:szCs w:val="28"/>
        </w:rPr>
        <w:t>All bids must be obligatory accompanied by the completed by the Bidder Bid-Securing Declaration in the form provided in the Bidding document. Absence of the Bid-Securing Declaration is subject to the Bid rejection.</w:t>
      </w:r>
    </w:p>
    <w:p w14:paraId="4841B4D1" w14:textId="77777777" w:rsidR="00120B9D" w:rsidRDefault="00120B9D" w:rsidP="00120B9D">
      <w:pPr>
        <w:ind w:right="1"/>
        <w:jc w:val="both"/>
        <w:rPr>
          <w:sz w:val="28"/>
          <w:szCs w:val="28"/>
        </w:rPr>
      </w:pPr>
    </w:p>
    <w:p w14:paraId="1BC28880" w14:textId="4AA121DA" w:rsidR="00120B9D" w:rsidRPr="00120B9D" w:rsidRDefault="00120B9D" w:rsidP="00120B9D">
      <w:pPr>
        <w:ind w:right="1"/>
        <w:jc w:val="both"/>
        <w:rPr>
          <w:sz w:val="28"/>
          <w:szCs w:val="28"/>
        </w:rPr>
      </w:pPr>
      <w:r>
        <w:rPr>
          <w:sz w:val="28"/>
          <w:szCs w:val="28"/>
        </w:rPr>
        <w:t>11.</w:t>
      </w:r>
      <w:r>
        <w:rPr>
          <w:sz w:val="28"/>
          <w:szCs w:val="28"/>
        </w:rPr>
        <w:tab/>
      </w:r>
      <w:r w:rsidRPr="00120B9D">
        <w:rPr>
          <w:sz w:val="28"/>
          <w:szCs w:val="28"/>
        </w:rPr>
        <w:t>Bidders submitting bids electronically shall follow the submission procedures</w:t>
      </w:r>
      <w:r w:rsidR="00E300D5">
        <w:rPr>
          <w:sz w:val="28"/>
          <w:szCs w:val="28"/>
        </w:rPr>
        <w:t xml:space="preserve"> provided by Bidding document.</w:t>
      </w:r>
    </w:p>
    <w:p w14:paraId="10FB506C" w14:textId="77777777" w:rsidR="00EA186D" w:rsidRPr="00120B9D" w:rsidRDefault="00EA186D" w:rsidP="00120B9D">
      <w:pPr>
        <w:ind w:right="1"/>
        <w:jc w:val="both"/>
        <w:rPr>
          <w:sz w:val="28"/>
          <w:szCs w:val="28"/>
        </w:rPr>
      </w:pPr>
    </w:p>
    <w:p w14:paraId="14490260" w14:textId="77777777" w:rsidR="00EA186D" w:rsidRPr="00120B9D" w:rsidRDefault="00EA186D" w:rsidP="00120B9D">
      <w:pPr>
        <w:ind w:right="1"/>
        <w:jc w:val="both"/>
        <w:rPr>
          <w:sz w:val="28"/>
          <w:szCs w:val="28"/>
        </w:rPr>
      </w:pPr>
      <w:r w:rsidRPr="00120B9D">
        <w:rPr>
          <w:sz w:val="28"/>
          <w:szCs w:val="28"/>
        </w:rPr>
        <w:t>1</w:t>
      </w:r>
      <w:r w:rsidR="00E300D5">
        <w:rPr>
          <w:sz w:val="28"/>
          <w:szCs w:val="28"/>
        </w:rPr>
        <w:t>2</w:t>
      </w:r>
      <w:r w:rsidRPr="00120B9D">
        <w:rPr>
          <w:sz w:val="28"/>
          <w:szCs w:val="28"/>
        </w:rPr>
        <w:t>.</w:t>
      </w:r>
      <w:r w:rsidRPr="00120B9D">
        <w:rPr>
          <w:sz w:val="28"/>
          <w:szCs w:val="28"/>
        </w:rPr>
        <w:tab/>
        <w:t>The addresses referred to above are:</w:t>
      </w:r>
    </w:p>
    <w:p w14:paraId="4FECC6C2" w14:textId="77777777" w:rsidR="00EA186D" w:rsidRPr="00120B9D" w:rsidRDefault="00EA186D" w:rsidP="00120B9D">
      <w:pPr>
        <w:ind w:right="1"/>
        <w:jc w:val="both"/>
        <w:rPr>
          <w:sz w:val="28"/>
          <w:szCs w:val="28"/>
        </w:rPr>
      </w:pPr>
    </w:p>
    <w:p w14:paraId="4991EEEC" w14:textId="77777777" w:rsidR="00EA186D" w:rsidRPr="00120B9D" w:rsidRDefault="00EA186D" w:rsidP="00120B9D">
      <w:pPr>
        <w:ind w:right="1"/>
        <w:jc w:val="both"/>
        <w:rPr>
          <w:b/>
          <w:bCs/>
          <w:sz w:val="28"/>
          <w:szCs w:val="28"/>
        </w:rPr>
      </w:pPr>
      <w:r w:rsidRPr="00120B9D">
        <w:rPr>
          <w:b/>
          <w:bCs/>
          <w:sz w:val="28"/>
          <w:szCs w:val="28"/>
        </w:rPr>
        <w:t>Address (1):</w:t>
      </w:r>
    </w:p>
    <w:p w14:paraId="7E87A388" w14:textId="77777777" w:rsidR="00EA186D" w:rsidRPr="00120B9D" w:rsidRDefault="00EA186D" w:rsidP="00120B9D">
      <w:pPr>
        <w:ind w:right="1"/>
        <w:jc w:val="both"/>
        <w:rPr>
          <w:sz w:val="28"/>
          <w:szCs w:val="28"/>
        </w:rPr>
      </w:pPr>
      <w:r w:rsidRPr="00120B9D">
        <w:rPr>
          <w:sz w:val="28"/>
          <w:szCs w:val="28"/>
        </w:rPr>
        <w:t>Public Utility “Kharkivski teplovi merezhi”</w:t>
      </w:r>
    </w:p>
    <w:p w14:paraId="34998368" w14:textId="77777777" w:rsidR="007F3191" w:rsidRPr="00120B9D" w:rsidRDefault="00EA186D" w:rsidP="00120B9D">
      <w:pPr>
        <w:ind w:right="1"/>
        <w:jc w:val="both"/>
        <w:rPr>
          <w:sz w:val="28"/>
          <w:szCs w:val="28"/>
        </w:rPr>
      </w:pPr>
      <w:r w:rsidRPr="00120B9D">
        <w:rPr>
          <w:sz w:val="28"/>
          <w:szCs w:val="28"/>
        </w:rPr>
        <w:t>Attention: Mr. Roman Zinchenko, Head of Regional Project Implementation Unit</w:t>
      </w:r>
    </w:p>
    <w:p w14:paraId="0052EEF2" w14:textId="77777777" w:rsidR="00EA186D" w:rsidRPr="00120B9D" w:rsidRDefault="00EA186D" w:rsidP="00120B9D">
      <w:pPr>
        <w:ind w:right="1"/>
        <w:jc w:val="both"/>
        <w:rPr>
          <w:sz w:val="28"/>
          <w:szCs w:val="28"/>
        </w:rPr>
      </w:pPr>
      <w:r w:rsidRPr="00120B9D">
        <w:rPr>
          <w:sz w:val="28"/>
          <w:szCs w:val="28"/>
        </w:rPr>
        <w:t>Address: 117-ch Plekhanivska Street, Floor 4, Office 50</w:t>
      </w:r>
    </w:p>
    <w:p w14:paraId="08A57C4E" w14:textId="77777777" w:rsidR="007F3191" w:rsidRPr="00120B9D" w:rsidRDefault="00EA186D" w:rsidP="00120B9D">
      <w:pPr>
        <w:ind w:right="1"/>
        <w:jc w:val="both"/>
        <w:rPr>
          <w:sz w:val="28"/>
          <w:szCs w:val="28"/>
        </w:rPr>
      </w:pPr>
      <w:r w:rsidRPr="00120B9D">
        <w:rPr>
          <w:sz w:val="28"/>
          <w:szCs w:val="28"/>
        </w:rPr>
        <w:t>City: Kharkiv</w:t>
      </w:r>
    </w:p>
    <w:p w14:paraId="4F9E6D44" w14:textId="77777777" w:rsidR="00EA186D" w:rsidRPr="00120B9D" w:rsidRDefault="00EA186D" w:rsidP="00120B9D">
      <w:pPr>
        <w:ind w:right="1"/>
        <w:jc w:val="both"/>
        <w:rPr>
          <w:sz w:val="28"/>
          <w:szCs w:val="28"/>
        </w:rPr>
      </w:pPr>
      <w:r w:rsidRPr="00120B9D">
        <w:rPr>
          <w:sz w:val="28"/>
          <w:szCs w:val="28"/>
        </w:rPr>
        <w:t>ZIP Code: 61037</w:t>
      </w:r>
    </w:p>
    <w:p w14:paraId="0BD2A303" w14:textId="77777777" w:rsidR="00EA186D" w:rsidRPr="00120B9D" w:rsidRDefault="00EA186D" w:rsidP="00120B9D">
      <w:pPr>
        <w:ind w:right="1"/>
        <w:jc w:val="both"/>
        <w:rPr>
          <w:sz w:val="28"/>
          <w:szCs w:val="28"/>
        </w:rPr>
      </w:pPr>
      <w:r w:rsidRPr="00120B9D">
        <w:rPr>
          <w:sz w:val="28"/>
          <w:szCs w:val="28"/>
        </w:rPr>
        <w:t>Country: Ukraine</w:t>
      </w:r>
    </w:p>
    <w:p w14:paraId="2AC46210" w14:textId="77777777" w:rsidR="00EA186D" w:rsidRPr="00120B9D" w:rsidRDefault="00EA186D" w:rsidP="00120B9D">
      <w:pPr>
        <w:ind w:right="1"/>
        <w:jc w:val="both"/>
        <w:rPr>
          <w:sz w:val="28"/>
          <w:szCs w:val="28"/>
        </w:rPr>
      </w:pPr>
      <w:r w:rsidRPr="00120B9D">
        <w:rPr>
          <w:sz w:val="28"/>
          <w:szCs w:val="28"/>
        </w:rPr>
        <w:t>Tel.: +38 057 7585342</w:t>
      </w:r>
    </w:p>
    <w:p w14:paraId="4AF2CD96" w14:textId="77777777" w:rsidR="00EA186D" w:rsidRPr="00120B9D" w:rsidRDefault="00EA186D" w:rsidP="00120B9D">
      <w:pPr>
        <w:ind w:right="1"/>
        <w:jc w:val="both"/>
        <w:rPr>
          <w:sz w:val="28"/>
          <w:szCs w:val="28"/>
        </w:rPr>
      </w:pPr>
      <w:r w:rsidRPr="00120B9D">
        <w:rPr>
          <w:sz w:val="28"/>
          <w:szCs w:val="28"/>
        </w:rPr>
        <w:t>Fax: +38 057 7387120</w:t>
      </w:r>
    </w:p>
    <w:p w14:paraId="5FC5E229" w14:textId="1BCB2E92" w:rsidR="00EA186D" w:rsidRPr="00120B9D" w:rsidRDefault="00EA186D" w:rsidP="00120B9D">
      <w:pPr>
        <w:ind w:right="1"/>
        <w:jc w:val="both"/>
        <w:rPr>
          <w:sz w:val="28"/>
          <w:szCs w:val="28"/>
        </w:rPr>
      </w:pPr>
      <w:r w:rsidRPr="00120B9D">
        <w:rPr>
          <w:sz w:val="28"/>
          <w:szCs w:val="28"/>
        </w:rPr>
        <w:t xml:space="preserve">E-mail: </w:t>
      </w:r>
      <w:hyperlink r:id="rId8" w:history="1">
        <w:r w:rsidR="00E76ACD" w:rsidRPr="00284261">
          <w:rPr>
            <w:rStyle w:val="a9"/>
            <w:sz w:val="28"/>
            <w:szCs w:val="28"/>
          </w:rPr>
          <w:t>zinchenko.r.e@hts.kh.ua</w:t>
        </w:r>
      </w:hyperlink>
      <w:r w:rsidR="00E76ACD">
        <w:rPr>
          <w:sz w:val="28"/>
          <w:szCs w:val="28"/>
        </w:rPr>
        <w:t xml:space="preserve"> </w:t>
      </w:r>
    </w:p>
    <w:p w14:paraId="45822399" w14:textId="77777777" w:rsidR="00EA186D" w:rsidRPr="00120B9D" w:rsidRDefault="00EA186D" w:rsidP="00120B9D">
      <w:pPr>
        <w:ind w:right="1"/>
        <w:jc w:val="both"/>
        <w:rPr>
          <w:sz w:val="28"/>
          <w:szCs w:val="28"/>
        </w:rPr>
      </w:pPr>
    </w:p>
    <w:p w14:paraId="2C9C8338" w14:textId="77777777" w:rsidR="00EA186D" w:rsidRPr="00120B9D" w:rsidRDefault="00EA186D" w:rsidP="00120B9D">
      <w:pPr>
        <w:ind w:right="1"/>
        <w:jc w:val="both"/>
        <w:rPr>
          <w:b/>
          <w:bCs/>
          <w:sz w:val="28"/>
          <w:szCs w:val="28"/>
        </w:rPr>
      </w:pPr>
      <w:r w:rsidRPr="00120B9D">
        <w:rPr>
          <w:b/>
          <w:bCs/>
          <w:sz w:val="28"/>
          <w:szCs w:val="28"/>
        </w:rPr>
        <w:t>Address (2):</w:t>
      </w:r>
    </w:p>
    <w:p w14:paraId="0B62BEA2" w14:textId="77777777" w:rsidR="007F3191" w:rsidRPr="00120B9D" w:rsidRDefault="00EA186D" w:rsidP="00120B9D">
      <w:pPr>
        <w:ind w:right="1"/>
        <w:jc w:val="both"/>
        <w:rPr>
          <w:sz w:val="28"/>
          <w:szCs w:val="28"/>
        </w:rPr>
      </w:pPr>
      <w:r w:rsidRPr="00120B9D">
        <w:rPr>
          <w:sz w:val="28"/>
          <w:szCs w:val="28"/>
        </w:rPr>
        <w:t>Public Utility “Kharkivski teplovi merezhi”</w:t>
      </w:r>
    </w:p>
    <w:p w14:paraId="239AFB71" w14:textId="2343AC59" w:rsidR="00CF6183" w:rsidRPr="00120B9D" w:rsidRDefault="00EA186D" w:rsidP="00CF6183">
      <w:pPr>
        <w:ind w:right="1"/>
        <w:jc w:val="both"/>
        <w:rPr>
          <w:sz w:val="28"/>
          <w:szCs w:val="28"/>
        </w:rPr>
      </w:pPr>
      <w:r w:rsidRPr="00120B9D">
        <w:rPr>
          <w:sz w:val="28"/>
          <w:szCs w:val="28"/>
        </w:rPr>
        <w:t xml:space="preserve">Address: </w:t>
      </w:r>
      <w:r w:rsidR="00CF6183" w:rsidRPr="00120B9D">
        <w:rPr>
          <w:sz w:val="28"/>
          <w:szCs w:val="28"/>
        </w:rPr>
        <w:t xml:space="preserve">117-ch Plekhanivska Street, Floor 4, Office </w:t>
      </w:r>
      <w:r w:rsidR="00CF6183">
        <w:rPr>
          <w:sz w:val="28"/>
          <w:szCs w:val="28"/>
        </w:rPr>
        <w:t>47</w:t>
      </w:r>
    </w:p>
    <w:p w14:paraId="0E1820B1" w14:textId="77777777" w:rsidR="00EA186D" w:rsidRPr="00120B9D" w:rsidRDefault="00EA186D" w:rsidP="00120B9D">
      <w:pPr>
        <w:ind w:right="1"/>
        <w:jc w:val="both"/>
        <w:rPr>
          <w:sz w:val="28"/>
          <w:szCs w:val="28"/>
        </w:rPr>
      </w:pPr>
      <w:r w:rsidRPr="00120B9D">
        <w:rPr>
          <w:sz w:val="28"/>
          <w:szCs w:val="28"/>
        </w:rPr>
        <w:t>City: Kharkiv</w:t>
      </w:r>
    </w:p>
    <w:p w14:paraId="4EAAD07C" w14:textId="77777777" w:rsidR="00EA186D" w:rsidRPr="00120B9D" w:rsidRDefault="00EA186D" w:rsidP="00120B9D">
      <w:pPr>
        <w:ind w:right="1"/>
        <w:jc w:val="both"/>
        <w:rPr>
          <w:sz w:val="28"/>
          <w:szCs w:val="28"/>
        </w:rPr>
      </w:pPr>
      <w:r w:rsidRPr="00120B9D">
        <w:rPr>
          <w:sz w:val="28"/>
          <w:szCs w:val="28"/>
        </w:rPr>
        <w:t>ZIP Code: 61037</w:t>
      </w:r>
    </w:p>
    <w:p w14:paraId="0A0D0901" w14:textId="77777777" w:rsidR="00EA186D" w:rsidRPr="00120B9D" w:rsidRDefault="00EA186D" w:rsidP="00120B9D">
      <w:pPr>
        <w:ind w:right="1"/>
        <w:jc w:val="both"/>
        <w:rPr>
          <w:sz w:val="28"/>
          <w:szCs w:val="28"/>
        </w:rPr>
      </w:pPr>
      <w:r w:rsidRPr="00120B9D">
        <w:rPr>
          <w:sz w:val="28"/>
          <w:szCs w:val="28"/>
        </w:rPr>
        <w:t>Country: Ukraine</w:t>
      </w:r>
    </w:p>
    <w:sectPr w:rsidR="00EA186D" w:rsidRPr="00120B9D" w:rsidSect="00DD2CEE">
      <w:pgSz w:w="12240" w:h="15840"/>
      <w:pgMar w:top="709" w:right="1325" w:bottom="99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6C31B" w14:textId="77777777" w:rsidR="00A452D0" w:rsidRDefault="00A452D0" w:rsidP="004838CB">
      <w:r>
        <w:separator/>
      </w:r>
    </w:p>
  </w:endnote>
  <w:endnote w:type="continuationSeparator" w:id="0">
    <w:p w14:paraId="42EDF095" w14:textId="77777777" w:rsidR="00A452D0" w:rsidRDefault="00A452D0"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4A8E7" w14:textId="77777777" w:rsidR="00A452D0" w:rsidRDefault="00A452D0" w:rsidP="004838CB">
      <w:r>
        <w:separator/>
      </w:r>
    </w:p>
  </w:footnote>
  <w:footnote w:type="continuationSeparator" w:id="0">
    <w:p w14:paraId="60EDA196" w14:textId="77777777" w:rsidR="00A452D0" w:rsidRDefault="00A452D0"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 w15:restartNumberingAfterBreak="0">
    <w:nsid w:val="1E2D64EC"/>
    <w:multiLevelType w:val="hybridMultilevel"/>
    <w:tmpl w:val="172413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27D97223"/>
    <w:multiLevelType w:val="hybridMultilevel"/>
    <w:tmpl w:val="11C4FA02"/>
    <w:lvl w:ilvl="0" w:tplc="1624D7AC">
      <w:start w:val="1"/>
      <w:numFmt w:val="lowerRoman"/>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D29184A"/>
    <w:multiLevelType w:val="hybridMultilevel"/>
    <w:tmpl w:val="224619DE"/>
    <w:lvl w:ilvl="0" w:tplc="C9008FBE">
      <w:start w:val="1"/>
      <w:numFmt w:val="lowerLetter"/>
      <w:lvlText w:val="(%1)"/>
      <w:lvlJc w:val="left"/>
      <w:pPr>
        <w:ind w:left="1252" w:hanging="548"/>
      </w:pPr>
      <w:rPr>
        <w:rFonts w:ascii="Times New Roman" w:eastAsia="Times New Roman" w:hAnsi="Times New Roman" w:cs="Times New Roman" w:hint="default"/>
        <w:spacing w:val="-4"/>
        <w:w w:val="99"/>
        <w:sz w:val="24"/>
        <w:szCs w:val="24"/>
        <w:lang w:val="en-US" w:eastAsia="en-US" w:bidi="en-US"/>
      </w:rPr>
    </w:lvl>
    <w:lvl w:ilvl="1" w:tplc="E47C16F6">
      <w:start w:val="1"/>
      <w:numFmt w:val="lowerRoman"/>
      <w:lvlText w:val="(%2)"/>
      <w:lvlJc w:val="left"/>
      <w:pPr>
        <w:ind w:left="1612" w:hanging="332"/>
        <w:jc w:val="right"/>
      </w:pPr>
      <w:rPr>
        <w:rFonts w:ascii="Times New Roman" w:eastAsia="Times New Roman" w:hAnsi="Times New Roman" w:cs="Times New Roman" w:hint="default"/>
        <w:spacing w:val="-16"/>
        <w:w w:val="99"/>
        <w:sz w:val="24"/>
        <w:szCs w:val="24"/>
        <w:lang w:val="en-US" w:eastAsia="en-US" w:bidi="en-US"/>
      </w:rPr>
    </w:lvl>
    <w:lvl w:ilvl="2" w:tplc="2982D642">
      <w:numFmt w:val="bullet"/>
      <w:lvlText w:val="-"/>
      <w:lvlJc w:val="left"/>
      <w:pPr>
        <w:ind w:left="1943" w:hanging="360"/>
      </w:pPr>
      <w:rPr>
        <w:rFonts w:ascii="Courier New" w:eastAsia="Courier New" w:hAnsi="Courier New" w:cs="Courier New" w:hint="default"/>
        <w:b/>
        <w:bCs/>
        <w:w w:val="100"/>
        <w:sz w:val="24"/>
        <w:szCs w:val="24"/>
        <w:lang w:val="en-US" w:eastAsia="en-US" w:bidi="en-US"/>
      </w:rPr>
    </w:lvl>
    <w:lvl w:ilvl="3" w:tplc="612C4B14">
      <w:numFmt w:val="bullet"/>
      <w:lvlText w:val="•"/>
      <w:lvlJc w:val="left"/>
      <w:pPr>
        <w:ind w:left="1940" w:hanging="360"/>
      </w:pPr>
      <w:rPr>
        <w:rFonts w:hint="default"/>
        <w:lang w:val="en-US" w:eastAsia="en-US" w:bidi="en-US"/>
      </w:rPr>
    </w:lvl>
    <w:lvl w:ilvl="4" w:tplc="A6D27726">
      <w:numFmt w:val="bullet"/>
      <w:lvlText w:val="•"/>
      <w:lvlJc w:val="left"/>
      <w:pPr>
        <w:ind w:left="3168" w:hanging="360"/>
      </w:pPr>
      <w:rPr>
        <w:rFonts w:hint="default"/>
        <w:lang w:val="en-US" w:eastAsia="en-US" w:bidi="en-US"/>
      </w:rPr>
    </w:lvl>
    <w:lvl w:ilvl="5" w:tplc="5C549904">
      <w:numFmt w:val="bullet"/>
      <w:lvlText w:val="•"/>
      <w:lvlJc w:val="left"/>
      <w:pPr>
        <w:ind w:left="4397" w:hanging="360"/>
      </w:pPr>
      <w:rPr>
        <w:rFonts w:hint="default"/>
        <w:lang w:val="en-US" w:eastAsia="en-US" w:bidi="en-US"/>
      </w:rPr>
    </w:lvl>
    <w:lvl w:ilvl="6" w:tplc="D7E87256">
      <w:numFmt w:val="bullet"/>
      <w:lvlText w:val="•"/>
      <w:lvlJc w:val="left"/>
      <w:pPr>
        <w:ind w:left="5625" w:hanging="360"/>
      </w:pPr>
      <w:rPr>
        <w:rFonts w:hint="default"/>
        <w:lang w:val="en-US" w:eastAsia="en-US" w:bidi="en-US"/>
      </w:rPr>
    </w:lvl>
    <w:lvl w:ilvl="7" w:tplc="D5E2B77C">
      <w:numFmt w:val="bullet"/>
      <w:lvlText w:val="•"/>
      <w:lvlJc w:val="left"/>
      <w:pPr>
        <w:ind w:left="6854" w:hanging="360"/>
      </w:pPr>
      <w:rPr>
        <w:rFonts w:hint="default"/>
        <w:lang w:val="en-US" w:eastAsia="en-US" w:bidi="en-US"/>
      </w:rPr>
    </w:lvl>
    <w:lvl w:ilvl="8" w:tplc="B7C8EA08">
      <w:numFmt w:val="bullet"/>
      <w:lvlText w:val="•"/>
      <w:lvlJc w:val="left"/>
      <w:pPr>
        <w:ind w:left="8082" w:hanging="360"/>
      </w:pPr>
      <w:rPr>
        <w:rFonts w:hint="default"/>
        <w:lang w:val="en-US" w:eastAsia="en-US" w:bidi="en-US"/>
      </w:rPr>
    </w:lvl>
  </w:abstractNum>
  <w:abstractNum w:abstractNumId="4" w15:restartNumberingAfterBreak="0">
    <w:nsid w:val="3F851438"/>
    <w:multiLevelType w:val="hybridMultilevel"/>
    <w:tmpl w:val="52F6F72C"/>
    <w:lvl w:ilvl="0" w:tplc="16BA58DE">
      <w:start w:val="1"/>
      <w:numFmt w:val="lowerLetter"/>
      <w:lvlText w:val="(%1)"/>
      <w:lvlJc w:val="left"/>
      <w:pPr>
        <w:ind w:left="808" w:hanging="708"/>
        <w:jc w:val="right"/>
      </w:pPr>
      <w:rPr>
        <w:rFonts w:ascii="Times New Roman" w:eastAsia="Times New Roman" w:hAnsi="Times New Roman" w:cs="Times New Roman" w:hint="default"/>
        <w:spacing w:val="-4"/>
        <w:w w:val="99"/>
        <w:sz w:val="24"/>
        <w:szCs w:val="24"/>
        <w:u w:val="none"/>
        <w:lang w:val="en-US" w:eastAsia="en-US" w:bidi="en-US"/>
      </w:rPr>
    </w:lvl>
    <w:lvl w:ilvl="1" w:tplc="F1A26C08">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D99CEB10">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510E1518">
      <w:numFmt w:val="bullet"/>
      <w:lvlText w:val="•"/>
      <w:lvlJc w:val="left"/>
      <w:pPr>
        <w:ind w:left="1900" w:hanging="361"/>
      </w:pPr>
      <w:rPr>
        <w:rFonts w:hint="default"/>
        <w:lang w:val="en-US" w:eastAsia="en-US" w:bidi="en-US"/>
      </w:rPr>
    </w:lvl>
    <w:lvl w:ilvl="4" w:tplc="AC548F92">
      <w:numFmt w:val="bullet"/>
      <w:lvlText w:val="•"/>
      <w:lvlJc w:val="left"/>
      <w:pPr>
        <w:ind w:left="1940" w:hanging="361"/>
      </w:pPr>
      <w:rPr>
        <w:rFonts w:hint="default"/>
        <w:lang w:val="en-US" w:eastAsia="en-US" w:bidi="en-US"/>
      </w:rPr>
    </w:lvl>
    <w:lvl w:ilvl="5" w:tplc="6E7ACA0C">
      <w:numFmt w:val="bullet"/>
      <w:lvlText w:val="•"/>
      <w:lvlJc w:val="left"/>
      <w:pPr>
        <w:ind w:left="2360" w:hanging="361"/>
      </w:pPr>
      <w:rPr>
        <w:rFonts w:hint="default"/>
        <w:lang w:val="en-US" w:eastAsia="en-US" w:bidi="en-US"/>
      </w:rPr>
    </w:lvl>
    <w:lvl w:ilvl="6" w:tplc="DF7E62B8">
      <w:numFmt w:val="bullet"/>
      <w:lvlText w:val="•"/>
      <w:lvlJc w:val="left"/>
      <w:pPr>
        <w:ind w:left="2440" w:hanging="361"/>
      </w:pPr>
      <w:rPr>
        <w:rFonts w:hint="default"/>
        <w:lang w:val="en-US" w:eastAsia="en-US" w:bidi="en-US"/>
      </w:rPr>
    </w:lvl>
    <w:lvl w:ilvl="7" w:tplc="949CA6F2">
      <w:numFmt w:val="bullet"/>
      <w:lvlText w:val="•"/>
      <w:lvlJc w:val="left"/>
      <w:pPr>
        <w:ind w:left="4465" w:hanging="361"/>
      </w:pPr>
      <w:rPr>
        <w:rFonts w:hint="default"/>
        <w:lang w:val="en-US" w:eastAsia="en-US" w:bidi="en-US"/>
      </w:rPr>
    </w:lvl>
    <w:lvl w:ilvl="8" w:tplc="14820D52">
      <w:numFmt w:val="bullet"/>
      <w:lvlText w:val="•"/>
      <w:lvlJc w:val="left"/>
      <w:pPr>
        <w:ind w:left="6490" w:hanging="361"/>
      </w:pPr>
      <w:rPr>
        <w:rFonts w:hint="default"/>
        <w:lang w:val="en-US" w:eastAsia="en-US" w:bidi="en-US"/>
      </w:rPr>
    </w:lvl>
  </w:abstractNum>
  <w:abstractNum w:abstractNumId="5" w15:restartNumberingAfterBreak="0">
    <w:nsid w:val="4C872121"/>
    <w:multiLevelType w:val="hybridMultilevel"/>
    <w:tmpl w:val="5AC476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5068598F"/>
    <w:multiLevelType w:val="hybridMultilevel"/>
    <w:tmpl w:val="3AE85F70"/>
    <w:lvl w:ilvl="0" w:tplc="04190001">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62174714"/>
    <w:multiLevelType w:val="hybridMultilevel"/>
    <w:tmpl w:val="45BE1362"/>
    <w:lvl w:ilvl="0" w:tplc="CEC4EF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9E55F3"/>
    <w:multiLevelType w:val="hybridMultilevel"/>
    <w:tmpl w:val="0174300A"/>
    <w:lvl w:ilvl="0" w:tplc="69EACB1A">
      <w:start w:val="1"/>
      <w:numFmt w:val="decimal"/>
      <w:lvlText w:val="%1."/>
      <w:lvlJc w:val="left"/>
      <w:pPr>
        <w:ind w:left="100" w:hanging="708"/>
      </w:pPr>
      <w:rPr>
        <w:rFonts w:ascii="Times New Roman" w:eastAsia="Times New Roman" w:hAnsi="Times New Roman" w:cs="Times New Roman" w:hint="default"/>
        <w:spacing w:val="-10"/>
        <w:w w:val="99"/>
        <w:sz w:val="24"/>
        <w:szCs w:val="24"/>
        <w:lang w:val="en-US" w:eastAsia="en-US" w:bidi="en-US"/>
      </w:rPr>
    </w:lvl>
    <w:lvl w:ilvl="1" w:tplc="44C6DBBC">
      <w:numFmt w:val="bullet"/>
      <w:lvlText w:val="•"/>
      <w:lvlJc w:val="left"/>
      <w:pPr>
        <w:ind w:left="1144" w:hanging="708"/>
      </w:pPr>
      <w:rPr>
        <w:rFonts w:hint="default"/>
        <w:lang w:val="en-US" w:eastAsia="en-US" w:bidi="en-US"/>
      </w:rPr>
    </w:lvl>
    <w:lvl w:ilvl="2" w:tplc="479CBF3A">
      <w:numFmt w:val="bullet"/>
      <w:lvlText w:val="•"/>
      <w:lvlJc w:val="left"/>
      <w:pPr>
        <w:ind w:left="2188" w:hanging="708"/>
      </w:pPr>
      <w:rPr>
        <w:rFonts w:hint="default"/>
        <w:lang w:val="en-US" w:eastAsia="en-US" w:bidi="en-US"/>
      </w:rPr>
    </w:lvl>
    <w:lvl w:ilvl="3" w:tplc="A296C580">
      <w:numFmt w:val="bullet"/>
      <w:lvlText w:val="•"/>
      <w:lvlJc w:val="left"/>
      <w:pPr>
        <w:ind w:left="3232" w:hanging="708"/>
      </w:pPr>
      <w:rPr>
        <w:rFonts w:hint="default"/>
        <w:lang w:val="en-US" w:eastAsia="en-US" w:bidi="en-US"/>
      </w:rPr>
    </w:lvl>
    <w:lvl w:ilvl="4" w:tplc="5B2622EC">
      <w:numFmt w:val="bullet"/>
      <w:lvlText w:val="•"/>
      <w:lvlJc w:val="left"/>
      <w:pPr>
        <w:ind w:left="4276" w:hanging="708"/>
      </w:pPr>
      <w:rPr>
        <w:rFonts w:hint="default"/>
        <w:lang w:val="en-US" w:eastAsia="en-US" w:bidi="en-US"/>
      </w:rPr>
    </w:lvl>
    <w:lvl w:ilvl="5" w:tplc="3B5C9D6A">
      <w:numFmt w:val="bullet"/>
      <w:lvlText w:val="•"/>
      <w:lvlJc w:val="left"/>
      <w:pPr>
        <w:ind w:left="5320" w:hanging="708"/>
      </w:pPr>
      <w:rPr>
        <w:rFonts w:hint="default"/>
        <w:lang w:val="en-US" w:eastAsia="en-US" w:bidi="en-US"/>
      </w:rPr>
    </w:lvl>
    <w:lvl w:ilvl="6" w:tplc="7868AF8C">
      <w:numFmt w:val="bullet"/>
      <w:lvlText w:val="•"/>
      <w:lvlJc w:val="left"/>
      <w:pPr>
        <w:ind w:left="6364" w:hanging="708"/>
      </w:pPr>
      <w:rPr>
        <w:rFonts w:hint="default"/>
        <w:lang w:val="en-US" w:eastAsia="en-US" w:bidi="en-US"/>
      </w:rPr>
    </w:lvl>
    <w:lvl w:ilvl="7" w:tplc="3554247A">
      <w:numFmt w:val="bullet"/>
      <w:lvlText w:val="•"/>
      <w:lvlJc w:val="left"/>
      <w:pPr>
        <w:ind w:left="7408" w:hanging="708"/>
      </w:pPr>
      <w:rPr>
        <w:rFonts w:hint="default"/>
        <w:lang w:val="en-US" w:eastAsia="en-US" w:bidi="en-US"/>
      </w:rPr>
    </w:lvl>
    <w:lvl w:ilvl="8" w:tplc="A9DCE55A">
      <w:numFmt w:val="bullet"/>
      <w:lvlText w:val="•"/>
      <w:lvlJc w:val="left"/>
      <w:pPr>
        <w:ind w:left="8452" w:hanging="708"/>
      </w:pPr>
      <w:rPr>
        <w:rFonts w:hint="default"/>
        <w:lang w:val="en-US" w:eastAsia="en-US" w:bidi="en-US"/>
      </w:rPr>
    </w:lvl>
  </w:abstractNum>
  <w:abstractNum w:abstractNumId="10" w15:restartNumberingAfterBreak="0">
    <w:nsid w:val="6BDD4989"/>
    <w:multiLevelType w:val="hybridMultilevel"/>
    <w:tmpl w:val="94283E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71884D7D"/>
    <w:multiLevelType w:val="hybridMultilevel"/>
    <w:tmpl w:val="E670F20A"/>
    <w:lvl w:ilvl="0" w:tplc="054EF516">
      <w:start w:val="1"/>
      <w:numFmt w:val="lowerLetter"/>
      <w:lvlText w:val="(%1)"/>
      <w:lvlJc w:val="left"/>
      <w:pPr>
        <w:ind w:left="808" w:hanging="708"/>
      </w:pPr>
      <w:rPr>
        <w:rFonts w:ascii="Times New Roman" w:eastAsia="Times New Roman" w:hAnsi="Times New Roman" w:cs="Times New Roman" w:hint="default"/>
        <w:spacing w:val="-4"/>
        <w:w w:val="99"/>
        <w:sz w:val="24"/>
        <w:szCs w:val="24"/>
        <w:u w:val="single" w:color="000000"/>
        <w:lang w:val="en-US" w:eastAsia="en-US" w:bidi="en-US"/>
      </w:rPr>
    </w:lvl>
    <w:lvl w:ilvl="1" w:tplc="D480B1AC">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87F42FC4">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E20099D8">
      <w:numFmt w:val="bullet"/>
      <w:lvlText w:val="•"/>
      <w:lvlJc w:val="left"/>
      <w:pPr>
        <w:ind w:left="2440" w:hanging="361"/>
      </w:pPr>
      <w:rPr>
        <w:rFonts w:hint="default"/>
        <w:lang w:val="en-US" w:eastAsia="en-US" w:bidi="en-US"/>
      </w:rPr>
    </w:lvl>
    <w:lvl w:ilvl="4" w:tplc="7E3AE9B0">
      <w:numFmt w:val="bullet"/>
      <w:lvlText w:val="•"/>
      <w:lvlJc w:val="left"/>
      <w:pPr>
        <w:ind w:left="3597" w:hanging="361"/>
      </w:pPr>
      <w:rPr>
        <w:rFonts w:hint="default"/>
        <w:lang w:val="en-US" w:eastAsia="en-US" w:bidi="en-US"/>
      </w:rPr>
    </w:lvl>
    <w:lvl w:ilvl="5" w:tplc="B706EEA8">
      <w:numFmt w:val="bullet"/>
      <w:lvlText w:val="•"/>
      <w:lvlJc w:val="left"/>
      <w:pPr>
        <w:ind w:left="4754" w:hanging="361"/>
      </w:pPr>
      <w:rPr>
        <w:rFonts w:hint="default"/>
        <w:lang w:val="en-US" w:eastAsia="en-US" w:bidi="en-US"/>
      </w:rPr>
    </w:lvl>
    <w:lvl w:ilvl="6" w:tplc="2DAA3D00">
      <w:numFmt w:val="bullet"/>
      <w:lvlText w:val="•"/>
      <w:lvlJc w:val="left"/>
      <w:pPr>
        <w:ind w:left="5911" w:hanging="361"/>
      </w:pPr>
      <w:rPr>
        <w:rFonts w:hint="default"/>
        <w:lang w:val="en-US" w:eastAsia="en-US" w:bidi="en-US"/>
      </w:rPr>
    </w:lvl>
    <w:lvl w:ilvl="7" w:tplc="75D26D74">
      <w:numFmt w:val="bullet"/>
      <w:lvlText w:val="•"/>
      <w:lvlJc w:val="left"/>
      <w:pPr>
        <w:ind w:left="7068" w:hanging="361"/>
      </w:pPr>
      <w:rPr>
        <w:rFonts w:hint="default"/>
        <w:lang w:val="en-US" w:eastAsia="en-US" w:bidi="en-US"/>
      </w:rPr>
    </w:lvl>
    <w:lvl w:ilvl="8" w:tplc="62E68FB0">
      <w:numFmt w:val="bullet"/>
      <w:lvlText w:val="•"/>
      <w:lvlJc w:val="left"/>
      <w:pPr>
        <w:ind w:left="8225" w:hanging="361"/>
      </w:pPr>
      <w:rPr>
        <w:rFonts w:hint="default"/>
        <w:lang w:val="en-US" w:eastAsia="en-US" w:bidi="en-US"/>
      </w:rPr>
    </w:lvl>
  </w:abstractNum>
  <w:abstractNum w:abstractNumId="12" w15:restartNumberingAfterBreak="0">
    <w:nsid w:val="71E07A05"/>
    <w:multiLevelType w:val="hybridMultilevel"/>
    <w:tmpl w:val="BB60E6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11"/>
  </w:num>
  <w:num w:numId="4">
    <w:abstractNumId w:val="9"/>
  </w:num>
  <w:num w:numId="5">
    <w:abstractNumId w:val="8"/>
  </w:num>
  <w:num w:numId="6">
    <w:abstractNumId w:val="7"/>
  </w:num>
  <w:num w:numId="7">
    <w:abstractNumId w:val="0"/>
  </w:num>
  <w:num w:numId="8">
    <w:abstractNumId w:val="2"/>
  </w:num>
  <w:num w:numId="9">
    <w:abstractNumId w:val="6"/>
  </w:num>
  <w:num w:numId="10">
    <w:abstractNumId w:val="1"/>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D4"/>
    <w:rsid w:val="00003A69"/>
    <w:rsid w:val="00022A87"/>
    <w:rsid w:val="000D0773"/>
    <w:rsid w:val="000D2270"/>
    <w:rsid w:val="000D7096"/>
    <w:rsid w:val="00113B32"/>
    <w:rsid w:val="00120B9D"/>
    <w:rsid w:val="00154109"/>
    <w:rsid w:val="00163296"/>
    <w:rsid w:val="00170B23"/>
    <w:rsid w:val="001D258E"/>
    <w:rsid w:val="002564BF"/>
    <w:rsid w:val="00280C02"/>
    <w:rsid w:val="002E7BD4"/>
    <w:rsid w:val="00324447"/>
    <w:rsid w:val="003F475C"/>
    <w:rsid w:val="00444512"/>
    <w:rsid w:val="004838CB"/>
    <w:rsid w:val="0051182B"/>
    <w:rsid w:val="00517AEA"/>
    <w:rsid w:val="005516CF"/>
    <w:rsid w:val="00571551"/>
    <w:rsid w:val="00583686"/>
    <w:rsid w:val="00584045"/>
    <w:rsid w:val="005A38D8"/>
    <w:rsid w:val="005A4B60"/>
    <w:rsid w:val="005D7803"/>
    <w:rsid w:val="00610A0A"/>
    <w:rsid w:val="00616BE7"/>
    <w:rsid w:val="00643877"/>
    <w:rsid w:val="00692E9C"/>
    <w:rsid w:val="007036DD"/>
    <w:rsid w:val="007F3191"/>
    <w:rsid w:val="007F57FF"/>
    <w:rsid w:val="00895002"/>
    <w:rsid w:val="008D7927"/>
    <w:rsid w:val="009270FD"/>
    <w:rsid w:val="00931FDD"/>
    <w:rsid w:val="0098046D"/>
    <w:rsid w:val="009979D8"/>
    <w:rsid w:val="009B14FA"/>
    <w:rsid w:val="00A13CA5"/>
    <w:rsid w:val="00A452D0"/>
    <w:rsid w:val="00A70B58"/>
    <w:rsid w:val="00A866E0"/>
    <w:rsid w:val="00B11971"/>
    <w:rsid w:val="00B46A45"/>
    <w:rsid w:val="00C158BC"/>
    <w:rsid w:val="00C60D47"/>
    <w:rsid w:val="00CF2206"/>
    <w:rsid w:val="00CF3C7B"/>
    <w:rsid w:val="00CF6183"/>
    <w:rsid w:val="00D23F89"/>
    <w:rsid w:val="00D76DFA"/>
    <w:rsid w:val="00DC5E4D"/>
    <w:rsid w:val="00DD2CEE"/>
    <w:rsid w:val="00DE3DAC"/>
    <w:rsid w:val="00E10D34"/>
    <w:rsid w:val="00E1520F"/>
    <w:rsid w:val="00E300D5"/>
    <w:rsid w:val="00E76ACD"/>
    <w:rsid w:val="00EA186D"/>
    <w:rsid w:val="00EB3D9A"/>
    <w:rsid w:val="00F62EC1"/>
    <w:rsid w:val="00FD676F"/>
    <w:rsid w:val="00FD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4532"/>
  <w15:docId w15:val="{80BE40EE-5B65-4071-BC49-147C59F0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spacing w:line="274" w:lineRule="exact"/>
      <w:ind w:left="1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Mummuga loetelu,Loendi lõik,List Paragraph,Цветной список - Акцент 11,En tête 1,Report Para,WinDForce-Letter,Bullet Points,Liste Paragraf,List Paragraph in table,Akapit z listą,Citation List,본문(내용),List Paragraph (numbered (a))"/>
    <w:basedOn w:val="a"/>
    <w:link w:val="a5"/>
    <w:uiPriority w:val="34"/>
    <w:qFormat/>
    <w:pPr>
      <w:ind w:left="100" w:hanging="361"/>
      <w:jc w:val="both"/>
    </w:pPr>
  </w:style>
  <w:style w:type="paragraph" w:customStyle="1" w:styleId="TableParagraph">
    <w:name w:val="Table Paragraph"/>
    <w:basedOn w:val="a"/>
    <w:uiPriority w:val="1"/>
    <w:qFormat/>
  </w:style>
  <w:style w:type="character" w:customStyle="1" w:styleId="a5">
    <w:name w:val="Абзац списка Знак"/>
    <w:aliases w:val="Mummuga loetelu Знак,Loendi lõik Знак,List Paragraph Знак,Цветной список - Акцент 11 Знак,En tête 1 Знак,Report Para Знак,WinDForce-Letter Знак,Bullet Points Знак,Liste Paragraf Знак,List Paragraph in table Знак,Akapit z listą Знак"/>
    <w:link w:val="a4"/>
    <w:uiPriority w:val="34"/>
    <w:locked/>
    <w:rsid w:val="00F62EC1"/>
    <w:rPr>
      <w:rFonts w:ascii="Times New Roman" w:eastAsia="Times New Roman" w:hAnsi="Times New Roman" w:cs="Times New Roman"/>
      <w:lang w:bidi="en-US"/>
    </w:rPr>
  </w:style>
  <w:style w:type="paragraph" w:customStyle="1" w:styleId="BankNormal">
    <w:name w:val="BankNormal"/>
    <w:basedOn w:val="a"/>
    <w:rsid w:val="004838CB"/>
    <w:pPr>
      <w:widowControl/>
      <w:autoSpaceDE/>
      <w:autoSpaceDN/>
      <w:spacing w:after="240"/>
    </w:pPr>
    <w:rPr>
      <w:sz w:val="24"/>
      <w:szCs w:val="24"/>
      <w:lang w:bidi="ar-SA"/>
    </w:rPr>
  </w:style>
  <w:style w:type="paragraph" w:styleId="a6">
    <w:name w:val="footnote text"/>
    <w:basedOn w:val="a"/>
    <w:link w:val="a7"/>
    <w:uiPriority w:val="99"/>
    <w:rsid w:val="004838CB"/>
    <w:pPr>
      <w:widowControl/>
      <w:autoSpaceDE/>
      <w:autoSpaceDN/>
      <w:spacing w:after="60"/>
      <w:ind w:left="360" w:hanging="360"/>
      <w:jc w:val="both"/>
    </w:pPr>
    <w:rPr>
      <w:sz w:val="20"/>
      <w:szCs w:val="20"/>
      <w:lang w:bidi="ar-SA"/>
    </w:rPr>
  </w:style>
  <w:style w:type="character" w:customStyle="1" w:styleId="a7">
    <w:name w:val="Текст сноски Знак"/>
    <w:basedOn w:val="a0"/>
    <w:link w:val="a6"/>
    <w:uiPriority w:val="99"/>
    <w:rsid w:val="004838CB"/>
    <w:rPr>
      <w:rFonts w:ascii="Times New Roman" w:eastAsia="Times New Roman" w:hAnsi="Times New Roman" w:cs="Times New Roman"/>
      <w:sz w:val="20"/>
      <w:szCs w:val="20"/>
    </w:rPr>
  </w:style>
  <w:style w:type="character" w:styleId="a8">
    <w:name w:val="footnote reference"/>
    <w:basedOn w:val="a0"/>
    <w:uiPriority w:val="99"/>
    <w:rsid w:val="004838CB"/>
    <w:rPr>
      <w:rFonts w:ascii="Times New Roman" w:hAnsi="Times New Roman" w:cs="Times New Roman"/>
      <w:vertAlign w:val="superscript"/>
    </w:rPr>
  </w:style>
  <w:style w:type="character" w:styleId="a9">
    <w:name w:val="Hyperlink"/>
    <w:basedOn w:val="a0"/>
    <w:uiPriority w:val="99"/>
    <w:unhideWhenUsed/>
    <w:rsid w:val="001D258E"/>
    <w:rPr>
      <w:color w:val="0000FF" w:themeColor="hyperlink"/>
      <w:u w:val="single"/>
    </w:rPr>
  </w:style>
  <w:style w:type="character" w:styleId="aa">
    <w:name w:val="Unresolved Mention"/>
    <w:basedOn w:val="a0"/>
    <w:uiPriority w:val="99"/>
    <w:semiHidden/>
    <w:unhideWhenUsed/>
    <w:rsid w:val="001D2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inchenko.r.e@hts.kh.ua" TargetMode="Externa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1207</Words>
  <Characters>6885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World Bank Document</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World Bank Group</dc:creator>
  <cp:lastModifiedBy>Верелюсова Наталья</cp:lastModifiedBy>
  <cp:revision>17</cp:revision>
  <dcterms:created xsi:type="dcterms:W3CDTF">2021-03-26T13:56:00Z</dcterms:created>
  <dcterms:modified xsi:type="dcterms:W3CDTF">2022-02-17T06:18:00Z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2013</vt:lpwstr>
  </property>
  <property fmtid="{D5CDD505-2E9C-101B-9397-08002B2CF9AE}" pid="4" name="LastSaved">
    <vt:filetime>2019-12-09T00:00:00Z</vt:filetime>
  </property>
</Properties>
</file>