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A4E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ЧАБАНЯ Іллі</w:t>
      </w:r>
      <w:r w:rsidR="00DA4E2C" w:rsidRPr="00DA4E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Валентинович</w:t>
      </w:r>
      <w:r w:rsidR="00DA4E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DA4E2C" w:rsidRPr="00DA4E2C">
        <w:rPr>
          <w:rFonts w:ascii="Times New Roman" w:hAnsi="Times New Roman"/>
          <w:color w:val="000000"/>
          <w:sz w:val="28"/>
          <w:szCs w:val="28"/>
        </w:rPr>
        <w:t>ЧАБАНЯ Іллі Валентиновича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DA4E2C" w:rsidRPr="00DA4E2C">
        <w:rPr>
          <w:rFonts w:ascii="Times New Roman" w:hAnsi="Times New Roman"/>
          <w:color w:val="000000"/>
          <w:sz w:val="28"/>
          <w:szCs w:val="28"/>
          <w:lang w:val="ru-RU"/>
        </w:rPr>
        <w:t xml:space="preserve">ЧАБАНЯ </w:t>
      </w:r>
      <w:proofErr w:type="spellStart"/>
      <w:r w:rsidR="00DA4E2C" w:rsidRPr="00DA4E2C">
        <w:rPr>
          <w:rFonts w:ascii="Times New Roman" w:hAnsi="Times New Roman"/>
          <w:color w:val="000000"/>
          <w:sz w:val="28"/>
          <w:szCs w:val="28"/>
          <w:lang w:val="ru-RU"/>
        </w:rPr>
        <w:t>Іллі</w:t>
      </w:r>
      <w:proofErr w:type="spellEnd"/>
      <w:r w:rsidR="00DA4E2C" w:rsidRPr="00DA4E2C">
        <w:rPr>
          <w:rFonts w:ascii="Times New Roman" w:hAnsi="Times New Roman"/>
          <w:color w:val="000000"/>
          <w:sz w:val="28"/>
          <w:szCs w:val="28"/>
          <w:lang w:val="ru-RU"/>
        </w:rPr>
        <w:t xml:space="preserve"> Валентиновича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A4E2C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630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2025-09-03T13:43:00Z</dcterms:created>
  <dcterms:modified xsi:type="dcterms:W3CDTF">2025-09-03T13:43:00Z</dcterms:modified>
</cp:coreProperties>
</file>