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5E2E4" w14:textId="77777777" w:rsidR="00EE4372" w:rsidRPr="007F1F52" w:rsidRDefault="00EE4372" w:rsidP="00EE4372">
      <w:pPr>
        <w:ind w:left="-360"/>
        <w:jc w:val="center"/>
        <w:rPr>
          <w:b/>
        </w:rPr>
      </w:pPr>
      <w:r w:rsidRPr="007F1F52">
        <w:rPr>
          <w:b/>
        </w:rPr>
        <w:t>ІНФОРМАЦІЯ</w:t>
      </w:r>
    </w:p>
    <w:p w14:paraId="4C9E074A" w14:textId="3267D539" w:rsidR="00EE4372" w:rsidRPr="007F1F52" w:rsidRDefault="00EE4372" w:rsidP="00EE4372">
      <w:pPr>
        <w:ind w:left="-360"/>
        <w:jc w:val="center"/>
        <w:rPr>
          <w:b/>
        </w:rPr>
      </w:pPr>
      <w:r w:rsidRPr="007F1F52">
        <w:rPr>
          <w:b/>
        </w:rPr>
        <w:t xml:space="preserve">про звіт депутата Харківської міської ради </w:t>
      </w:r>
      <w:r w:rsidR="00911EFB" w:rsidRPr="007F1F52">
        <w:rPr>
          <w:b/>
          <w:lang w:val="ru-RU"/>
        </w:rPr>
        <w:t>8</w:t>
      </w:r>
      <w:r w:rsidRPr="007F1F52">
        <w:rPr>
          <w:b/>
        </w:rPr>
        <w:t xml:space="preserve"> скликання перед виборцями</w:t>
      </w:r>
    </w:p>
    <w:p w14:paraId="658A8024" w14:textId="77777777" w:rsidR="00EE4372" w:rsidRPr="007F1F52" w:rsidRDefault="00EE4372" w:rsidP="00EE4372">
      <w:pPr>
        <w:ind w:left="-360"/>
        <w:rPr>
          <w:b/>
        </w:rPr>
      </w:pPr>
    </w:p>
    <w:p w14:paraId="0D62D241" w14:textId="1248D135" w:rsidR="00EE4372" w:rsidRPr="007F1F52" w:rsidRDefault="00EE4372" w:rsidP="007F1F52">
      <w:pPr>
        <w:pStyle w:val="a6"/>
        <w:numPr>
          <w:ilvl w:val="0"/>
          <w:numId w:val="3"/>
        </w:numPr>
        <w:ind w:left="0" w:firstLine="567"/>
        <w:jc w:val="both"/>
        <w:rPr>
          <w:b/>
        </w:rPr>
      </w:pPr>
      <w:r w:rsidRPr="007F1F52">
        <w:rPr>
          <w:b/>
        </w:rPr>
        <w:t>___________________</w:t>
      </w:r>
      <w:r w:rsidR="00E4256B" w:rsidRPr="007F1F52">
        <w:rPr>
          <w:b/>
          <w:u w:val="single"/>
          <w:lang w:val="ru-RU"/>
        </w:rPr>
        <w:t>Данило Серг</w:t>
      </w:r>
      <w:r w:rsidR="00E4256B" w:rsidRPr="007F1F52">
        <w:rPr>
          <w:b/>
          <w:u w:val="single"/>
        </w:rPr>
        <w:t>і</w:t>
      </w:r>
      <w:r w:rsidR="00E4256B" w:rsidRPr="007F1F52">
        <w:rPr>
          <w:b/>
          <w:u w:val="single"/>
          <w:lang w:val="ru-RU"/>
        </w:rPr>
        <w:t>й Михайлович</w:t>
      </w:r>
      <w:r w:rsidR="007F1F52" w:rsidRPr="007F1F52">
        <w:rPr>
          <w:b/>
        </w:rPr>
        <w:t>_____________</w:t>
      </w:r>
    </w:p>
    <w:p w14:paraId="2328ADAE" w14:textId="77777777" w:rsidR="00EE4372" w:rsidRPr="007F1F52" w:rsidRDefault="00EE4372" w:rsidP="007F1F52">
      <w:pPr>
        <w:tabs>
          <w:tab w:val="num" w:pos="0"/>
        </w:tabs>
        <w:ind w:left="-360" w:firstLine="567"/>
        <w:jc w:val="both"/>
        <w:rPr>
          <w:lang w:val="ru-RU"/>
        </w:rPr>
      </w:pPr>
      <w:r w:rsidRPr="007F1F52">
        <w:t>(прізвище, ім’я та по батькові)</w:t>
      </w:r>
    </w:p>
    <w:p w14:paraId="6A9BAA2D" w14:textId="77777777" w:rsidR="00EE4372" w:rsidRPr="007F1F52" w:rsidRDefault="00EE4372" w:rsidP="007F1F52">
      <w:pPr>
        <w:tabs>
          <w:tab w:val="num" w:pos="0"/>
        </w:tabs>
        <w:ind w:left="-360" w:firstLine="567"/>
        <w:jc w:val="both"/>
        <w:rPr>
          <w:lang w:val="ru-RU"/>
        </w:rPr>
      </w:pPr>
    </w:p>
    <w:p w14:paraId="70DC6280" w14:textId="00D121DF" w:rsidR="00EE4372" w:rsidRPr="007F1F52" w:rsidRDefault="00EE4372" w:rsidP="007F1F52">
      <w:pPr>
        <w:tabs>
          <w:tab w:val="num" w:pos="0"/>
        </w:tabs>
        <w:spacing w:line="360" w:lineRule="auto"/>
        <w:ind w:firstLine="567"/>
        <w:jc w:val="both"/>
      </w:pPr>
      <w:bookmarkStart w:id="0" w:name="_GoBack"/>
      <w:r w:rsidRPr="007F1F52">
        <w:rPr>
          <w:b/>
        </w:rPr>
        <w:t xml:space="preserve">2. Дата, час та місце проведення </w:t>
      </w:r>
      <w:r w:rsidR="00AC0DF0" w:rsidRPr="007F1F52">
        <w:rPr>
          <w:b/>
        </w:rPr>
        <w:t xml:space="preserve">звіту: </w:t>
      </w:r>
      <w:r w:rsidR="00E4256B" w:rsidRPr="007F1F52">
        <w:rPr>
          <w:u w:val="single"/>
        </w:rPr>
        <w:t>10 березня 2026 (</w:t>
      </w:r>
      <w:r w:rsidR="00E4256B" w:rsidRPr="007F1F52">
        <w:rPr>
          <w:u w:val="single"/>
        </w:rPr>
        <w:t>онлайн</w:t>
      </w:r>
      <w:r w:rsidR="00E4256B" w:rsidRPr="007F1F52">
        <w:rPr>
          <w:u w:val="single"/>
        </w:rPr>
        <w:t>)</w:t>
      </w:r>
      <w:r w:rsidR="00A779C8" w:rsidRPr="007F1F52">
        <w:rPr>
          <w:u w:val="single"/>
        </w:rPr>
        <w:t xml:space="preserve"> </w:t>
      </w:r>
      <w:r w:rsidR="00E4256B" w:rsidRPr="007F1F52">
        <w:rPr>
          <w:u w:val="single"/>
        </w:rPr>
        <w:t>о 11:00</w:t>
      </w:r>
    </w:p>
    <w:p w14:paraId="2BC4B680" w14:textId="47AB3360" w:rsidR="00EE4372" w:rsidRPr="007F1F52" w:rsidRDefault="0016774B" w:rsidP="007F1F52">
      <w:pPr>
        <w:tabs>
          <w:tab w:val="num" w:pos="0"/>
        </w:tabs>
        <w:spacing w:line="360" w:lineRule="auto"/>
        <w:ind w:firstLine="567"/>
        <w:jc w:val="both"/>
        <w:rPr>
          <w:u w:val="single"/>
        </w:rPr>
      </w:pPr>
      <w:r w:rsidRPr="007F1F52">
        <w:rPr>
          <w:b/>
        </w:rPr>
        <w:t>3. Спосіб повідомлення про проведення звіту</w:t>
      </w:r>
      <w:r w:rsidR="00A779C8" w:rsidRPr="007F1F52">
        <w:rPr>
          <w:b/>
        </w:rPr>
        <w:t>:</w:t>
      </w:r>
      <w:r w:rsidR="00A779C8" w:rsidRPr="007F1F52">
        <w:t xml:space="preserve"> </w:t>
      </w:r>
      <w:r w:rsidR="00A779C8" w:rsidRPr="007F1F52">
        <w:rPr>
          <w:u w:val="single"/>
        </w:rPr>
        <w:t>Розміщення інформації у всіх місцях, де я, як депутат, здійснюю проведення особистих прийомів виборців, на інформаційних стендах на території округу. Також були розповсюджені інформаційні листівки з відповідною інформацією. Виконавчі органи Харківської міської ради були повідомлені про дату, час і місце проведення мого депутатського звіту.</w:t>
      </w:r>
    </w:p>
    <w:p w14:paraId="0FDA0643" w14:textId="773E4E93" w:rsidR="00EE4372" w:rsidRPr="007F1F52" w:rsidRDefault="0016774B" w:rsidP="007F1F52">
      <w:pPr>
        <w:tabs>
          <w:tab w:val="num" w:pos="0"/>
        </w:tabs>
        <w:ind w:firstLine="567"/>
        <w:jc w:val="both"/>
      </w:pPr>
      <w:r w:rsidRPr="007F1F52">
        <w:rPr>
          <w:b/>
        </w:rPr>
        <w:t>4</w:t>
      </w:r>
      <w:r w:rsidR="00EE4372" w:rsidRPr="007F1F52">
        <w:rPr>
          <w:b/>
        </w:rPr>
        <w:t>. Кількість присутніх виборців</w:t>
      </w:r>
      <w:r w:rsidR="00A779C8" w:rsidRPr="007F1F52">
        <w:rPr>
          <w:b/>
        </w:rPr>
        <w:t>:</w:t>
      </w:r>
      <w:r w:rsidR="00EE4372" w:rsidRPr="007F1F52">
        <w:rPr>
          <w:b/>
        </w:rPr>
        <w:t xml:space="preserve"> </w:t>
      </w:r>
      <w:r w:rsidR="00AC0DF0" w:rsidRPr="007F1F52">
        <w:rPr>
          <w:u w:val="single"/>
        </w:rPr>
        <w:t>40</w:t>
      </w:r>
    </w:p>
    <w:p w14:paraId="380AA0B7" w14:textId="36A46FCD" w:rsidR="00EE4372" w:rsidRPr="007F1F52" w:rsidRDefault="0016774B" w:rsidP="007F1F52">
      <w:pPr>
        <w:tabs>
          <w:tab w:val="num" w:pos="0"/>
        </w:tabs>
        <w:ind w:firstLine="567"/>
        <w:jc w:val="both"/>
        <w:rPr>
          <w:b/>
        </w:rPr>
      </w:pPr>
      <w:r w:rsidRPr="007F1F52">
        <w:rPr>
          <w:b/>
        </w:rPr>
        <w:t>5</w:t>
      </w:r>
      <w:r w:rsidR="00EE4372" w:rsidRPr="007F1F52">
        <w:rPr>
          <w:b/>
        </w:rPr>
        <w:t xml:space="preserve">. Підсумки обговорення звіту, зауваження, пропозиції, доручення виборців до депутата (відповідно до Закону України „Про статус депутатів місцевих рад”) </w:t>
      </w:r>
    </w:p>
    <w:p w14:paraId="17E2EE22" w14:textId="77777777" w:rsidR="007F1F52" w:rsidRPr="007F1F52" w:rsidRDefault="007F1F52" w:rsidP="007F1F52">
      <w:pPr>
        <w:tabs>
          <w:tab w:val="num" w:pos="0"/>
          <w:tab w:val="left" w:pos="284"/>
        </w:tabs>
        <w:ind w:firstLine="567"/>
        <w:jc w:val="both"/>
        <w:rPr>
          <w:color w:val="000000"/>
          <w:shd w:val="clear" w:color="auto" w:fill="FFFFFF"/>
        </w:rPr>
      </w:pPr>
      <w:r w:rsidRPr="007F1F52">
        <w:rPr>
          <w:color w:val="000000"/>
          <w:shd w:val="clear" w:color="auto" w:fill="FFFFFF"/>
        </w:rPr>
        <w:t xml:space="preserve">У зв’язку з повномасштабною війною на території України проведення особистих прийомів громадян у звичному форматі було обмеженим. У зв’язку з цим комунікація з виборцями здійснювалася </w:t>
      </w:r>
      <w:r w:rsidRPr="007F1F52">
        <w:rPr>
          <w:rStyle w:val="is-markup"/>
          <w:b/>
          <w:bCs/>
          <w:color w:val="000000"/>
          <w:shd w:val="clear" w:color="auto" w:fill="FFFFFF"/>
        </w:rPr>
        <w:t>через телефонний зв’язок, онлайн-спілкування та соціальні мережі</w:t>
      </w:r>
      <w:r w:rsidRPr="007F1F52">
        <w:rPr>
          <w:color w:val="000000"/>
          <w:shd w:val="clear" w:color="auto" w:fill="FFFFFF"/>
        </w:rPr>
        <w:t xml:space="preserve">. </w:t>
      </w:r>
    </w:p>
    <w:p w14:paraId="744035CF" w14:textId="77777777" w:rsidR="007F1F52" w:rsidRPr="007F1F52" w:rsidRDefault="007F1F52" w:rsidP="007F1F52">
      <w:pPr>
        <w:tabs>
          <w:tab w:val="num" w:pos="0"/>
          <w:tab w:val="left" w:pos="284"/>
        </w:tabs>
        <w:ind w:firstLine="567"/>
        <w:jc w:val="both"/>
        <w:rPr>
          <w:color w:val="000000"/>
          <w:shd w:val="clear" w:color="auto" w:fill="FFFFFF"/>
        </w:rPr>
      </w:pPr>
      <w:r w:rsidRPr="007F1F52">
        <w:rPr>
          <w:color w:val="000000"/>
          <w:shd w:val="clear" w:color="auto" w:fill="FFFFFF"/>
        </w:rPr>
        <w:t xml:space="preserve">Основна частина звернень громадян стосувалася </w:t>
      </w:r>
      <w:r w:rsidRPr="007F1F52">
        <w:rPr>
          <w:rStyle w:val="is-markup"/>
          <w:b/>
          <w:bCs/>
          <w:color w:val="000000"/>
          <w:shd w:val="clear" w:color="auto" w:fill="FFFFFF"/>
        </w:rPr>
        <w:t>надання гуманітарної допомоги</w:t>
      </w:r>
      <w:r w:rsidRPr="007F1F52">
        <w:rPr>
          <w:color w:val="000000"/>
          <w:shd w:val="clear" w:color="auto" w:fill="FFFFFF"/>
        </w:rPr>
        <w:t xml:space="preserve">, допомоги у забезпеченні </w:t>
      </w:r>
      <w:r w:rsidRPr="007F1F52">
        <w:rPr>
          <w:rStyle w:val="is-markup"/>
          <w:b/>
          <w:bCs/>
          <w:color w:val="000000"/>
          <w:shd w:val="clear" w:color="auto" w:fill="FFFFFF"/>
        </w:rPr>
        <w:t>лікування та медичними препаратами</w:t>
      </w:r>
      <w:r w:rsidRPr="007F1F52">
        <w:rPr>
          <w:color w:val="000000"/>
          <w:shd w:val="clear" w:color="auto" w:fill="FFFFFF"/>
        </w:rPr>
        <w:t xml:space="preserve">, а також підтримки осіб, які опинилися у складних життєвих обставинах внаслідок бойових дій на території </w:t>
      </w:r>
      <w:r w:rsidRPr="007F1F52">
        <w:rPr>
          <w:rStyle w:val="is-markup"/>
          <w:b/>
          <w:bCs/>
          <w:color w:val="000000"/>
          <w:shd w:val="clear" w:color="auto" w:fill="FFFFFF"/>
        </w:rPr>
        <w:t>Харківської області</w:t>
      </w:r>
      <w:r w:rsidRPr="007F1F52">
        <w:rPr>
          <w:color w:val="000000"/>
          <w:shd w:val="clear" w:color="auto" w:fill="FFFFFF"/>
        </w:rPr>
        <w:t xml:space="preserve">. </w:t>
      </w:r>
    </w:p>
    <w:p w14:paraId="5D61D5BA" w14:textId="7BA9251A" w:rsidR="007F1F52" w:rsidRPr="007F1F52" w:rsidRDefault="007F1F52" w:rsidP="007F1F52">
      <w:pPr>
        <w:tabs>
          <w:tab w:val="num" w:pos="0"/>
          <w:tab w:val="left" w:pos="284"/>
        </w:tabs>
        <w:ind w:firstLine="567"/>
        <w:jc w:val="both"/>
        <w:rPr>
          <w:b/>
        </w:rPr>
      </w:pPr>
      <w:r w:rsidRPr="007F1F52">
        <w:rPr>
          <w:color w:val="000000"/>
          <w:shd w:val="clear" w:color="auto" w:fill="FFFFFF"/>
        </w:rPr>
        <w:t xml:space="preserve">Окремим напрямом діяльності стала </w:t>
      </w:r>
      <w:r w:rsidRPr="007F1F52">
        <w:rPr>
          <w:rStyle w:val="is-markup"/>
          <w:b/>
          <w:bCs/>
          <w:color w:val="000000"/>
          <w:shd w:val="clear" w:color="auto" w:fill="FFFFFF"/>
        </w:rPr>
        <w:t>волонтерська та гуманітарна допомога</w:t>
      </w:r>
      <w:r w:rsidRPr="007F1F52">
        <w:rPr>
          <w:color w:val="000000"/>
          <w:shd w:val="clear" w:color="auto" w:fill="FFFFFF"/>
        </w:rPr>
        <w:t xml:space="preserve">. Депутат сприяв наданню гуманітарної допомоги цивільному населенню </w:t>
      </w:r>
      <w:r w:rsidRPr="007F1F52">
        <w:rPr>
          <w:rStyle w:val="is-markup"/>
          <w:b/>
          <w:bCs/>
          <w:color w:val="000000"/>
          <w:shd w:val="clear" w:color="auto" w:fill="FFFFFF"/>
        </w:rPr>
        <w:t>м. Харкова</w:t>
      </w:r>
      <w:r w:rsidRPr="007F1F52">
        <w:rPr>
          <w:color w:val="000000"/>
          <w:shd w:val="clear" w:color="auto" w:fill="FFFFFF"/>
        </w:rPr>
        <w:t xml:space="preserve">, а також брав участь у </w:t>
      </w:r>
      <w:r w:rsidRPr="007F1F52">
        <w:rPr>
          <w:rStyle w:val="is-markup"/>
          <w:b/>
          <w:bCs/>
          <w:color w:val="000000"/>
          <w:shd w:val="clear" w:color="auto" w:fill="FFFFFF"/>
        </w:rPr>
        <w:t>волонтерській підтримці військовослужбовців</w:t>
      </w:r>
      <w:r w:rsidRPr="007F1F52">
        <w:rPr>
          <w:color w:val="000000"/>
          <w:shd w:val="clear" w:color="auto" w:fill="FFFFFF"/>
        </w:rPr>
        <w:t>, зокрема у забезпеченні необхідними речами, гуманітарною допомогою та іншою підтримкою для підрозділів, які виконують бойові завдання.</w:t>
      </w:r>
    </w:p>
    <w:p w14:paraId="0AC46054" w14:textId="05B0BEE9" w:rsidR="00EE4372" w:rsidRPr="007F1F52" w:rsidRDefault="008E7582" w:rsidP="007F1F52">
      <w:pPr>
        <w:tabs>
          <w:tab w:val="num" w:pos="0"/>
        </w:tabs>
        <w:spacing w:line="312" w:lineRule="auto"/>
        <w:ind w:firstLine="567"/>
        <w:jc w:val="both"/>
        <w:rPr>
          <w:b/>
        </w:rPr>
      </w:pPr>
      <w:r w:rsidRPr="007F1F52">
        <w:rPr>
          <w:b/>
        </w:rPr>
        <w:t>За результатами обговорення звіту виборці:</w:t>
      </w:r>
    </w:p>
    <w:p w14:paraId="68989CC6" w14:textId="555E3AB2" w:rsidR="008E7582" w:rsidRPr="007F1F52" w:rsidRDefault="008E7582" w:rsidP="007F1F52">
      <w:pPr>
        <w:pStyle w:val="a6"/>
        <w:numPr>
          <w:ilvl w:val="0"/>
          <w:numId w:val="2"/>
        </w:numPr>
        <w:tabs>
          <w:tab w:val="num" w:pos="0"/>
        </w:tabs>
        <w:spacing w:line="312" w:lineRule="auto"/>
        <w:ind w:firstLine="567"/>
        <w:jc w:val="both"/>
      </w:pPr>
      <w:r w:rsidRPr="007F1F52">
        <w:t>Визнали діяльність депутата Харківської міської ради 8 скликання Данило С.М. за звітній період 2025 року задовільним.</w:t>
      </w:r>
    </w:p>
    <w:p w14:paraId="2CB26BD9" w14:textId="734E7BA9" w:rsidR="008E7582" w:rsidRPr="007F1F52" w:rsidRDefault="008E7582" w:rsidP="007F1F52">
      <w:pPr>
        <w:pStyle w:val="a6"/>
        <w:numPr>
          <w:ilvl w:val="0"/>
          <w:numId w:val="2"/>
        </w:numPr>
        <w:tabs>
          <w:tab w:val="num" w:pos="0"/>
        </w:tabs>
        <w:spacing w:line="312" w:lineRule="auto"/>
        <w:ind w:firstLine="567"/>
        <w:jc w:val="both"/>
      </w:pPr>
      <w:r w:rsidRPr="007F1F52">
        <w:t>Постановили депутату Данило С.М. продовжувати здійснювати депутатський прийом мешканців територіальної громади та захищати інтереси мешканців міста під час депутатської діяльності.</w:t>
      </w:r>
    </w:p>
    <w:p w14:paraId="339FA836" w14:textId="77777777" w:rsidR="007F1F52" w:rsidRPr="007F1F52" w:rsidRDefault="007F1F52" w:rsidP="007F1F52">
      <w:pPr>
        <w:pStyle w:val="a6"/>
        <w:tabs>
          <w:tab w:val="num" w:pos="0"/>
        </w:tabs>
        <w:spacing w:line="312" w:lineRule="auto"/>
        <w:ind w:left="0" w:firstLine="567"/>
        <w:jc w:val="both"/>
        <w:rPr>
          <w:b/>
          <w:bCs/>
          <w:color w:val="000000"/>
          <w:shd w:val="clear" w:color="auto" w:fill="FFFFFF"/>
        </w:rPr>
      </w:pPr>
      <w:r w:rsidRPr="007F1F52">
        <w:rPr>
          <w:b/>
          <w:bCs/>
          <w:color w:val="000000"/>
          <w:shd w:val="clear" w:color="auto" w:fill="FFFFFF"/>
        </w:rPr>
        <w:t>Основні напрями подальшої роботи:</w:t>
      </w:r>
    </w:p>
    <w:p w14:paraId="0CD55906" w14:textId="44D828BD" w:rsidR="008E7582" w:rsidRPr="007F1F52" w:rsidRDefault="008E7582" w:rsidP="007F1F52">
      <w:pPr>
        <w:pStyle w:val="a6"/>
        <w:tabs>
          <w:tab w:val="num" w:pos="0"/>
        </w:tabs>
        <w:spacing w:line="312" w:lineRule="auto"/>
        <w:ind w:left="0" w:firstLine="567"/>
        <w:jc w:val="both"/>
      </w:pPr>
      <w:r w:rsidRPr="007F1F52">
        <w:t xml:space="preserve">• сприяння відновленню матеріально-технічної бази медичних закладів м. Харкова; </w:t>
      </w:r>
    </w:p>
    <w:p w14:paraId="23CA7EC6" w14:textId="77777777" w:rsidR="008E7582" w:rsidRPr="007F1F52" w:rsidRDefault="008E7582" w:rsidP="007F1F52">
      <w:pPr>
        <w:pStyle w:val="a6"/>
        <w:tabs>
          <w:tab w:val="num" w:pos="0"/>
        </w:tabs>
        <w:spacing w:line="312" w:lineRule="auto"/>
        <w:ind w:left="0" w:firstLine="567"/>
        <w:jc w:val="both"/>
      </w:pPr>
      <w:r w:rsidRPr="007F1F52">
        <w:t xml:space="preserve">• участь у заходах щодо відновлення інфраструктури м. Харкова, зруйнованих або пошкоджених внаслідок бойових дій; </w:t>
      </w:r>
    </w:p>
    <w:p w14:paraId="7F516050" w14:textId="77777777" w:rsidR="008E7582" w:rsidRPr="007F1F52" w:rsidRDefault="008E7582" w:rsidP="007F1F52">
      <w:pPr>
        <w:pStyle w:val="a6"/>
        <w:tabs>
          <w:tab w:val="num" w:pos="0"/>
        </w:tabs>
        <w:spacing w:line="312" w:lineRule="auto"/>
        <w:ind w:left="0" w:firstLine="567"/>
        <w:jc w:val="both"/>
      </w:pPr>
      <w:r w:rsidRPr="007F1F52">
        <w:t xml:space="preserve">• підтримка внутрішньо переміщених осіб, особливо самотніх людей похилого віку, осіб з інвалідністю та паліативних пацієнтів; </w:t>
      </w:r>
    </w:p>
    <w:p w14:paraId="58374FB7" w14:textId="619CBF28" w:rsidR="008E7582" w:rsidRPr="007F1F52" w:rsidRDefault="008E7582" w:rsidP="007F1F52">
      <w:pPr>
        <w:pStyle w:val="a6"/>
        <w:tabs>
          <w:tab w:val="num" w:pos="0"/>
        </w:tabs>
        <w:spacing w:line="312" w:lineRule="auto"/>
        <w:ind w:left="0" w:firstLine="567"/>
        <w:jc w:val="both"/>
      </w:pPr>
      <w:r w:rsidRPr="007F1F52">
        <w:t>•</w:t>
      </w:r>
      <w:r w:rsidRPr="007F1F52">
        <w:t xml:space="preserve"> здійснення гуманітарної та волонтерської підтримки військовослужбовців, які захищають Україну.</w:t>
      </w:r>
    </w:p>
    <w:bookmarkEnd w:id="0"/>
    <w:p w14:paraId="21B03AFC" w14:textId="77777777" w:rsidR="00EE4372" w:rsidRPr="007F1F52" w:rsidRDefault="00EE4372" w:rsidP="007F1F52">
      <w:pPr>
        <w:tabs>
          <w:tab w:val="num" w:pos="0"/>
        </w:tabs>
        <w:ind w:left="-360" w:firstLine="567"/>
      </w:pPr>
    </w:p>
    <w:p w14:paraId="00D38821" w14:textId="6A63FF4F" w:rsidR="00EE4372" w:rsidRPr="007F1F52" w:rsidRDefault="00EE4372" w:rsidP="007F1F52">
      <w:pPr>
        <w:tabs>
          <w:tab w:val="num" w:pos="0"/>
        </w:tabs>
        <w:ind w:left="-360" w:firstLine="567"/>
        <w:rPr>
          <w:b/>
        </w:rPr>
      </w:pPr>
      <w:r w:rsidRPr="007F1F52">
        <w:rPr>
          <w:b/>
        </w:rPr>
        <w:t xml:space="preserve">Депутат міської ради </w:t>
      </w:r>
      <w:r w:rsidR="007F1F52">
        <w:rPr>
          <w:b/>
        </w:rPr>
        <w:t xml:space="preserve">    </w:t>
      </w:r>
      <w:r w:rsidRPr="007F1F52">
        <w:rPr>
          <w:b/>
        </w:rPr>
        <w:t xml:space="preserve"> ________________         </w:t>
      </w:r>
      <w:r w:rsidR="007F1F52">
        <w:rPr>
          <w:b/>
        </w:rPr>
        <w:t xml:space="preserve">  </w:t>
      </w:r>
      <w:r w:rsidR="007F1F52" w:rsidRPr="007F1F52">
        <w:rPr>
          <w:b/>
        </w:rPr>
        <w:t xml:space="preserve">   </w:t>
      </w:r>
      <w:r w:rsidRPr="007F1F52">
        <w:rPr>
          <w:b/>
        </w:rPr>
        <w:t xml:space="preserve">  </w:t>
      </w:r>
      <w:r w:rsidR="00A779C8" w:rsidRPr="007F1F52">
        <w:rPr>
          <w:b/>
        </w:rPr>
        <w:t>Данило С.М.</w:t>
      </w:r>
    </w:p>
    <w:p w14:paraId="564199E6" w14:textId="67E70E47" w:rsidR="00EE4372" w:rsidRPr="007F1F52" w:rsidRDefault="00EE4372" w:rsidP="007F1F52">
      <w:pPr>
        <w:tabs>
          <w:tab w:val="num" w:pos="0"/>
        </w:tabs>
        <w:ind w:left="-360" w:firstLine="567"/>
        <w:rPr>
          <w:b/>
        </w:rPr>
      </w:pPr>
      <w:r w:rsidRPr="007F1F52">
        <w:rPr>
          <w:b/>
        </w:rPr>
        <w:t xml:space="preserve">                </w:t>
      </w:r>
      <w:r w:rsidR="007F1F52" w:rsidRPr="007F1F52">
        <w:rPr>
          <w:b/>
        </w:rPr>
        <w:t xml:space="preserve">                               </w:t>
      </w:r>
      <w:r w:rsidRPr="007F1F52">
        <w:rPr>
          <w:b/>
        </w:rPr>
        <w:t xml:space="preserve">    (підпис)    </w:t>
      </w:r>
      <w:r w:rsidR="007F1F52">
        <w:rPr>
          <w:b/>
        </w:rPr>
        <w:t xml:space="preserve">                </w:t>
      </w:r>
      <w:r w:rsidRPr="007F1F52">
        <w:rPr>
          <w:b/>
        </w:rPr>
        <w:t xml:space="preserve"> (прізвище та ініціали)</w:t>
      </w:r>
    </w:p>
    <w:p w14:paraId="2DB9E1C0" w14:textId="77777777" w:rsidR="00EE4372" w:rsidRPr="007F1F52" w:rsidRDefault="00EE4372" w:rsidP="007F1F52">
      <w:pPr>
        <w:tabs>
          <w:tab w:val="num" w:pos="0"/>
        </w:tabs>
        <w:jc w:val="both"/>
        <w:rPr>
          <w:b/>
        </w:rPr>
      </w:pPr>
    </w:p>
    <w:p w14:paraId="4F164A61" w14:textId="0A642B88" w:rsidR="00EE4372" w:rsidRPr="007F1F52" w:rsidRDefault="00EE4372" w:rsidP="007F1F52">
      <w:pPr>
        <w:tabs>
          <w:tab w:val="num" w:pos="0"/>
        </w:tabs>
        <w:ind w:left="-360" w:firstLine="567"/>
        <w:rPr>
          <w:b/>
        </w:rPr>
      </w:pPr>
      <w:r w:rsidRPr="007F1F52">
        <w:rPr>
          <w:b/>
        </w:rPr>
        <w:t>„</w:t>
      </w:r>
      <w:r w:rsidR="00A779C8" w:rsidRPr="007F1F52">
        <w:rPr>
          <w:b/>
        </w:rPr>
        <w:t>10</w:t>
      </w:r>
      <w:r w:rsidRPr="007F1F52">
        <w:rPr>
          <w:b/>
        </w:rPr>
        <w:t xml:space="preserve">” </w:t>
      </w:r>
      <w:r w:rsidR="00A779C8" w:rsidRPr="007F1F52">
        <w:rPr>
          <w:b/>
        </w:rPr>
        <w:t>березня 2026</w:t>
      </w:r>
      <w:r w:rsidRPr="007F1F52">
        <w:rPr>
          <w:b/>
          <w:lang w:val="ru-RU"/>
        </w:rPr>
        <w:t xml:space="preserve"> </w:t>
      </w:r>
      <w:r w:rsidRPr="007F1F52">
        <w:rPr>
          <w:b/>
        </w:rPr>
        <w:t>року</w:t>
      </w:r>
    </w:p>
    <w:p w14:paraId="25305DF5" w14:textId="77777777" w:rsidR="008D4E6F" w:rsidRPr="007F1F52" w:rsidRDefault="008D4E6F" w:rsidP="007F1F52">
      <w:pPr>
        <w:tabs>
          <w:tab w:val="num" w:pos="0"/>
        </w:tabs>
        <w:ind w:firstLine="567"/>
      </w:pPr>
    </w:p>
    <w:sectPr w:rsidR="008D4E6F" w:rsidRPr="007F1F52" w:rsidSect="00EF3623">
      <w:headerReference w:type="even" r:id="rId7"/>
      <w:headerReference w:type="default" r:id="rId8"/>
      <w:pgSz w:w="11906" w:h="16838"/>
      <w:pgMar w:top="79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92E78" w14:textId="77777777" w:rsidR="009A7631" w:rsidRDefault="009A7631">
      <w:r>
        <w:separator/>
      </w:r>
    </w:p>
  </w:endnote>
  <w:endnote w:type="continuationSeparator" w:id="0">
    <w:p w14:paraId="567B78AF" w14:textId="77777777" w:rsidR="009A7631" w:rsidRDefault="009A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29392" w14:textId="77777777" w:rsidR="009A7631" w:rsidRDefault="009A7631">
      <w:r>
        <w:separator/>
      </w:r>
    </w:p>
  </w:footnote>
  <w:footnote w:type="continuationSeparator" w:id="0">
    <w:p w14:paraId="4452D71C" w14:textId="77777777" w:rsidR="009A7631" w:rsidRDefault="009A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5B6E0" w14:textId="77777777" w:rsidR="00911EFB" w:rsidRDefault="00EE437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DE590EE" w14:textId="77777777" w:rsidR="00911EFB" w:rsidRDefault="00911EF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87ECB" w14:textId="77777777" w:rsidR="00911EFB" w:rsidRDefault="00911EF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ECA"/>
    <w:multiLevelType w:val="hybridMultilevel"/>
    <w:tmpl w:val="C31C7B5C"/>
    <w:lvl w:ilvl="0" w:tplc="8CFAD780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E8E1131"/>
    <w:multiLevelType w:val="hybridMultilevel"/>
    <w:tmpl w:val="03D6A3EC"/>
    <w:lvl w:ilvl="0" w:tplc="808C0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42BD3"/>
    <w:multiLevelType w:val="hybridMultilevel"/>
    <w:tmpl w:val="45842F1E"/>
    <w:lvl w:ilvl="0" w:tplc="5CCC7E0E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72"/>
    <w:rsid w:val="000771E6"/>
    <w:rsid w:val="0016774B"/>
    <w:rsid w:val="00381FD8"/>
    <w:rsid w:val="00715CB2"/>
    <w:rsid w:val="007F1F52"/>
    <w:rsid w:val="008D4E6F"/>
    <w:rsid w:val="008E7582"/>
    <w:rsid w:val="00911EFB"/>
    <w:rsid w:val="009A7631"/>
    <w:rsid w:val="00A779C8"/>
    <w:rsid w:val="00A92D4C"/>
    <w:rsid w:val="00AC0DF0"/>
    <w:rsid w:val="00BA661E"/>
    <w:rsid w:val="00BD4474"/>
    <w:rsid w:val="00E4256B"/>
    <w:rsid w:val="00EE4372"/>
    <w:rsid w:val="00F2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2E44"/>
  <w15:docId w15:val="{EEDCE533-C560-4B3A-A586-B7AF70FB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3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E4372"/>
  </w:style>
  <w:style w:type="paragraph" w:styleId="a6">
    <w:name w:val="List Paragraph"/>
    <w:basedOn w:val="a"/>
    <w:uiPriority w:val="34"/>
    <w:qFormat/>
    <w:rsid w:val="0016774B"/>
    <w:pPr>
      <w:ind w:left="720"/>
      <w:contextualSpacing/>
    </w:pPr>
  </w:style>
  <w:style w:type="character" w:customStyle="1" w:styleId="is-markup">
    <w:name w:val="is-markup"/>
    <w:basedOn w:val="a0"/>
    <w:rsid w:val="007F1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Loginova</dc:creator>
  <cp:keywords/>
  <dc:description/>
  <cp:lastModifiedBy>acer</cp:lastModifiedBy>
  <cp:revision>2</cp:revision>
  <dcterms:created xsi:type="dcterms:W3CDTF">2026-03-10T09:50:00Z</dcterms:created>
  <dcterms:modified xsi:type="dcterms:W3CDTF">2026-03-10T09:50:00Z</dcterms:modified>
</cp:coreProperties>
</file>